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9AB" w:rsidRPr="00D2679C" w:rsidRDefault="002D59AB" w:rsidP="00D2679C">
      <w:pPr>
        <w:ind w:left="-540"/>
        <w:jc w:val="center"/>
        <w:rPr>
          <w:rFonts w:ascii="Tahoma" w:hAnsi="Tahoma" w:cs="Tahoma"/>
          <w:b/>
          <w:sz w:val="23"/>
        </w:rPr>
      </w:pPr>
      <w:r w:rsidRPr="00D2679C">
        <w:rPr>
          <w:rFonts w:ascii="Tahoma" w:hAnsi="Tahoma" w:cs="Tahoma"/>
          <w:b/>
          <w:sz w:val="23"/>
        </w:rPr>
        <w:t>College of Micronesia-FSM</w:t>
      </w:r>
    </w:p>
    <w:p w:rsidR="002D59AB" w:rsidRPr="00505506" w:rsidRDefault="00505506" w:rsidP="00D2679C">
      <w:pPr>
        <w:jc w:val="center"/>
        <w:rPr>
          <w:rFonts w:ascii="Tahoma" w:hAnsi="Tahoma" w:cs="Tahoma"/>
          <w:sz w:val="23"/>
        </w:rPr>
      </w:pPr>
      <w:r w:rsidRPr="00505506">
        <w:rPr>
          <w:rFonts w:ascii="Tahoma" w:hAnsi="Tahoma" w:cs="Tahoma"/>
          <w:b/>
          <w:sz w:val="23"/>
        </w:rPr>
        <w:t xml:space="preserve">PROGRAM </w:t>
      </w:r>
      <w:r w:rsidR="002D59AB" w:rsidRPr="00505506">
        <w:rPr>
          <w:rFonts w:ascii="Tahoma" w:hAnsi="Tahoma" w:cs="Tahoma"/>
          <w:b/>
          <w:sz w:val="23"/>
        </w:rPr>
        <w:t>MODIFICATION REQUEST</w:t>
      </w:r>
    </w:p>
    <w:tbl>
      <w:tblPr>
        <w:tblW w:w="0" w:type="auto"/>
        <w:tblInd w:w="108" w:type="dxa"/>
        <w:tblLayout w:type="fixed"/>
        <w:tblLook w:val="0000"/>
      </w:tblPr>
      <w:tblGrid>
        <w:gridCol w:w="5627"/>
        <w:gridCol w:w="1158"/>
        <w:gridCol w:w="3385"/>
      </w:tblGrid>
      <w:tr w:rsidR="002D59AB" w:rsidRPr="00505506">
        <w:tc>
          <w:tcPr>
            <w:tcW w:w="5627" w:type="dxa"/>
            <w:tcBorders>
              <w:bottom w:val="single" w:sz="6" w:space="0" w:color="auto"/>
            </w:tcBorders>
          </w:tcPr>
          <w:p w:rsidR="002D59AB" w:rsidRPr="00505506" w:rsidRDefault="00505506" w:rsidP="00083A9A">
            <w:pPr>
              <w:jc w:val="center"/>
              <w:rPr>
                <w:rFonts w:ascii="Tahoma" w:hAnsi="Tahoma" w:cs="Tahoma"/>
                <w:b/>
                <w:sz w:val="23"/>
              </w:rPr>
            </w:pPr>
            <w:r w:rsidRPr="00505506">
              <w:rPr>
                <w:rFonts w:ascii="Tahoma" w:hAnsi="Tahoma" w:cs="Tahoma"/>
                <w:b/>
                <w:sz w:val="23"/>
              </w:rPr>
              <w:t>MARINE SCIENCE</w:t>
            </w:r>
          </w:p>
        </w:tc>
        <w:tc>
          <w:tcPr>
            <w:tcW w:w="1158" w:type="dxa"/>
          </w:tcPr>
          <w:p w:rsidR="002D59AB" w:rsidRPr="00505506" w:rsidRDefault="002D59AB" w:rsidP="00083A9A">
            <w:pPr>
              <w:jc w:val="center"/>
              <w:rPr>
                <w:rFonts w:ascii="Tahoma" w:hAnsi="Tahoma" w:cs="Tahoma"/>
                <w:sz w:val="23"/>
              </w:rPr>
            </w:pPr>
          </w:p>
        </w:tc>
        <w:tc>
          <w:tcPr>
            <w:tcW w:w="3385" w:type="dxa"/>
            <w:tcBorders>
              <w:bottom w:val="single" w:sz="6" w:space="0" w:color="auto"/>
            </w:tcBorders>
          </w:tcPr>
          <w:p w:rsidR="002D59AB" w:rsidRPr="00505506" w:rsidRDefault="002D59AB" w:rsidP="00083A9A">
            <w:pPr>
              <w:jc w:val="center"/>
              <w:rPr>
                <w:rFonts w:ascii="Tahoma" w:hAnsi="Tahoma" w:cs="Tahoma"/>
                <w:b/>
                <w:sz w:val="23"/>
              </w:rPr>
            </w:pPr>
            <w:r w:rsidRPr="00505506">
              <w:rPr>
                <w:rFonts w:ascii="Tahoma" w:hAnsi="Tahoma" w:cs="Tahoma"/>
                <w:b/>
                <w:sz w:val="23"/>
              </w:rPr>
              <w:t>Math &amp; Science</w:t>
            </w:r>
          </w:p>
        </w:tc>
      </w:tr>
      <w:tr w:rsidR="002D59AB" w:rsidRPr="00505506">
        <w:tc>
          <w:tcPr>
            <w:tcW w:w="5627" w:type="dxa"/>
          </w:tcPr>
          <w:p w:rsidR="002D59AB" w:rsidRPr="00505506" w:rsidRDefault="00505506" w:rsidP="00083A9A">
            <w:pPr>
              <w:jc w:val="center"/>
              <w:rPr>
                <w:rFonts w:ascii="Tahoma" w:hAnsi="Tahoma" w:cs="Tahoma"/>
                <w:sz w:val="23"/>
              </w:rPr>
            </w:pPr>
            <w:r w:rsidRPr="00505506">
              <w:rPr>
                <w:rFonts w:ascii="Tahoma" w:hAnsi="Tahoma" w:cs="Tahoma"/>
                <w:sz w:val="23"/>
              </w:rPr>
              <w:t>Program</w:t>
            </w:r>
            <w:r w:rsidR="002D59AB" w:rsidRPr="00505506">
              <w:rPr>
                <w:rFonts w:ascii="Tahoma" w:hAnsi="Tahoma" w:cs="Tahoma"/>
                <w:sz w:val="23"/>
              </w:rPr>
              <w:t xml:space="preserve"> Title </w:t>
            </w:r>
          </w:p>
        </w:tc>
        <w:tc>
          <w:tcPr>
            <w:tcW w:w="1158" w:type="dxa"/>
          </w:tcPr>
          <w:p w:rsidR="002D59AB" w:rsidRPr="00505506" w:rsidRDefault="002D59AB" w:rsidP="00083A9A">
            <w:pPr>
              <w:jc w:val="center"/>
              <w:rPr>
                <w:rFonts w:ascii="Tahoma" w:hAnsi="Tahoma" w:cs="Tahoma"/>
                <w:sz w:val="23"/>
              </w:rPr>
            </w:pPr>
          </w:p>
        </w:tc>
        <w:tc>
          <w:tcPr>
            <w:tcW w:w="3385" w:type="dxa"/>
          </w:tcPr>
          <w:p w:rsidR="002D59AB" w:rsidRPr="00505506" w:rsidRDefault="002D59AB" w:rsidP="00083A9A">
            <w:pPr>
              <w:jc w:val="center"/>
              <w:rPr>
                <w:rFonts w:ascii="Tahoma" w:hAnsi="Tahoma" w:cs="Tahoma"/>
                <w:sz w:val="23"/>
              </w:rPr>
            </w:pPr>
            <w:r w:rsidRPr="00505506">
              <w:rPr>
                <w:rFonts w:ascii="Tahoma" w:hAnsi="Tahoma" w:cs="Tahoma"/>
                <w:sz w:val="23"/>
              </w:rPr>
              <w:t xml:space="preserve">Department </w:t>
            </w:r>
          </w:p>
        </w:tc>
      </w:tr>
    </w:tbl>
    <w:p w:rsidR="002D59AB" w:rsidRPr="00505506" w:rsidRDefault="002D59AB" w:rsidP="002D59AB">
      <w:pPr>
        <w:rPr>
          <w:rFonts w:ascii="Tahoma" w:hAnsi="Tahoma" w:cs="Tahoma"/>
          <w:sz w:val="23"/>
        </w:rPr>
      </w:pPr>
    </w:p>
    <w:tbl>
      <w:tblPr>
        <w:tblW w:w="10170" w:type="dxa"/>
        <w:tblInd w:w="108" w:type="dxa"/>
        <w:tblLayout w:type="fixed"/>
        <w:tblLook w:val="0000"/>
      </w:tblPr>
      <w:tblGrid>
        <w:gridCol w:w="5627"/>
        <w:gridCol w:w="1158"/>
        <w:gridCol w:w="3385"/>
      </w:tblGrid>
      <w:tr w:rsidR="002D59AB" w:rsidRPr="00505506">
        <w:tc>
          <w:tcPr>
            <w:tcW w:w="5627" w:type="dxa"/>
            <w:tcBorders>
              <w:bottom w:val="single" w:sz="6" w:space="0" w:color="auto"/>
            </w:tcBorders>
          </w:tcPr>
          <w:p w:rsidR="002D59AB" w:rsidRPr="00505506" w:rsidRDefault="00505506" w:rsidP="00083A9A">
            <w:pPr>
              <w:jc w:val="center"/>
              <w:rPr>
                <w:rFonts w:ascii="Tahoma" w:hAnsi="Tahoma" w:cs="Tahoma"/>
                <w:b/>
                <w:sz w:val="23"/>
              </w:rPr>
            </w:pPr>
            <w:r w:rsidRPr="00505506">
              <w:rPr>
                <w:rFonts w:ascii="Tahoma" w:hAnsi="Tahoma" w:cs="Tahoma"/>
                <w:b/>
                <w:sz w:val="23"/>
              </w:rPr>
              <w:t>MARINE AND ENVIRONMENTAL SCIENCES</w:t>
            </w:r>
          </w:p>
        </w:tc>
        <w:tc>
          <w:tcPr>
            <w:tcW w:w="1158" w:type="dxa"/>
          </w:tcPr>
          <w:p w:rsidR="002D59AB" w:rsidRPr="00505506" w:rsidRDefault="002D59AB" w:rsidP="00083A9A">
            <w:pPr>
              <w:jc w:val="center"/>
              <w:rPr>
                <w:rFonts w:ascii="Tahoma" w:hAnsi="Tahoma" w:cs="Tahoma"/>
                <w:sz w:val="23"/>
              </w:rPr>
            </w:pPr>
          </w:p>
        </w:tc>
        <w:tc>
          <w:tcPr>
            <w:tcW w:w="3385" w:type="dxa"/>
          </w:tcPr>
          <w:p w:rsidR="002D59AB" w:rsidRPr="00505506" w:rsidRDefault="002D59AB" w:rsidP="00083A9A">
            <w:pPr>
              <w:jc w:val="center"/>
              <w:rPr>
                <w:rFonts w:ascii="Tahoma" w:hAnsi="Tahoma" w:cs="Tahoma"/>
                <w:b/>
                <w:sz w:val="23"/>
              </w:rPr>
            </w:pPr>
            <w:r w:rsidRPr="00505506">
              <w:rPr>
                <w:rFonts w:ascii="Tahoma" w:hAnsi="Tahoma" w:cs="Tahoma"/>
                <w:b/>
                <w:sz w:val="23"/>
              </w:rPr>
              <w:t>SAME</w:t>
            </w:r>
          </w:p>
        </w:tc>
      </w:tr>
      <w:tr w:rsidR="002D59AB" w:rsidRPr="00505506">
        <w:tc>
          <w:tcPr>
            <w:tcW w:w="5627" w:type="dxa"/>
          </w:tcPr>
          <w:p w:rsidR="002D59AB" w:rsidRPr="00505506" w:rsidRDefault="002D59AB" w:rsidP="00505506">
            <w:pPr>
              <w:jc w:val="center"/>
              <w:rPr>
                <w:rFonts w:ascii="Tahoma" w:hAnsi="Tahoma" w:cs="Tahoma"/>
                <w:sz w:val="23"/>
              </w:rPr>
            </w:pPr>
            <w:r w:rsidRPr="00505506">
              <w:rPr>
                <w:rFonts w:ascii="Tahoma" w:hAnsi="Tahoma" w:cs="Tahoma"/>
                <w:sz w:val="23"/>
              </w:rPr>
              <w:t xml:space="preserve">Recommended </w:t>
            </w:r>
            <w:r w:rsidR="00505506" w:rsidRPr="00505506">
              <w:rPr>
                <w:rFonts w:ascii="Tahoma" w:hAnsi="Tahoma" w:cs="Tahoma"/>
                <w:sz w:val="23"/>
              </w:rPr>
              <w:t>Program</w:t>
            </w:r>
            <w:r w:rsidRPr="00505506">
              <w:rPr>
                <w:rFonts w:ascii="Tahoma" w:hAnsi="Tahoma" w:cs="Tahoma"/>
                <w:sz w:val="23"/>
              </w:rPr>
              <w:t xml:space="preserve"> Title </w:t>
            </w:r>
          </w:p>
        </w:tc>
        <w:tc>
          <w:tcPr>
            <w:tcW w:w="1158" w:type="dxa"/>
          </w:tcPr>
          <w:p w:rsidR="002D59AB" w:rsidRPr="00505506" w:rsidRDefault="002D59AB" w:rsidP="00083A9A">
            <w:pPr>
              <w:jc w:val="center"/>
              <w:rPr>
                <w:rFonts w:ascii="Tahoma" w:hAnsi="Tahoma" w:cs="Tahoma"/>
                <w:sz w:val="23"/>
              </w:rPr>
            </w:pPr>
          </w:p>
        </w:tc>
        <w:tc>
          <w:tcPr>
            <w:tcW w:w="3385" w:type="dxa"/>
            <w:tcBorders>
              <w:top w:val="single" w:sz="6" w:space="0" w:color="auto"/>
            </w:tcBorders>
          </w:tcPr>
          <w:p w:rsidR="002D59AB" w:rsidRPr="00505506" w:rsidRDefault="002D59AB" w:rsidP="00083A9A">
            <w:pPr>
              <w:jc w:val="center"/>
              <w:rPr>
                <w:rFonts w:ascii="Tahoma" w:hAnsi="Tahoma" w:cs="Tahoma"/>
                <w:sz w:val="23"/>
              </w:rPr>
            </w:pPr>
            <w:r w:rsidRPr="00505506">
              <w:rPr>
                <w:rFonts w:ascii="Tahoma" w:hAnsi="Tahoma" w:cs="Tahoma"/>
                <w:sz w:val="23"/>
              </w:rPr>
              <w:t xml:space="preserve">Department </w:t>
            </w:r>
          </w:p>
        </w:tc>
      </w:tr>
    </w:tbl>
    <w:p w:rsidR="002D59AB" w:rsidRPr="00505506" w:rsidRDefault="002D59AB" w:rsidP="002D59AB">
      <w:pPr>
        <w:rPr>
          <w:rFonts w:ascii="Tahoma" w:hAnsi="Tahoma" w:cs="Tahoma"/>
          <w:sz w:val="23"/>
        </w:rPr>
      </w:pPr>
      <w:r w:rsidRPr="00505506">
        <w:rPr>
          <w:rFonts w:ascii="Tahoma" w:hAnsi="Tahoma" w:cs="Tahoma"/>
          <w:sz w:val="23"/>
        </w:rPr>
        <w:t xml:space="preserve">New </w:t>
      </w:r>
      <w:r w:rsidR="00505506" w:rsidRPr="00505506">
        <w:rPr>
          <w:rFonts w:ascii="Tahoma" w:hAnsi="Tahoma" w:cs="Tahoma"/>
          <w:sz w:val="23"/>
        </w:rPr>
        <w:t>Program</w:t>
      </w:r>
      <w:r w:rsidRPr="00505506">
        <w:rPr>
          <w:rFonts w:ascii="Tahoma" w:hAnsi="Tahoma" w:cs="Tahoma"/>
          <w:sz w:val="23"/>
        </w:rPr>
        <w:t xml:space="preserve"> Objectives:  </w:t>
      </w:r>
    </w:p>
    <w:tbl>
      <w:tblPr>
        <w:tblW w:w="10278" w:type="dxa"/>
        <w:tblBorders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278"/>
      </w:tblGrid>
      <w:tr w:rsidR="002D59AB" w:rsidRPr="00505506">
        <w:tc>
          <w:tcPr>
            <w:tcW w:w="10278" w:type="dxa"/>
          </w:tcPr>
          <w:p w:rsidR="002D59AB" w:rsidRPr="00505506" w:rsidRDefault="00505506" w:rsidP="00083A9A">
            <w:pPr>
              <w:spacing w:line="360" w:lineRule="auto"/>
              <w:rPr>
                <w:rFonts w:ascii="Tahoma" w:hAnsi="Tahoma" w:cs="Tahoma"/>
                <w:b/>
                <w:sz w:val="23"/>
              </w:rPr>
            </w:pPr>
            <w:r w:rsidRPr="00505506">
              <w:rPr>
                <w:rFonts w:ascii="Tahoma" w:hAnsi="Tahoma" w:cs="Tahoma"/>
                <w:b/>
                <w:sz w:val="23"/>
              </w:rPr>
              <w:t>Objectives remain unchanged</w:t>
            </w:r>
          </w:p>
        </w:tc>
      </w:tr>
    </w:tbl>
    <w:p w:rsidR="002D59AB" w:rsidRPr="00505506" w:rsidRDefault="002D59AB" w:rsidP="002D59AB">
      <w:pPr>
        <w:rPr>
          <w:rFonts w:ascii="Tahoma" w:hAnsi="Tahoma" w:cs="Tahoma"/>
          <w:sz w:val="23"/>
        </w:rPr>
      </w:pPr>
      <w:r w:rsidRPr="00505506">
        <w:rPr>
          <w:rFonts w:ascii="Tahoma" w:hAnsi="Tahoma" w:cs="Tahoma"/>
          <w:sz w:val="23"/>
        </w:rPr>
        <w:t xml:space="preserve">Justification for Revising the </w:t>
      </w:r>
      <w:r w:rsidR="00C20354">
        <w:rPr>
          <w:rFonts w:ascii="Tahoma" w:hAnsi="Tahoma" w:cs="Tahoma"/>
          <w:sz w:val="23"/>
        </w:rPr>
        <w:t>Program</w:t>
      </w:r>
      <w:r w:rsidRPr="00505506">
        <w:rPr>
          <w:rFonts w:ascii="Tahoma" w:hAnsi="Tahoma" w:cs="Tahoma"/>
          <w:sz w:val="23"/>
        </w:rPr>
        <w:t xml:space="preserve">:  </w:t>
      </w:r>
    </w:p>
    <w:tbl>
      <w:tblPr>
        <w:tblW w:w="10278" w:type="dxa"/>
        <w:tblBorders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278"/>
      </w:tblGrid>
      <w:tr w:rsidR="002D59AB" w:rsidRPr="00505506">
        <w:tc>
          <w:tcPr>
            <w:tcW w:w="10278" w:type="dxa"/>
            <w:tcBorders>
              <w:bottom w:val="nil"/>
            </w:tcBorders>
          </w:tcPr>
          <w:p w:rsidR="002D59AB" w:rsidRPr="00505506" w:rsidRDefault="00505506" w:rsidP="002D59AB">
            <w:pPr>
              <w:spacing w:line="360" w:lineRule="auto"/>
              <w:rPr>
                <w:rFonts w:ascii="Tahoma" w:hAnsi="Tahoma" w:cs="Tahoma"/>
                <w:b/>
                <w:sz w:val="23"/>
              </w:rPr>
            </w:pPr>
            <w:r w:rsidRPr="00505506">
              <w:rPr>
                <w:rFonts w:ascii="Tahoma" w:hAnsi="Tahoma" w:cs="Tahoma"/>
                <w:b/>
                <w:sz w:val="23"/>
              </w:rPr>
              <w:t xml:space="preserve">Broaden our recruitment to any students interested in Biological or Environmental Sciences. We feel that ‘Marine’ </w:t>
            </w:r>
            <w:r w:rsidR="00C20354">
              <w:rPr>
                <w:rFonts w:ascii="Tahoma" w:hAnsi="Tahoma" w:cs="Tahoma"/>
                <w:b/>
                <w:sz w:val="23"/>
              </w:rPr>
              <w:t xml:space="preserve">in our title </w:t>
            </w:r>
            <w:r w:rsidRPr="00505506">
              <w:rPr>
                <w:rFonts w:ascii="Tahoma" w:hAnsi="Tahoma" w:cs="Tahoma"/>
                <w:b/>
                <w:sz w:val="23"/>
              </w:rPr>
              <w:t>scares some potential students that may not have strong aquatic skills. Our program really is a broad environmental program and would like our program name to reflect this.</w:t>
            </w:r>
          </w:p>
        </w:tc>
      </w:tr>
    </w:tbl>
    <w:p w:rsidR="002D59AB" w:rsidRPr="00505506" w:rsidRDefault="002D59AB" w:rsidP="002D59AB">
      <w:pPr>
        <w:rPr>
          <w:rFonts w:ascii="Tahoma" w:hAnsi="Tahoma" w:cs="Tahoma"/>
          <w:sz w:val="23"/>
        </w:rPr>
      </w:pPr>
    </w:p>
    <w:tbl>
      <w:tblPr>
        <w:tblW w:w="10080" w:type="dxa"/>
        <w:tblInd w:w="198" w:type="dxa"/>
        <w:tblLayout w:type="fixed"/>
        <w:tblLook w:val="0000"/>
      </w:tblPr>
      <w:tblGrid>
        <w:gridCol w:w="6020"/>
        <w:gridCol w:w="971"/>
        <w:gridCol w:w="3089"/>
      </w:tblGrid>
      <w:tr w:rsidR="002D59AB" w:rsidRPr="00505506">
        <w:tc>
          <w:tcPr>
            <w:tcW w:w="6020" w:type="dxa"/>
            <w:tcBorders>
              <w:top w:val="single" w:sz="6" w:space="0" w:color="auto"/>
            </w:tcBorders>
          </w:tcPr>
          <w:p w:rsidR="002D59AB" w:rsidRPr="00505506" w:rsidRDefault="002D59AB" w:rsidP="00083A9A">
            <w:pPr>
              <w:jc w:val="center"/>
              <w:rPr>
                <w:rFonts w:ascii="Tahoma" w:hAnsi="Tahoma" w:cs="Tahoma"/>
                <w:sz w:val="23"/>
              </w:rPr>
            </w:pPr>
            <w:r w:rsidRPr="00505506">
              <w:rPr>
                <w:rFonts w:ascii="Tahoma" w:hAnsi="Tahoma" w:cs="Tahoma"/>
                <w:sz w:val="23"/>
              </w:rPr>
              <w:t>Division Chairperson</w:t>
            </w:r>
          </w:p>
        </w:tc>
        <w:tc>
          <w:tcPr>
            <w:tcW w:w="971" w:type="dxa"/>
          </w:tcPr>
          <w:p w:rsidR="002D59AB" w:rsidRPr="00505506" w:rsidRDefault="002D59AB" w:rsidP="00083A9A">
            <w:pPr>
              <w:jc w:val="center"/>
              <w:rPr>
                <w:rFonts w:ascii="Tahoma" w:hAnsi="Tahoma" w:cs="Tahoma"/>
                <w:sz w:val="23"/>
              </w:rPr>
            </w:pPr>
          </w:p>
        </w:tc>
        <w:tc>
          <w:tcPr>
            <w:tcW w:w="3089" w:type="dxa"/>
            <w:tcBorders>
              <w:top w:val="single" w:sz="6" w:space="0" w:color="auto"/>
            </w:tcBorders>
          </w:tcPr>
          <w:p w:rsidR="002D59AB" w:rsidRPr="00505506" w:rsidRDefault="002D59AB" w:rsidP="00083A9A">
            <w:pPr>
              <w:jc w:val="center"/>
              <w:rPr>
                <w:rFonts w:ascii="Tahoma" w:hAnsi="Tahoma" w:cs="Tahoma"/>
                <w:sz w:val="23"/>
              </w:rPr>
            </w:pPr>
            <w:r w:rsidRPr="00505506">
              <w:rPr>
                <w:rFonts w:ascii="Tahoma" w:hAnsi="Tahoma" w:cs="Tahoma"/>
                <w:sz w:val="23"/>
              </w:rPr>
              <w:t xml:space="preserve">Date </w:t>
            </w:r>
          </w:p>
        </w:tc>
      </w:tr>
      <w:tr w:rsidR="002D59AB" w:rsidRPr="00505506">
        <w:tc>
          <w:tcPr>
            <w:tcW w:w="6020" w:type="dxa"/>
          </w:tcPr>
          <w:p w:rsidR="002D59AB" w:rsidRPr="00505506" w:rsidRDefault="00505506" w:rsidP="00083A9A">
            <w:pPr>
              <w:jc w:val="center"/>
              <w:rPr>
                <w:rFonts w:ascii="Tahoma" w:hAnsi="Tahoma" w:cs="Tahoma"/>
                <w:b/>
                <w:sz w:val="23"/>
              </w:rPr>
            </w:pPr>
            <w:proofErr w:type="spellStart"/>
            <w:r w:rsidRPr="00505506">
              <w:rPr>
                <w:rFonts w:ascii="Tahoma" w:hAnsi="Tahoma" w:cs="Tahoma"/>
                <w:b/>
                <w:sz w:val="23"/>
              </w:rPr>
              <w:t>Snyther</w:t>
            </w:r>
            <w:proofErr w:type="spellEnd"/>
            <w:r w:rsidRPr="00505506">
              <w:rPr>
                <w:rFonts w:ascii="Tahoma" w:hAnsi="Tahoma" w:cs="Tahoma"/>
                <w:b/>
                <w:sz w:val="23"/>
              </w:rPr>
              <w:t xml:space="preserve"> </w:t>
            </w:r>
            <w:proofErr w:type="spellStart"/>
            <w:r w:rsidRPr="00505506">
              <w:rPr>
                <w:rFonts w:ascii="Tahoma" w:hAnsi="Tahoma" w:cs="Tahoma"/>
                <w:b/>
                <w:sz w:val="23"/>
              </w:rPr>
              <w:t>Biza</w:t>
            </w:r>
            <w:proofErr w:type="spellEnd"/>
          </w:p>
          <w:p w:rsidR="00505506" w:rsidRPr="00505506" w:rsidRDefault="00505506" w:rsidP="00083A9A">
            <w:pPr>
              <w:jc w:val="center"/>
              <w:rPr>
                <w:rFonts w:ascii="Tahoma" w:hAnsi="Tahoma" w:cs="Tahoma"/>
                <w:b/>
                <w:sz w:val="23"/>
              </w:rPr>
            </w:pPr>
          </w:p>
        </w:tc>
        <w:tc>
          <w:tcPr>
            <w:tcW w:w="971" w:type="dxa"/>
          </w:tcPr>
          <w:p w:rsidR="002D59AB" w:rsidRPr="00505506" w:rsidRDefault="002D59AB" w:rsidP="00083A9A">
            <w:pPr>
              <w:jc w:val="center"/>
              <w:rPr>
                <w:rFonts w:ascii="Tahoma" w:hAnsi="Tahoma" w:cs="Tahoma"/>
                <w:sz w:val="23"/>
              </w:rPr>
            </w:pPr>
          </w:p>
        </w:tc>
        <w:tc>
          <w:tcPr>
            <w:tcW w:w="3089" w:type="dxa"/>
          </w:tcPr>
          <w:p w:rsidR="002D59AB" w:rsidRPr="00505506" w:rsidRDefault="002D59AB" w:rsidP="00083A9A">
            <w:pPr>
              <w:jc w:val="center"/>
              <w:rPr>
                <w:rFonts w:ascii="Tahoma" w:hAnsi="Tahoma" w:cs="Tahoma"/>
                <w:sz w:val="23"/>
              </w:rPr>
            </w:pPr>
          </w:p>
        </w:tc>
      </w:tr>
      <w:tr w:rsidR="002D59AB" w:rsidRPr="00505506" w:rsidTr="00505506">
        <w:trPr>
          <w:trHeight w:val="642"/>
        </w:trPr>
        <w:tc>
          <w:tcPr>
            <w:tcW w:w="6020" w:type="dxa"/>
            <w:tcBorders>
              <w:top w:val="single" w:sz="6" w:space="0" w:color="auto"/>
            </w:tcBorders>
          </w:tcPr>
          <w:p w:rsidR="002D59AB" w:rsidRPr="00505506" w:rsidRDefault="002D59AB" w:rsidP="00083A9A">
            <w:pPr>
              <w:jc w:val="center"/>
              <w:rPr>
                <w:rFonts w:ascii="Tahoma" w:hAnsi="Tahoma" w:cs="Tahoma"/>
                <w:sz w:val="23"/>
              </w:rPr>
            </w:pPr>
            <w:r w:rsidRPr="00505506">
              <w:rPr>
                <w:rFonts w:ascii="Tahoma" w:hAnsi="Tahoma" w:cs="Tahoma"/>
                <w:sz w:val="23"/>
              </w:rPr>
              <w:t xml:space="preserve">Chairperson, Curriculum Committee </w:t>
            </w:r>
          </w:p>
          <w:p w:rsidR="00505506" w:rsidRPr="00505506" w:rsidRDefault="00505506" w:rsidP="00083A9A">
            <w:pPr>
              <w:jc w:val="center"/>
              <w:rPr>
                <w:rFonts w:ascii="Tahoma" w:hAnsi="Tahoma" w:cs="Tahoma"/>
                <w:sz w:val="23"/>
              </w:rPr>
            </w:pPr>
            <w:r w:rsidRPr="00505506">
              <w:rPr>
                <w:rFonts w:ascii="Tahoma" w:hAnsi="Tahoma" w:cs="Tahoma"/>
                <w:sz w:val="23"/>
              </w:rPr>
              <w:t>??</w:t>
            </w:r>
          </w:p>
        </w:tc>
        <w:tc>
          <w:tcPr>
            <w:tcW w:w="971" w:type="dxa"/>
          </w:tcPr>
          <w:p w:rsidR="002D59AB" w:rsidRPr="00505506" w:rsidRDefault="002D59AB" w:rsidP="00083A9A">
            <w:pPr>
              <w:jc w:val="center"/>
              <w:rPr>
                <w:rFonts w:ascii="Tahoma" w:hAnsi="Tahoma" w:cs="Tahoma"/>
                <w:sz w:val="23"/>
              </w:rPr>
            </w:pPr>
          </w:p>
        </w:tc>
        <w:tc>
          <w:tcPr>
            <w:tcW w:w="3089" w:type="dxa"/>
            <w:tcBorders>
              <w:top w:val="single" w:sz="6" w:space="0" w:color="auto"/>
            </w:tcBorders>
          </w:tcPr>
          <w:p w:rsidR="002D59AB" w:rsidRPr="00505506" w:rsidRDefault="002D59AB" w:rsidP="00083A9A">
            <w:pPr>
              <w:jc w:val="center"/>
              <w:rPr>
                <w:rFonts w:ascii="Tahoma" w:hAnsi="Tahoma" w:cs="Tahoma"/>
                <w:sz w:val="23"/>
              </w:rPr>
            </w:pPr>
            <w:r w:rsidRPr="00505506">
              <w:rPr>
                <w:rFonts w:ascii="Tahoma" w:hAnsi="Tahoma" w:cs="Tahoma"/>
                <w:sz w:val="23"/>
              </w:rPr>
              <w:t xml:space="preserve">Date </w:t>
            </w:r>
          </w:p>
        </w:tc>
      </w:tr>
      <w:tr w:rsidR="002D59AB" w:rsidRPr="00505506">
        <w:tc>
          <w:tcPr>
            <w:tcW w:w="6020" w:type="dxa"/>
          </w:tcPr>
          <w:p w:rsidR="002D59AB" w:rsidRPr="00505506" w:rsidRDefault="002D59AB" w:rsidP="00505506">
            <w:pPr>
              <w:rPr>
                <w:rFonts w:ascii="Tahoma" w:hAnsi="Tahoma" w:cs="Tahoma"/>
                <w:sz w:val="23"/>
              </w:rPr>
            </w:pPr>
          </w:p>
        </w:tc>
        <w:tc>
          <w:tcPr>
            <w:tcW w:w="971" w:type="dxa"/>
          </w:tcPr>
          <w:p w:rsidR="002D59AB" w:rsidRPr="00505506" w:rsidRDefault="002D59AB" w:rsidP="00083A9A">
            <w:pPr>
              <w:jc w:val="center"/>
              <w:rPr>
                <w:rFonts w:ascii="Tahoma" w:hAnsi="Tahoma" w:cs="Tahoma"/>
                <w:sz w:val="23"/>
              </w:rPr>
            </w:pPr>
          </w:p>
        </w:tc>
        <w:tc>
          <w:tcPr>
            <w:tcW w:w="3089" w:type="dxa"/>
          </w:tcPr>
          <w:p w:rsidR="002D59AB" w:rsidRPr="00505506" w:rsidRDefault="002D59AB" w:rsidP="00083A9A">
            <w:pPr>
              <w:jc w:val="center"/>
              <w:rPr>
                <w:rFonts w:ascii="Tahoma" w:hAnsi="Tahoma" w:cs="Tahoma"/>
                <w:sz w:val="23"/>
              </w:rPr>
            </w:pPr>
          </w:p>
        </w:tc>
      </w:tr>
      <w:tr w:rsidR="002D59AB" w:rsidRPr="00505506">
        <w:tc>
          <w:tcPr>
            <w:tcW w:w="6020" w:type="dxa"/>
          </w:tcPr>
          <w:p w:rsidR="002D59AB" w:rsidRPr="00505506" w:rsidRDefault="002D59AB" w:rsidP="00505506">
            <w:pPr>
              <w:rPr>
                <w:rFonts w:ascii="Tahoma" w:hAnsi="Tahoma" w:cs="Tahoma"/>
                <w:b/>
                <w:sz w:val="23"/>
              </w:rPr>
            </w:pPr>
          </w:p>
        </w:tc>
        <w:tc>
          <w:tcPr>
            <w:tcW w:w="971" w:type="dxa"/>
          </w:tcPr>
          <w:p w:rsidR="002D59AB" w:rsidRPr="00505506" w:rsidRDefault="002D59AB" w:rsidP="00083A9A">
            <w:pPr>
              <w:jc w:val="center"/>
              <w:rPr>
                <w:rFonts w:ascii="Tahoma" w:hAnsi="Tahoma" w:cs="Tahoma"/>
                <w:sz w:val="23"/>
              </w:rPr>
            </w:pPr>
          </w:p>
        </w:tc>
        <w:tc>
          <w:tcPr>
            <w:tcW w:w="3089" w:type="dxa"/>
          </w:tcPr>
          <w:p w:rsidR="002D59AB" w:rsidRPr="00505506" w:rsidRDefault="002D59AB" w:rsidP="00083A9A">
            <w:pPr>
              <w:jc w:val="center"/>
              <w:rPr>
                <w:rFonts w:ascii="Tahoma" w:hAnsi="Tahoma" w:cs="Tahoma"/>
                <w:sz w:val="23"/>
              </w:rPr>
            </w:pPr>
          </w:p>
        </w:tc>
      </w:tr>
      <w:tr w:rsidR="002D59AB" w:rsidRPr="00505506">
        <w:tc>
          <w:tcPr>
            <w:tcW w:w="6020" w:type="dxa"/>
            <w:tcBorders>
              <w:top w:val="single" w:sz="6" w:space="0" w:color="auto"/>
            </w:tcBorders>
          </w:tcPr>
          <w:p w:rsidR="002D59AB" w:rsidRPr="00505506" w:rsidRDefault="002D59AB" w:rsidP="00083A9A">
            <w:pPr>
              <w:jc w:val="center"/>
              <w:rPr>
                <w:rFonts w:ascii="Tahoma" w:hAnsi="Tahoma" w:cs="Tahoma"/>
                <w:sz w:val="23"/>
              </w:rPr>
            </w:pPr>
            <w:r w:rsidRPr="00505506">
              <w:rPr>
                <w:rFonts w:ascii="Tahoma" w:hAnsi="Tahoma" w:cs="Tahoma"/>
                <w:sz w:val="23"/>
              </w:rPr>
              <w:t xml:space="preserve">President, COM-FSM </w:t>
            </w:r>
          </w:p>
          <w:p w:rsidR="002D59AB" w:rsidRPr="00505506" w:rsidRDefault="00505506" w:rsidP="00083A9A">
            <w:pPr>
              <w:jc w:val="center"/>
              <w:rPr>
                <w:rFonts w:ascii="Tahoma" w:hAnsi="Tahoma" w:cs="Tahoma"/>
                <w:b/>
                <w:sz w:val="23"/>
              </w:rPr>
            </w:pPr>
            <w:r w:rsidRPr="00505506">
              <w:rPr>
                <w:rFonts w:ascii="Tahoma" w:hAnsi="Tahoma" w:cs="Tahoma"/>
                <w:b/>
                <w:sz w:val="23"/>
              </w:rPr>
              <w:t>Joseph Daisy</w:t>
            </w:r>
          </w:p>
        </w:tc>
        <w:tc>
          <w:tcPr>
            <w:tcW w:w="971" w:type="dxa"/>
          </w:tcPr>
          <w:p w:rsidR="002D59AB" w:rsidRPr="00505506" w:rsidRDefault="002D59AB" w:rsidP="00083A9A">
            <w:pPr>
              <w:jc w:val="center"/>
              <w:rPr>
                <w:rFonts w:ascii="Tahoma" w:hAnsi="Tahoma" w:cs="Tahoma"/>
                <w:sz w:val="23"/>
              </w:rPr>
            </w:pPr>
          </w:p>
        </w:tc>
        <w:tc>
          <w:tcPr>
            <w:tcW w:w="3089" w:type="dxa"/>
            <w:tcBorders>
              <w:top w:val="single" w:sz="6" w:space="0" w:color="auto"/>
            </w:tcBorders>
          </w:tcPr>
          <w:p w:rsidR="002D59AB" w:rsidRPr="00505506" w:rsidRDefault="002D59AB" w:rsidP="00083A9A">
            <w:pPr>
              <w:jc w:val="center"/>
              <w:rPr>
                <w:rFonts w:ascii="Tahoma" w:hAnsi="Tahoma" w:cs="Tahoma"/>
                <w:sz w:val="23"/>
              </w:rPr>
            </w:pPr>
            <w:r w:rsidRPr="00505506">
              <w:rPr>
                <w:rFonts w:ascii="Tahoma" w:hAnsi="Tahoma" w:cs="Tahoma"/>
                <w:sz w:val="23"/>
              </w:rPr>
              <w:t xml:space="preserve">Date </w:t>
            </w:r>
          </w:p>
        </w:tc>
      </w:tr>
    </w:tbl>
    <w:p w:rsidR="002D59AB" w:rsidRDefault="002D59AB" w:rsidP="002D59AB">
      <w:pPr>
        <w:rPr>
          <w:rFonts w:ascii="Bookman Old Style" w:hAnsi="Bookman Old Style"/>
          <w:b/>
          <w:sz w:val="27"/>
        </w:rPr>
      </w:pPr>
    </w:p>
    <w:p w:rsidR="00700BAE" w:rsidRPr="00D2679C" w:rsidRDefault="008C3CA2" w:rsidP="00700BAE">
      <w:pPr>
        <w:pStyle w:val="NoSpacing"/>
        <w:ind w:left="342" w:hanging="342"/>
        <w:jc w:val="center"/>
        <w:rPr>
          <w:rFonts w:ascii="Tahoma" w:hAnsi="Tahoma" w:cs="Tahoma"/>
          <w:b/>
          <w:sz w:val="28"/>
          <w:szCs w:val="28"/>
        </w:rPr>
      </w:pPr>
      <w:r w:rsidRPr="00D2679C">
        <w:rPr>
          <w:rFonts w:ascii="Tahoma" w:hAnsi="Tahoma" w:cs="Tahoma"/>
          <w:b/>
          <w:sz w:val="28"/>
          <w:szCs w:val="28"/>
        </w:rPr>
        <w:lastRenderedPageBreak/>
        <w:t>MARINE SCIENCE PROGRAM MODIFICATION</w:t>
      </w:r>
    </w:p>
    <w:p w:rsidR="00700BAE" w:rsidRPr="00D2679C" w:rsidRDefault="00700BAE" w:rsidP="002F7784">
      <w:pPr>
        <w:pStyle w:val="NoSpacing"/>
        <w:ind w:left="342" w:hanging="342"/>
        <w:rPr>
          <w:rFonts w:ascii="Tahoma" w:hAnsi="Tahoma" w:cs="Tahoma"/>
          <w:sz w:val="24"/>
          <w:szCs w:val="24"/>
        </w:rPr>
      </w:pPr>
    </w:p>
    <w:p w:rsidR="00D54213" w:rsidRPr="00D2679C" w:rsidRDefault="002F7784" w:rsidP="00D54213">
      <w:pPr>
        <w:pStyle w:val="NoSpacing"/>
        <w:ind w:left="342" w:hanging="342"/>
        <w:rPr>
          <w:rFonts w:ascii="Tahoma" w:hAnsi="Tahoma" w:cs="Tahoma"/>
          <w:b/>
          <w:sz w:val="24"/>
          <w:szCs w:val="24"/>
          <w:u w:val="single"/>
        </w:rPr>
      </w:pPr>
      <w:r w:rsidRPr="00D2679C">
        <w:rPr>
          <w:rFonts w:ascii="Tahoma" w:hAnsi="Tahoma" w:cs="Tahoma"/>
          <w:sz w:val="24"/>
          <w:szCs w:val="24"/>
        </w:rPr>
        <w:tab/>
      </w:r>
      <w:r w:rsidR="008C3CA2" w:rsidRPr="00D2679C">
        <w:rPr>
          <w:rFonts w:ascii="Tahoma" w:hAnsi="Tahoma" w:cs="Tahoma"/>
          <w:b/>
          <w:sz w:val="24"/>
          <w:szCs w:val="24"/>
          <w:u w:val="single"/>
        </w:rPr>
        <w:t xml:space="preserve">OLD </w:t>
      </w:r>
      <w:r w:rsidRPr="00D2679C">
        <w:rPr>
          <w:rFonts w:ascii="Tahoma" w:hAnsi="Tahoma" w:cs="Tahoma"/>
          <w:b/>
          <w:sz w:val="24"/>
          <w:szCs w:val="24"/>
          <w:u w:val="single"/>
        </w:rPr>
        <w:t>PROGRAM LEARNING OUTCOMES (PLOs)</w:t>
      </w:r>
      <w:r w:rsidR="00564B62" w:rsidRPr="00D2679C">
        <w:rPr>
          <w:rFonts w:ascii="Tahoma" w:hAnsi="Tahoma" w:cs="Tahoma"/>
          <w:b/>
          <w:sz w:val="24"/>
          <w:szCs w:val="24"/>
          <w:u w:val="single"/>
        </w:rPr>
        <w:t xml:space="preserve">:  </w:t>
      </w:r>
    </w:p>
    <w:p w:rsidR="00564B62" w:rsidRPr="00D2679C" w:rsidRDefault="00D54213" w:rsidP="00D54213">
      <w:pPr>
        <w:pStyle w:val="NoSpacing"/>
        <w:ind w:left="342" w:hanging="342"/>
        <w:rPr>
          <w:rFonts w:ascii="Tahoma" w:hAnsi="Tahoma" w:cs="Tahoma"/>
          <w:sz w:val="24"/>
          <w:szCs w:val="24"/>
        </w:rPr>
      </w:pPr>
      <w:r w:rsidRPr="00D2679C">
        <w:rPr>
          <w:rFonts w:ascii="Tahoma" w:hAnsi="Tahoma" w:cs="Tahoma"/>
          <w:sz w:val="24"/>
          <w:szCs w:val="24"/>
        </w:rPr>
        <w:tab/>
        <w:t>The student will be able to:</w:t>
      </w:r>
    </w:p>
    <w:p w:rsidR="002F7784" w:rsidRPr="00D2679C" w:rsidRDefault="00564B62" w:rsidP="00564B62">
      <w:pPr>
        <w:pStyle w:val="NoSpacing"/>
        <w:ind w:left="684" w:hanging="342"/>
        <w:rPr>
          <w:rFonts w:ascii="Tahoma" w:hAnsi="Tahoma" w:cs="Tahoma"/>
          <w:sz w:val="24"/>
          <w:szCs w:val="24"/>
        </w:rPr>
      </w:pPr>
      <w:r w:rsidRPr="00D2679C">
        <w:rPr>
          <w:rFonts w:ascii="Tahoma" w:hAnsi="Tahoma" w:cs="Tahoma"/>
          <w:sz w:val="24"/>
          <w:szCs w:val="24"/>
        </w:rPr>
        <w:t>1.</w:t>
      </w:r>
      <w:r w:rsidRPr="00D2679C">
        <w:rPr>
          <w:rFonts w:ascii="Tahoma" w:hAnsi="Tahoma" w:cs="Tahoma"/>
          <w:sz w:val="24"/>
          <w:szCs w:val="24"/>
        </w:rPr>
        <w:tab/>
      </w:r>
      <w:r w:rsidR="00D54213" w:rsidRPr="00D2679C">
        <w:rPr>
          <w:rFonts w:ascii="Tahoma" w:hAnsi="Tahoma" w:cs="Tahoma"/>
          <w:sz w:val="24"/>
          <w:szCs w:val="24"/>
        </w:rPr>
        <w:t>Demonstrate fundamental knowledge of geological, geographical, physical, chemical, astrological, and biological oceanography.</w:t>
      </w:r>
    </w:p>
    <w:p w:rsidR="00564B62" w:rsidRPr="00D2679C" w:rsidRDefault="00564B62" w:rsidP="00564B62">
      <w:pPr>
        <w:pStyle w:val="NoSpacing"/>
        <w:ind w:left="684" w:hanging="342"/>
        <w:rPr>
          <w:rFonts w:ascii="Tahoma" w:hAnsi="Tahoma" w:cs="Tahoma"/>
          <w:sz w:val="24"/>
          <w:szCs w:val="24"/>
        </w:rPr>
      </w:pPr>
      <w:r w:rsidRPr="00D2679C">
        <w:rPr>
          <w:rFonts w:ascii="Tahoma" w:hAnsi="Tahoma" w:cs="Tahoma"/>
          <w:sz w:val="24"/>
          <w:szCs w:val="24"/>
        </w:rPr>
        <w:t>2.</w:t>
      </w:r>
      <w:r w:rsidRPr="00D2679C">
        <w:rPr>
          <w:rFonts w:ascii="Tahoma" w:hAnsi="Tahoma" w:cs="Tahoma"/>
          <w:sz w:val="24"/>
          <w:szCs w:val="24"/>
        </w:rPr>
        <w:tab/>
      </w:r>
      <w:r w:rsidR="00D54213" w:rsidRPr="00D2679C">
        <w:rPr>
          <w:rFonts w:ascii="Tahoma" w:hAnsi="Tahoma" w:cs="Tahoma"/>
          <w:sz w:val="24"/>
          <w:szCs w:val="24"/>
        </w:rPr>
        <w:t>Apply fundamental knowledge of marine sciences towards identifying and solving regional and global problems relating to marine systems.</w:t>
      </w:r>
    </w:p>
    <w:p w:rsidR="00D54213" w:rsidRPr="00D2679C" w:rsidRDefault="00564B62" w:rsidP="00D54213">
      <w:pPr>
        <w:pStyle w:val="NoSpacing"/>
        <w:ind w:left="684" w:hanging="342"/>
        <w:rPr>
          <w:rFonts w:ascii="Tahoma" w:hAnsi="Tahoma" w:cs="Tahoma"/>
          <w:sz w:val="24"/>
          <w:szCs w:val="24"/>
        </w:rPr>
      </w:pPr>
      <w:r w:rsidRPr="00D2679C">
        <w:rPr>
          <w:rFonts w:ascii="Tahoma" w:hAnsi="Tahoma" w:cs="Tahoma"/>
          <w:sz w:val="24"/>
          <w:szCs w:val="24"/>
        </w:rPr>
        <w:t>3.</w:t>
      </w:r>
      <w:r w:rsidRPr="00D2679C">
        <w:rPr>
          <w:rFonts w:ascii="Tahoma" w:hAnsi="Tahoma" w:cs="Tahoma"/>
          <w:sz w:val="24"/>
          <w:szCs w:val="24"/>
        </w:rPr>
        <w:tab/>
      </w:r>
      <w:r w:rsidR="00D54213" w:rsidRPr="00D2679C">
        <w:rPr>
          <w:rFonts w:ascii="Tahoma" w:hAnsi="Tahoma" w:cs="Tahoma"/>
          <w:sz w:val="24"/>
          <w:szCs w:val="24"/>
        </w:rPr>
        <w:t>Apply the scientific process to formulate hypotheses, design experiments, and collect and analyze data from which valid scientific conclusions are drawn.</w:t>
      </w:r>
    </w:p>
    <w:p w:rsidR="00564B62" w:rsidRPr="00D2679C" w:rsidRDefault="00D54213" w:rsidP="00D54213">
      <w:pPr>
        <w:pStyle w:val="NoSpacing"/>
        <w:ind w:left="684" w:hanging="342"/>
        <w:rPr>
          <w:rFonts w:ascii="Tahoma" w:hAnsi="Tahoma" w:cs="Tahoma"/>
          <w:sz w:val="24"/>
          <w:szCs w:val="24"/>
        </w:rPr>
      </w:pPr>
      <w:r w:rsidRPr="00D2679C">
        <w:rPr>
          <w:rFonts w:ascii="Tahoma" w:hAnsi="Tahoma" w:cs="Tahoma"/>
          <w:sz w:val="24"/>
          <w:szCs w:val="24"/>
        </w:rPr>
        <w:t>4.  Communicate effectively, in written and oral forms, utilizing the language and concepts of marine science.</w:t>
      </w:r>
    </w:p>
    <w:p w:rsidR="008C3CA2" w:rsidRPr="00D2679C" w:rsidRDefault="008C3CA2" w:rsidP="00D54213">
      <w:pPr>
        <w:pStyle w:val="NoSpacing"/>
        <w:ind w:left="684" w:hanging="342"/>
        <w:rPr>
          <w:rFonts w:ascii="Tahoma" w:hAnsi="Tahoma" w:cs="Tahoma"/>
          <w:sz w:val="24"/>
          <w:szCs w:val="24"/>
        </w:rPr>
      </w:pPr>
    </w:p>
    <w:p w:rsidR="004551AF" w:rsidRPr="00D2679C" w:rsidRDefault="008C3CA2" w:rsidP="00564B62">
      <w:pPr>
        <w:pStyle w:val="NoSpacing"/>
        <w:ind w:left="684" w:hanging="342"/>
        <w:rPr>
          <w:rFonts w:ascii="Tahoma" w:hAnsi="Tahoma" w:cs="Tahoma"/>
          <w:b/>
          <w:sz w:val="24"/>
          <w:szCs w:val="24"/>
          <w:u w:val="single"/>
        </w:rPr>
      </w:pPr>
      <w:r w:rsidRPr="00D2679C">
        <w:rPr>
          <w:rFonts w:ascii="Tahoma" w:hAnsi="Tahoma" w:cs="Tahoma"/>
          <w:b/>
          <w:sz w:val="24"/>
          <w:szCs w:val="24"/>
          <w:u w:val="single"/>
        </w:rPr>
        <w:t xml:space="preserve">NEW PROGRAM LEARNING OUTCOMES (PLOs):  </w:t>
      </w:r>
    </w:p>
    <w:p w:rsidR="008C3CA2" w:rsidRPr="00D2679C" w:rsidRDefault="008C3CA2" w:rsidP="008C3CA2">
      <w:pPr>
        <w:numPr>
          <w:ilvl w:val="0"/>
          <w:numId w:val="27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D2679C">
        <w:rPr>
          <w:rFonts w:ascii="Tahoma" w:hAnsi="Tahoma" w:cs="Tahoma"/>
          <w:sz w:val="24"/>
          <w:szCs w:val="24"/>
        </w:rPr>
        <w:t xml:space="preserve">Demonstrate fundamental knowledge of geological, </w:t>
      </w:r>
      <w:proofErr w:type="spellStart"/>
      <w:r w:rsidRPr="00D2679C">
        <w:rPr>
          <w:rFonts w:ascii="Tahoma" w:hAnsi="Tahoma" w:cs="Tahoma"/>
          <w:sz w:val="24"/>
          <w:szCs w:val="24"/>
        </w:rPr>
        <w:t>geomorphological</w:t>
      </w:r>
      <w:proofErr w:type="spellEnd"/>
      <w:r w:rsidRPr="00D2679C">
        <w:rPr>
          <w:rFonts w:ascii="Tahoma" w:hAnsi="Tahoma" w:cs="Tahoma"/>
          <w:sz w:val="24"/>
          <w:szCs w:val="24"/>
        </w:rPr>
        <w:t>, physical, chemical, and biological oceanography.</w:t>
      </w:r>
    </w:p>
    <w:p w:rsidR="008C3CA2" w:rsidRPr="00D2679C" w:rsidRDefault="008C3CA2" w:rsidP="008C3CA2">
      <w:pPr>
        <w:numPr>
          <w:ilvl w:val="0"/>
          <w:numId w:val="27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D2679C">
        <w:rPr>
          <w:rFonts w:ascii="Tahoma" w:hAnsi="Tahoma" w:cs="Tahoma"/>
          <w:sz w:val="24"/>
          <w:szCs w:val="24"/>
        </w:rPr>
        <w:t>Apply fundamental knowledge of marine sciences towards identifying and critically analyzing and outlining potential solutions for local, regional and global problems relating to marine systems.</w:t>
      </w:r>
    </w:p>
    <w:p w:rsidR="008C3CA2" w:rsidRPr="00D2679C" w:rsidRDefault="008C3CA2" w:rsidP="008C3CA2">
      <w:pPr>
        <w:numPr>
          <w:ilvl w:val="0"/>
          <w:numId w:val="27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D2679C">
        <w:rPr>
          <w:rFonts w:ascii="Tahoma" w:hAnsi="Tahoma" w:cs="Tahoma"/>
          <w:sz w:val="24"/>
          <w:szCs w:val="24"/>
        </w:rPr>
        <w:t>Apply the scientific process to formulate hypotheses, design experiments, and collect and analyze data from which valid scientific conclusions are drawn.</w:t>
      </w:r>
    </w:p>
    <w:p w:rsidR="008C3CA2" w:rsidRPr="00D2679C" w:rsidRDefault="008C3CA2" w:rsidP="008C3CA2">
      <w:pPr>
        <w:numPr>
          <w:ilvl w:val="0"/>
          <w:numId w:val="27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D2679C">
        <w:rPr>
          <w:rFonts w:ascii="Tahoma" w:hAnsi="Tahoma" w:cs="Tahoma"/>
          <w:sz w:val="24"/>
          <w:szCs w:val="24"/>
        </w:rPr>
        <w:t>Communicate effectively, in written and oral forms, utilizing the language and concepts of marine science.</w:t>
      </w:r>
    </w:p>
    <w:p w:rsidR="008C3CA2" w:rsidRDefault="008C3CA2" w:rsidP="00564B62">
      <w:pPr>
        <w:pStyle w:val="NoSpacing"/>
        <w:ind w:left="684" w:hanging="342"/>
        <w:rPr>
          <w:rFonts w:ascii="Times New Roman" w:hAnsi="Times New Roman"/>
          <w:sz w:val="24"/>
          <w:szCs w:val="24"/>
        </w:rPr>
      </w:pPr>
    </w:p>
    <w:p w:rsidR="008C3CA2" w:rsidRDefault="008C3CA2" w:rsidP="00564B62">
      <w:pPr>
        <w:pStyle w:val="NoSpacing"/>
        <w:ind w:left="684" w:hanging="342"/>
        <w:rPr>
          <w:rFonts w:ascii="Times New Roman" w:hAnsi="Times New Roman"/>
          <w:sz w:val="24"/>
          <w:szCs w:val="24"/>
        </w:rPr>
      </w:pPr>
    </w:p>
    <w:p w:rsidR="008C3CA2" w:rsidRDefault="008C3CA2" w:rsidP="00564B62">
      <w:pPr>
        <w:pStyle w:val="NoSpacing"/>
        <w:ind w:left="684" w:hanging="342"/>
        <w:rPr>
          <w:rFonts w:ascii="Times New Roman" w:hAnsi="Times New Roman"/>
          <w:sz w:val="24"/>
          <w:szCs w:val="24"/>
        </w:rPr>
      </w:pPr>
    </w:p>
    <w:p w:rsidR="004551AF" w:rsidRDefault="008C3CA2" w:rsidP="008C3CA2">
      <w:pPr>
        <w:pStyle w:val="NoSpacing"/>
        <w:ind w:left="684" w:hanging="342"/>
        <w:jc w:val="center"/>
        <w:rPr>
          <w:rFonts w:ascii="Times New Roman" w:hAnsi="Times New Roman"/>
          <w:sz w:val="24"/>
          <w:szCs w:val="24"/>
        </w:rPr>
      </w:pPr>
      <w:r w:rsidRPr="008C3CA2">
        <w:rPr>
          <w:rFonts w:ascii="Times New Roman" w:hAnsi="Times New Roman"/>
          <w:b/>
          <w:sz w:val="24"/>
          <w:szCs w:val="24"/>
        </w:rPr>
        <w:t>SUGGESTED COURSE CHANGES</w:t>
      </w:r>
    </w:p>
    <w:p w:rsidR="008C3CA2" w:rsidRPr="008C3CA2" w:rsidRDefault="008C3CA2" w:rsidP="008C3CA2">
      <w:pPr>
        <w:pStyle w:val="NoSpacing"/>
        <w:ind w:left="684" w:hanging="342"/>
        <w:rPr>
          <w:rFonts w:ascii="Times New Roman" w:hAnsi="Times New Roman"/>
          <w:sz w:val="24"/>
          <w:szCs w:val="24"/>
        </w:rPr>
      </w:pPr>
    </w:p>
    <w:sectPr w:rsidR="008C3CA2" w:rsidRPr="008C3CA2" w:rsidSect="002A06E2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159C" w:rsidRDefault="00FC159C" w:rsidP="00777FDC">
      <w:pPr>
        <w:spacing w:after="0" w:line="240" w:lineRule="auto"/>
      </w:pPr>
      <w:r>
        <w:separator/>
      </w:r>
    </w:p>
  </w:endnote>
  <w:endnote w:type="continuationSeparator" w:id="0">
    <w:p w:rsidR="00FC159C" w:rsidRDefault="00FC159C" w:rsidP="00777F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1AF" w:rsidRDefault="004551A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159C" w:rsidRDefault="00FC159C" w:rsidP="00777FDC">
      <w:pPr>
        <w:spacing w:after="0" w:line="240" w:lineRule="auto"/>
      </w:pPr>
      <w:r>
        <w:separator/>
      </w:r>
    </w:p>
  </w:footnote>
  <w:footnote w:type="continuationSeparator" w:id="0">
    <w:p w:rsidR="00FC159C" w:rsidRDefault="00FC159C" w:rsidP="00777F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339DE"/>
    <w:multiLevelType w:val="hybridMultilevel"/>
    <w:tmpl w:val="7D92B304"/>
    <w:lvl w:ilvl="0" w:tplc="F25C4932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4282FF8"/>
    <w:multiLevelType w:val="multilevel"/>
    <w:tmpl w:val="0D360D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CF62D5"/>
    <w:multiLevelType w:val="multilevel"/>
    <w:tmpl w:val="BFAA97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DC2DB0"/>
    <w:multiLevelType w:val="multilevel"/>
    <w:tmpl w:val="EDD0D9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B770F1"/>
    <w:multiLevelType w:val="multilevel"/>
    <w:tmpl w:val="572EE5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E41B12"/>
    <w:multiLevelType w:val="multilevel"/>
    <w:tmpl w:val="8AFECB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806099"/>
    <w:multiLevelType w:val="hybridMultilevel"/>
    <w:tmpl w:val="0F1E4C8A"/>
    <w:lvl w:ilvl="0" w:tplc="0409000F">
      <w:start w:val="1"/>
      <w:numFmt w:val="decimal"/>
      <w:lvlText w:val="%1."/>
      <w:lvlJc w:val="left"/>
      <w:pPr>
        <w:ind w:left="1062" w:hanging="360"/>
      </w:p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7">
    <w:nsid w:val="20A45A66"/>
    <w:multiLevelType w:val="multilevel"/>
    <w:tmpl w:val="6FFA32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19B7B87"/>
    <w:multiLevelType w:val="multilevel"/>
    <w:tmpl w:val="69EE3A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A1E0065"/>
    <w:multiLevelType w:val="multilevel"/>
    <w:tmpl w:val="BA46A8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E1C2275"/>
    <w:multiLevelType w:val="hybridMultilevel"/>
    <w:tmpl w:val="0F1E4C8A"/>
    <w:lvl w:ilvl="0" w:tplc="0409000F">
      <w:start w:val="1"/>
      <w:numFmt w:val="decimal"/>
      <w:lvlText w:val="%1."/>
      <w:lvlJc w:val="left"/>
      <w:pPr>
        <w:ind w:left="1062" w:hanging="360"/>
      </w:p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1">
    <w:nsid w:val="32011B8F"/>
    <w:multiLevelType w:val="multilevel"/>
    <w:tmpl w:val="D8D896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39521F3"/>
    <w:multiLevelType w:val="multilevel"/>
    <w:tmpl w:val="35F68C2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ED9559B"/>
    <w:multiLevelType w:val="multilevel"/>
    <w:tmpl w:val="DFA67C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06E6B98"/>
    <w:multiLevelType w:val="multilevel"/>
    <w:tmpl w:val="D77EA0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1034559"/>
    <w:multiLevelType w:val="multilevel"/>
    <w:tmpl w:val="4C20E5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2B5558C"/>
    <w:multiLevelType w:val="multilevel"/>
    <w:tmpl w:val="43E878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97D0D2E"/>
    <w:multiLevelType w:val="hybridMultilevel"/>
    <w:tmpl w:val="3998F6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9A508EE"/>
    <w:multiLevelType w:val="hybridMultilevel"/>
    <w:tmpl w:val="70ACDE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8A4CFCD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091161F"/>
    <w:multiLevelType w:val="multilevel"/>
    <w:tmpl w:val="B232C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0DB3B09"/>
    <w:multiLevelType w:val="hybridMultilevel"/>
    <w:tmpl w:val="0F1E4C8A"/>
    <w:lvl w:ilvl="0" w:tplc="0409000F">
      <w:start w:val="1"/>
      <w:numFmt w:val="decimal"/>
      <w:lvlText w:val="%1."/>
      <w:lvlJc w:val="left"/>
      <w:pPr>
        <w:ind w:left="1062" w:hanging="360"/>
      </w:p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21">
    <w:nsid w:val="512D6BC3"/>
    <w:multiLevelType w:val="multilevel"/>
    <w:tmpl w:val="B546F5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72D34D1"/>
    <w:multiLevelType w:val="multilevel"/>
    <w:tmpl w:val="EC7CF4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7AA703C"/>
    <w:multiLevelType w:val="hybridMultilevel"/>
    <w:tmpl w:val="E9CCFE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E60700"/>
    <w:multiLevelType w:val="multilevel"/>
    <w:tmpl w:val="6DDE57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A575F5F"/>
    <w:multiLevelType w:val="hybridMultilevel"/>
    <w:tmpl w:val="0F1E4C8A"/>
    <w:lvl w:ilvl="0" w:tplc="0409000F">
      <w:start w:val="1"/>
      <w:numFmt w:val="decimal"/>
      <w:lvlText w:val="%1."/>
      <w:lvlJc w:val="left"/>
      <w:pPr>
        <w:ind w:left="1062" w:hanging="360"/>
      </w:p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26">
    <w:nsid w:val="7F011A4D"/>
    <w:multiLevelType w:val="multilevel"/>
    <w:tmpl w:val="886861F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7"/>
  </w:num>
  <w:num w:numId="3">
    <w:abstractNumId w:val="3"/>
  </w:num>
  <w:num w:numId="4">
    <w:abstractNumId w:val="8"/>
  </w:num>
  <w:num w:numId="5">
    <w:abstractNumId w:val="13"/>
  </w:num>
  <w:num w:numId="6">
    <w:abstractNumId w:val="9"/>
  </w:num>
  <w:num w:numId="7">
    <w:abstractNumId w:val="16"/>
  </w:num>
  <w:num w:numId="8">
    <w:abstractNumId w:val="5"/>
  </w:num>
  <w:num w:numId="9">
    <w:abstractNumId w:val="26"/>
  </w:num>
  <w:num w:numId="10">
    <w:abstractNumId w:val="19"/>
  </w:num>
  <w:num w:numId="11">
    <w:abstractNumId w:val="22"/>
  </w:num>
  <w:num w:numId="12">
    <w:abstractNumId w:val="11"/>
  </w:num>
  <w:num w:numId="13">
    <w:abstractNumId w:val="4"/>
  </w:num>
  <w:num w:numId="14">
    <w:abstractNumId w:val="21"/>
  </w:num>
  <w:num w:numId="15">
    <w:abstractNumId w:val="12"/>
  </w:num>
  <w:num w:numId="16">
    <w:abstractNumId w:val="1"/>
  </w:num>
  <w:num w:numId="17">
    <w:abstractNumId w:val="14"/>
  </w:num>
  <w:num w:numId="18">
    <w:abstractNumId w:val="24"/>
  </w:num>
  <w:num w:numId="19">
    <w:abstractNumId w:val="15"/>
  </w:num>
  <w:num w:numId="20">
    <w:abstractNumId w:val="7"/>
  </w:num>
  <w:num w:numId="21">
    <w:abstractNumId w:val="2"/>
  </w:num>
  <w:num w:numId="22">
    <w:abstractNumId w:val="20"/>
  </w:num>
  <w:num w:numId="23">
    <w:abstractNumId w:val="25"/>
  </w:num>
  <w:num w:numId="24">
    <w:abstractNumId w:val="10"/>
  </w:num>
  <w:num w:numId="25">
    <w:abstractNumId w:val="6"/>
  </w:num>
  <w:num w:numId="26">
    <w:abstractNumId w:val="0"/>
  </w:num>
  <w:num w:numId="27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rawingGridHorizontalSpacing w:val="57"/>
  <w:displayVerticalDrawingGridEvery w:val="2"/>
  <w:characterSpacingControl w:val="doNotCompress"/>
  <w:savePreviewPicture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A56A42"/>
    <w:rsid w:val="000151E9"/>
    <w:rsid w:val="00034ED6"/>
    <w:rsid w:val="000502CF"/>
    <w:rsid w:val="00054E69"/>
    <w:rsid w:val="000572E8"/>
    <w:rsid w:val="00060D3D"/>
    <w:rsid w:val="00064101"/>
    <w:rsid w:val="0007058F"/>
    <w:rsid w:val="000A5605"/>
    <w:rsid w:val="000B4113"/>
    <w:rsid w:val="000E5247"/>
    <w:rsid w:val="000E5B6A"/>
    <w:rsid w:val="000F05A6"/>
    <w:rsid w:val="000F26CD"/>
    <w:rsid w:val="000F2B0E"/>
    <w:rsid w:val="00133F7F"/>
    <w:rsid w:val="00144C43"/>
    <w:rsid w:val="00191CFF"/>
    <w:rsid w:val="001971E7"/>
    <w:rsid w:val="001B0953"/>
    <w:rsid w:val="001D0592"/>
    <w:rsid w:val="001D7C50"/>
    <w:rsid w:val="001E5D79"/>
    <w:rsid w:val="0020155D"/>
    <w:rsid w:val="00202626"/>
    <w:rsid w:val="00230C9A"/>
    <w:rsid w:val="002345B4"/>
    <w:rsid w:val="00244E98"/>
    <w:rsid w:val="00256A54"/>
    <w:rsid w:val="002632BC"/>
    <w:rsid w:val="00265F16"/>
    <w:rsid w:val="00275C73"/>
    <w:rsid w:val="002767C4"/>
    <w:rsid w:val="002A06E2"/>
    <w:rsid w:val="002A1E09"/>
    <w:rsid w:val="002A3071"/>
    <w:rsid w:val="002A356A"/>
    <w:rsid w:val="002A7A38"/>
    <w:rsid w:val="002B1146"/>
    <w:rsid w:val="002C2BB1"/>
    <w:rsid w:val="002D59AB"/>
    <w:rsid w:val="002D6903"/>
    <w:rsid w:val="002D6C36"/>
    <w:rsid w:val="002E3450"/>
    <w:rsid w:val="002F7784"/>
    <w:rsid w:val="00304F23"/>
    <w:rsid w:val="003063BC"/>
    <w:rsid w:val="003150E3"/>
    <w:rsid w:val="003256B8"/>
    <w:rsid w:val="003257C4"/>
    <w:rsid w:val="00340EC4"/>
    <w:rsid w:val="00342AD0"/>
    <w:rsid w:val="00356F35"/>
    <w:rsid w:val="00371229"/>
    <w:rsid w:val="00385B00"/>
    <w:rsid w:val="003878F2"/>
    <w:rsid w:val="00393A11"/>
    <w:rsid w:val="003A71C1"/>
    <w:rsid w:val="003C4409"/>
    <w:rsid w:val="003D0EDA"/>
    <w:rsid w:val="003D1738"/>
    <w:rsid w:val="003D1FF0"/>
    <w:rsid w:val="003D4C1A"/>
    <w:rsid w:val="003E26A7"/>
    <w:rsid w:val="003F51B5"/>
    <w:rsid w:val="003F6AF6"/>
    <w:rsid w:val="00402750"/>
    <w:rsid w:val="00410860"/>
    <w:rsid w:val="00424BC2"/>
    <w:rsid w:val="0043050C"/>
    <w:rsid w:val="004319BC"/>
    <w:rsid w:val="00442B68"/>
    <w:rsid w:val="004531BF"/>
    <w:rsid w:val="004551AF"/>
    <w:rsid w:val="00455E6D"/>
    <w:rsid w:val="00462EAD"/>
    <w:rsid w:val="004636E0"/>
    <w:rsid w:val="0046766C"/>
    <w:rsid w:val="00483776"/>
    <w:rsid w:val="00484A20"/>
    <w:rsid w:val="004965A8"/>
    <w:rsid w:val="004A6B7D"/>
    <w:rsid w:val="004C6FF6"/>
    <w:rsid w:val="004D18A5"/>
    <w:rsid w:val="004D6FE4"/>
    <w:rsid w:val="004E3F8F"/>
    <w:rsid w:val="004E6219"/>
    <w:rsid w:val="004F251F"/>
    <w:rsid w:val="00505506"/>
    <w:rsid w:val="0054334B"/>
    <w:rsid w:val="00557125"/>
    <w:rsid w:val="005600B1"/>
    <w:rsid w:val="00564B62"/>
    <w:rsid w:val="00572DD8"/>
    <w:rsid w:val="00574A2D"/>
    <w:rsid w:val="00581E67"/>
    <w:rsid w:val="00585A6C"/>
    <w:rsid w:val="0059645D"/>
    <w:rsid w:val="00596975"/>
    <w:rsid w:val="005D2C50"/>
    <w:rsid w:val="005E1876"/>
    <w:rsid w:val="00600567"/>
    <w:rsid w:val="0060132F"/>
    <w:rsid w:val="00607D20"/>
    <w:rsid w:val="0061460E"/>
    <w:rsid w:val="00625B77"/>
    <w:rsid w:val="006276DD"/>
    <w:rsid w:val="0066182C"/>
    <w:rsid w:val="00681B32"/>
    <w:rsid w:val="00687846"/>
    <w:rsid w:val="0069497C"/>
    <w:rsid w:val="006A2C5D"/>
    <w:rsid w:val="006B2AF8"/>
    <w:rsid w:val="006B5DA0"/>
    <w:rsid w:val="006D3712"/>
    <w:rsid w:val="006E1683"/>
    <w:rsid w:val="006E54C8"/>
    <w:rsid w:val="00700BAE"/>
    <w:rsid w:val="00711A8F"/>
    <w:rsid w:val="0071344D"/>
    <w:rsid w:val="00713974"/>
    <w:rsid w:val="007232D1"/>
    <w:rsid w:val="0074372E"/>
    <w:rsid w:val="00744CF3"/>
    <w:rsid w:val="00745821"/>
    <w:rsid w:val="007610F3"/>
    <w:rsid w:val="00777FDC"/>
    <w:rsid w:val="00786731"/>
    <w:rsid w:val="007A10BE"/>
    <w:rsid w:val="007A1B4D"/>
    <w:rsid w:val="007A38E1"/>
    <w:rsid w:val="007A4C0A"/>
    <w:rsid w:val="007A767D"/>
    <w:rsid w:val="007B7362"/>
    <w:rsid w:val="007C3987"/>
    <w:rsid w:val="007C71A6"/>
    <w:rsid w:val="007E4AC7"/>
    <w:rsid w:val="007E7F4B"/>
    <w:rsid w:val="007F0AFE"/>
    <w:rsid w:val="007F2217"/>
    <w:rsid w:val="007F5968"/>
    <w:rsid w:val="00804BB5"/>
    <w:rsid w:val="00823483"/>
    <w:rsid w:val="00831E46"/>
    <w:rsid w:val="00834969"/>
    <w:rsid w:val="008546A0"/>
    <w:rsid w:val="00855E92"/>
    <w:rsid w:val="008574C6"/>
    <w:rsid w:val="008829A3"/>
    <w:rsid w:val="008901DB"/>
    <w:rsid w:val="0089445B"/>
    <w:rsid w:val="008956BD"/>
    <w:rsid w:val="00896F78"/>
    <w:rsid w:val="008A26B0"/>
    <w:rsid w:val="008B0F27"/>
    <w:rsid w:val="008C2555"/>
    <w:rsid w:val="008C3CA2"/>
    <w:rsid w:val="008D42D4"/>
    <w:rsid w:val="008E2F3E"/>
    <w:rsid w:val="008E38E4"/>
    <w:rsid w:val="008F23C3"/>
    <w:rsid w:val="008F39E9"/>
    <w:rsid w:val="00905EFA"/>
    <w:rsid w:val="00937E7C"/>
    <w:rsid w:val="00942FAC"/>
    <w:rsid w:val="0095002D"/>
    <w:rsid w:val="00961A13"/>
    <w:rsid w:val="00980971"/>
    <w:rsid w:val="00985491"/>
    <w:rsid w:val="00991E4F"/>
    <w:rsid w:val="0099229E"/>
    <w:rsid w:val="009958E4"/>
    <w:rsid w:val="00996121"/>
    <w:rsid w:val="00996F58"/>
    <w:rsid w:val="009A1976"/>
    <w:rsid w:val="009A5550"/>
    <w:rsid w:val="009A5A0F"/>
    <w:rsid w:val="009B0CC3"/>
    <w:rsid w:val="009B162A"/>
    <w:rsid w:val="009B1864"/>
    <w:rsid w:val="009B563A"/>
    <w:rsid w:val="009B6DAB"/>
    <w:rsid w:val="009D4E2E"/>
    <w:rsid w:val="009E1006"/>
    <w:rsid w:val="009E30E4"/>
    <w:rsid w:val="009E7784"/>
    <w:rsid w:val="009F70F3"/>
    <w:rsid w:val="00A022F6"/>
    <w:rsid w:val="00A04E14"/>
    <w:rsid w:val="00A13F51"/>
    <w:rsid w:val="00A23865"/>
    <w:rsid w:val="00A40297"/>
    <w:rsid w:val="00A44702"/>
    <w:rsid w:val="00A505C2"/>
    <w:rsid w:val="00A56A42"/>
    <w:rsid w:val="00A86CF5"/>
    <w:rsid w:val="00AA3A5D"/>
    <w:rsid w:val="00AC1240"/>
    <w:rsid w:val="00AC32F6"/>
    <w:rsid w:val="00AC6BAD"/>
    <w:rsid w:val="00AD2D84"/>
    <w:rsid w:val="00AE5A9B"/>
    <w:rsid w:val="00B0382A"/>
    <w:rsid w:val="00B054F2"/>
    <w:rsid w:val="00B21A80"/>
    <w:rsid w:val="00B3109B"/>
    <w:rsid w:val="00B42281"/>
    <w:rsid w:val="00B43251"/>
    <w:rsid w:val="00B46376"/>
    <w:rsid w:val="00B55658"/>
    <w:rsid w:val="00B74C16"/>
    <w:rsid w:val="00B91488"/>
    <w:rsid w:val="00BA7066"/>
    <w:rsid w:val="00BC5D2F"/>
    <w:rsid w:val="00BD7152"/>
    <w:rsid w:val="00BE0CF8"/>
    <w:rsid w:val="00BE5710"/>
    <w:rsid w:val="00C01CDF"/>
    <w:rsid w:val="00C0538D"/>
    <w:rsid w:val="00C130CB"/>
    <w:rsid w:val="00C150B8"/>
    <w:rsid w:val="00C20354"/>
    <w:rsid w:val="00C269C4"/>
    <w:rsid w:val="00C3142B"/>
    <w:rsid w:val="00C614B0"/>
    <w:rsid w:val="00C72143"/>
    <w:rsid w:val="00C826F2"/>
    <w:rsid w:val="00C85794"/>
    <w:rsid w:val="00C9781B"/>
    <w:rsid w:val="00CA5C8A"/>
    <w:rsid w:val="00CA780E"/>
    <w:rsid w:val="00CD0A45"/>
    <w:rsid w:val="00CD11E3"/>
    <w:rsid w:val="00CD57B8"/>
    <w:rsid w:val="00D148E4"/>
    <w:rsid w:val="00D165B4"/>
    <w:rsid w:val="00D2679C"/>
    <w:rsid w:val="00D27D64"/>
    <w:rsid w:val="00D511DD"/>
    <w:rsid w:val="00D51297"/>
    <w:rsid w:val="00D54213"/>
    <w:rsid w:val="00D5770D"/>
    <w:rsid w:val="00D82622"/>
    <w:rsid w:val="00DA1E4C"/>
    <w:rsid w:val="00DB6B2E"/>
    <w:rsid w:val="00DD14DA"/>
    <w:rsid w:val="00DD6A58"/>
    <w:rsid w:val="00DE57AF"/>
    <w:rsid w:val="00E10694"/>
    <w:rsid w:val="00E1070F"/>
    <w:rsid w:val="00E14BE9"/>
    <w:rsid w:val="00E42344"/>
    <w:rsid w:val="00E54722"/>
    <w:rsid w:val="00E56B1F"/>
    <w:rsid w:val="00E75B0E"/>
    <w:rsid w:val="00ED568B"/>
    <w:rsid w:val="00F12EA4"/>
    <w:rsid w:val="00F2013F"/>
    <w:rsid w:val="00F44D9D"/>
    <w:rsid w:val="00FC01FE"/>
    <w:rsid w:val="00FC159C"/>
    <w:rsid w:val="00FD441E"/>
    <w:rsid w:val="00FF247C"/>
    <w:rsid w:val="00FF4BCD"/>
    <w:rsid w:val="00FF4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4531BF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Heading1">
    <w:name w:val="heading 1"/>
    <w:basedOn w:val="Normal"/>
    <w:qFormat/>
    <w:rsid w:val="0066182C"/>
    <w:pPr>
      <w:spacing w:before="300"/>
      <w:ind w:left="225" w:right="210"/>
      <w:outlineLvl w:val="0"/>
    </w:pPr>
    <w:rPr>
      <w:rFonts w:ascii="Georgia" w:hAnsi="Georgia"/>
      <w:b/>
      <w:bCs/>
      <w:color w:val="CC0000"/>
      <w:kern w:val="36"/>
      <w:sz w:val="43"/>
      <w:szCs w:val="43"/>
    </w:rPr>
  </w:style>
  <w:style w:type="paragraph" w:styleId="Heading2">
    <w:name w:val="heading 2"/>
    <w:basedOn w:val="Normal"/>
    <w:qFormat/>
    <w:rsid w:val="0066182C"/>
    <w:pPr>
      <w:spacing w:before="75"/>
      <w:ind w:left="225"/>
      <w:outlineLvl w:val="1"/>
    </w:pPr>
    <w:rPr>
      <w:rFonts w:ascii="Tahoma" w:hAnsi="Tahoma" w:cs="Tahoma"/>
      <w:b/>
      <w:bCs/>
      <w:color w:val="000000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2D59A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me">
    <w:name w:val="time"/>
    <w:basedOn w:val="DefaultParagraphFont"/>
    <w:rsid w:val="0066182C"/>
  </w:style>
  <w:style w:type="character" w:customStyle="1" w:styleId="date2">
    <w:name w:val="date2"/>
    <w:basedOn w:val="DefaultParagraphFont"/>
    <w:rsid w:val="0066182C"/>
  </w:style>
  <w:style w:type="paragraph" w:customStyle="1" w:styleId="textbodyblack3">
    <w:name w:val="textbodyblack3"/>
    <w:basedOn w:val="Normal"/>
    <w:rsid w:val="0066182C"/>
    <w:pPr>
      <w:spacing w:before="100" w:beforeAutospacing="1" w:after="225" w:line="360" w:lineRule="auto"/>
    </w:pPr>
    <w:rPr>
      <w:rFonts w:ascii="Verdana" w:hAnsi="Verdana"/>
      <w:color w:val="000000"/>
      <w:sz w:val="19"/>
      <w:szCs w:val="19"/>
    </w:rPr>
  </w:style>
  <w:style w:type="character" w:styleId="Hyperlink">
    <w:name w:val="Hyperlink"/>
    <w:basedOn w:val="DefaultParagraphFont"/>
    <w:rsid w:val="00F44D9D"/>
    <w:rPr>
      <w:strike w:val="0"/>
      <w:dstrike w:val="0"/>
      <w:color w:val="293646"/>
      <w:u w:val="single"/>
      <w:effect w:val="none"/>
    </w:rPr>
  </w:style>
  <w:style w:type="character" w:styleId="FollowedHyperlink">
    <w:name w:val="FollowedHyperlink"/>
    <w:basedOn w:val="DefaultParagraphFont"/>
    <w:rsid w:val="008F39E9"/>
    <w:rPr>
      <w:color w:val="5B83A7"/>
      <w:u w:val="single"/>
    </w:rPr>
  </w:style>
  <w:style w:type="paragraph" w:customStyle="1" w:styleId="sw">
    <w:name w:val="sw"/>
    <w:basedOn w:val="Normal"/>
    <w:rsid w:val="008F39E9"/>
    <w:pPr>
      <w:spacing w:before="100" w:beforeAutospacing="1" w:after="100" w:afterAutospacing="1"/>
    </w:pPr>
    <w:rPr>
      <w:rFonts w:ascii="Verdana" w:hAnsi="Verdana"/>
      <w:color w:val="06082C"/>
      <w:sz w:val="17"/>
      <w:szCs w:val="17"/>
    </w:rPr>
  </w:style>
  <w:style w:type="paragraph" w:customStyle="1" w:styleId="swbold">
    <w:name w:val="swbold"/>
    <w:basedOn w:val="Normal"/>
    <w:rsid w:val="008F39E9"/>
    <w:pPr>
      <w:spacing w:before="100" w:beforeAutospacing="1" w:after="100" w:afterAutospacing="1"/>
    </w:pPr>
    <w:rPr>
      <w:rFonts w:ascii="Verdana" w:hAnsi="Verdana"/>
      <w:b/>
      <w:bCs/>
      <w:color w:val="06082C"/>
      <w:sz w:val="17"/>
      <w:szCs w:val="17"/>
    </w:rPr>
  </w:style>
  <w:style w:type="paragraph" w:customStyle="1" w:styleId="swb">
    <w:name w:val="swb"/>
    <w:basedOn w:val="Normal"/>
    <w:rsid w:val="008F39E9"/>
    <w:pPr>
      <w:spacing w:before="100" w:beforeAutospacing="1" w:after="100" w:afterAutospacing="1"/>
    </w:pPr>
    <w:rPr>
      <w:rFonts w:ascii="Verdana" w:hAnsi="Verdana"/>
      <w:color w:val="06082C"/>
      <w:sz w:val="18"/>
      <w:szCs w:val="18"/>
    </w:rPr>
  </w:style>
  <w:style w:type="paragraph" w:customStyle="1" w:styleId="swsmall">
    <w:name w:val="swsmall"/>
    <w:basedOn w:val="Normal"/>
    <w:rsid w:val="008F39E9"/>
    <w:pPr>
      <w:spacing w:before="100" w:beforeAutospacing="1" w:after="100" w:afterAutospacing="1"/>
    </w:pPr>
    <w:rPr>
      <w:rFonts w:ascii="Verdana" w:hAnsi="Verdana"/>
      <w:color w:val="06082C"/>
      <w:sz w:val="17"/>
      <w:szCs w:val="17"/>
    </w:rPr>
  </w:style>
  <w:style w:type="paragraph" w:customStyle="1" w:styleId="swhead">
    <w:name w:val="swhead"/>
    <w:basedOn w:val="Normal"/>
    <w:rsid w:val="008F39E9"/>
    <w:pPr>
      <w:spacing w:before="100" w:beforeAutospacing="1" w:after="100" w:afterAutospacing="1"/>
    </w:pPr>
    <w:rPr>
      <w:rFonts w:ascii="Verdana" w:hAnsi="Verdana"/>
      <w:b/>
      <w:bCs/>
      <w:color w:val="06082C"/>
      <w:sz w:val="21"/>
      <w:szCs w:val="21"/>
    </w:rPr>
  </w:style>
  <w:style w:type="paragraph" w:customStyle="1" w:styleId="mheader">
    <w:name w:val="mheader"/>
    <w:basedOn w:val="Normal"/>
    <w:rsid w:val="008F39E9"/>
    <w:pPr>
      <w:spacing w:before="100" w:beforeAutospacing="1" w:after="100" w:afterAutospacing="1"/>
    </w:pPr>
    <w:rPr>
      <w:rFonts w:ascii="Verdana" w:hAnsi="Verdana"/>
      <w:b/>
      <w:bCs/>
      <w:color w:val="303030"/>
      <w:sz w:val="17"/>
      <w:szCs w:val="17"/>
    </w:rPr>
  </w:style>
  <w:style w:type="paragraph" w:customStyle="1" w:styleId="mlheader">
    <w:name w:val="mlheader"/>
    <w:basedOn w:val="Normal"/>
    <w:rsid w:val="008F39E9"/>
    <w:pPr>
      <w:spacing w:before="100" w:beforeAutospacing="1" w:after="100" w:afterAutospacing="1"/>
    </w:pPr>
    <w:rPr>
      <w:rFonts w:ascii="Verdana" w:hAnsi="Verdana"/>
      <w:b/>
      <w:bCs/>
      <w:color w:val="06082C"/>
      <w:sz w:val="27"/>
      <w:szCs w:val="27"/>
    </w:rPr>
  </w:style>
  <w:style w:type="paragraph" w:customStyle="1" w:styleId="msheader">
    <w:name w:val="msheader"/>
    <w:basedOn w:val="Normal"/>
    <w:rsid w:val="008F39E9"/>
    <w:pPr>
      <w:spacing w:before="100" w:beforeAutospacing="1" w:after="100" w:afterAutospacing="1"/>
    </w:pPr>
    <w:rPr>
      <w:rFonts w:ascii="Verdana" w:hAnsi="Verdana"/>
      <w:b/>
      <w:bCs/>
      <w:color w:val="06082C"/>
      <w:sz w:val="20"/>
      <w:szCs w:val="20"/>
    </w:rPr>
  </w:style>
  <w:style w:type="paragraph" w:customStyle="1" w:styleId="maintitle">
    <w:name w:val="maintitle"/>
    <w:basedOn w:val="Normal"/>
    <w:rsid w:val="008F39E9"/>
    <w:pPr>
      <w:spacing w:before="100" w:beforeAutospacing="1" w:after="100" w:afterAutospacing="1"/>
    </w:pPr>
    <w:rPr>
      <w:color w:val="003366"/>
    </w:rPr>
  </w:style>
  <w:style w:type="paragraph" w:customStyle="1" w:styleId="maintable">
    <w:name w:val="maintable"/>
    <w:basedOn w:val="Normal"/>
    <w:rsid w:val="008F39E9"/>
    <w:pPr>
      <w:shd w:val="clear" w:color="auto" w:fill="96BDE0"/>
      <w:spacing w:before="100" w:beforeAutospacing="1" w:after="100" w:afterAutospacing="1"/>
    </w:pPr>
  </w:style>
  <w:style w:type="paragraph" w:customStyle="1" w:styleId="swheader">
    <w:name w:val="swheader"/>
    <w:basedOn w:val="Normal"/>
    <w:rsid w:val="008F39E9"/>
    <w:pPr>
      <w:spacing w:before="100" w:beforeAutospacing="1" w:after="100" w:afterAutospacing="1"/>
    </w:pPr>
    <w:rPr>
      <w:rFonts w:ascii="Verdana" w:hAnsi="Verdana"/>
      <w:color w:val="5B83A7"/>
      <w:sz w:val="17"/>
      <w:szCs w:val="17"/>
    </w:rPr>
  </w:style>
  <w:style w:type="paragraph" w:customStyle="1" w:styleId="small">
    <w:name w:val="small"/>
    <w:basedOn w:val="Normal"/>
    <w:rsid w:val="008F39E9"/>
    <w:pPr>
      <w:spacing w:before="100" w:beforeAutospacing="1" w:after="100" w:afterAutospacing="1"/>
    </w:pPr>
    <w:rPr>
      <w:rFonts w:ascii="Verdana" w:hAnsi="Verdana"/>
      <w:color w:val="000000"/>
      <w:sz w:val="17"/>
      <w:szCs w:val="17"/>
    </w:rPr>
  </w:style>
  <w:style w:type="paragraph" w:customStyle="1" w:styleId="smallbold">
    <w:name w:val="smallbold"/>
    <w:basedOn w:val="Normal"/>
    <w:rsid w:val="008F39E9"/>
    <w:pPr>
      <w:spacing w:before="100" w:beforeAutospacing="1" w:after="100" w:afterAutospacing="1"/>
    </w:pPr>
    <w:rPr>
      <w:rFonts w:ascii="Verdana" w:hAnsi="Verdana"/>
      <w:b/>
      <w:bCs/>
      <w:color w:val="000000"/>
      <w:sz w:val="14"/>
      <w:szCs w:val="14"/>
    </w:rPr>
  </w:style>
  <w:style w:type="paragraph" w:customStyle="1" w:styleId="menuoption">
    <w:name w:val="menuoption"/>
    <w:basedOn w:val="Normal"/>
    <w:rsid w:val="008F39E9"/>
    <w:pPr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paragraph" w:customStyle="1" w:styleId="swheadermenu">
    <w:name w:val="swheadermenu"/>
    <w:basedOn w:val="Normal"/>
    <w:rsid w:val="008F39E9"/>
    <w:pPr>
      <w:spacing w:before="100" w:beforeAutospacing="1" w:after="100" w:afterAutospacing="1"/>
    </w:pPr>
    <w:rPr>
      <w:rFonts w:ascii="Verdana" w:hAnsi="Verdana"/>
      <w:color w:val="5B83A7"/>
      <w:sz w:val="18"/>
      <w:szCs w:val="18"/>
      <w:u w:val="single"/>
    </w:rPr>
  </w:style>
  <w:style w:type="paragraph" w:customStyle="1" w:styleId="folderlink">
    <w:name w:val="folderlink"/>
    <w:basedOn w:val="Normal"/>
    <w:rsid w:val="008F39E9"/>
    <w:pPr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paragraph" w:customStyle="1" w:styleId="optionroll">
    <w:name w:val="optionroll"/>
    <w:basedOn w:val="Normal"/>
    <w:rsid w:val="008F39E9"/>
    <w:pPr>
      <w:pBdr>
        <w:top w:val="single" w:sz="6" w:space="0" w:color="EBE9E4"/>
        <w:left w:val="single" w:sz="6" w:space="0" w:color="EBE9E4"/>
        <w:bottom w:val="single" w:sz="6" w:space="0" w:color="EBE9E4"/>
        <w:right w:val="single" w:sz="6" w:space="0" w:color="EBE9E4"/>
      </w:pBdr>
      <w:spacing w:before="100" w:beforeAutospacing="1" w:after="100" w:afterAutospacing="1"/>
    </w:pPr>
  </w:style>
  <w:style w:type="paragraph" w:customStyle="1" w:styleId="optionover">
    <w:name w:val="optionover"/>
    <w:basedOn w:val="Normal"/>
    <w:rsid w:val="008F39E9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100" w:beforeAutospacing="1" w:after="100" w:afterAutospacing="1"/>
    </w:pPr>
  </w:style>
  <w:style w:type="paragraph" w:customStyle="1" w:styleId="maillink">
    <w:name w:val="maillink"/>
    <w:basedOn w:val="Normal"/>
    <w:rsid w:val="008F39E9"/>
    <w:pPr>
      <w:spacing w:before="100" w:beforeAutospacing="1" w:after="100" w:afterAutospacing="1"/>
    </w:pPr>
    <w:rPr>
      <w:color w:val="000000"/>
    </w:rPr>
  </w:style>
  <w:style w:type="paragraph" w:customStyle="1" w:styleId="stdbtn">
    <w:name w:val="stdbtn"/>
    <w:basedOn w:val="Normal"/>
    <w:rsid w:val="008F39E9"/>
    <w:pPr>
      <w:shd w:val="clear" w:color="auto" w:fill="F4F4F4"/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stdbtnlong">
    <w:name w:val="stdbtnlong"/>
    <w:basedOn w:val="Normal"/>
    <w:rsid w:val="008F39E9"/>
    <w:pPr>
      <w:shd w:val="clear" w:color="auto" w:fill="F4F4F4"/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stdsel">
    <w:name w:val="stdsel"/>
    <w:basedOn w:val="Normal"/>
    <w:rsid w:val="008F39E9"/>
    <w:pPr>
      <w:pBdr>
        <w:top w:val="single" w:sz="6" w:space="2" w:color="000000"/>
        <w:left w:val="single" w:sz="6" w:space="2" w:color="000000"/>
        <w:bottom w:val="single" w:sz="6" w:space="2" w:color="000000"/>
        <w:right w:val="single" w:sz="6" w:space="2" w:color="000000"/>
      </w:pBdr>
      <w:shd w:val="clear" w:color="auto" w:fill="FFFFFF"/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customStyle="1" w:styleId="stdedit">
    <w:name w:val="stdedit"/>
    <w:basedOn w:val="Normal"/>
    <w:rsid w:val="008F39E9"/>
    <w:pPr>
      <w:pBdr>
        <w:top w:val="single" w:sz="6" w:space="2" w:color="000000"/>
        <w:left w:val="single" w:sz="6" w:space="2" w:color="000000"/>
        <w:bottom w:val="single" w:sz="6" w:space="2" w:color="000000"/>
        <w:right w:val="single" w:sz="6" w:space="2" w:color="000000"/>
      </w:pBdr>
      <w:shd w:val="clear" w:color="auto" w:fill="FFFFFF"/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styleId="z-TopofForm">
    <w:name w:val="HTML Top of Form"/>
    <w:basedOn w:val="Normal"/>
    <w:next w:val="Normal"/>
    <w:hidden/>
    <w:rsid w:val="008F39E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Emphasis">
    <w:name w:val="Emphasis"/>
    <w:basedOn w:val="DefaultParagraphFont"/>
    <w:qFormat/>
    <w:rsid w:val="008F39E9"/>
    <w:rPr>
      <w:i/>
      <w:iCs/>
    </w:rPr>
  </w:style>
  <w:style w:type="character" w:styleId="Strong">
    <w:name w:val="Strong"/>
    <w:basedOn w:val="DefaultParagraphFont"/>
    <w:qFormat/>
    <w:rsid w:val="008F39E9"/>
    <w:rPr>
      <w:b/>
      <w:bCs/>
    </w:rPr>
  </w:style>
  <w:style w:type="paragraph" w:styleId="z-BottomofForm">
    <w:name w:val="HTML Bottom of Form"/>
    <w:basedOn w:val="Normal"/>
    <w:next w:val="Normal"/>
    <w:hidden/>
    <w:rsid w:val="008F39E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NoSpacing">
    <w:name w:val="No Spacing"/>
    <w:qFormat/>
    <w:rsid w:val="004531BF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560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00B1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rsid w:val="00777F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77FDC"/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rsid w:val="00777F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7FDC"/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rsid w:val="007A1B4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6Char">
    <w:name w:val="Heading 6 Char"/>
    <w:basedOn w:val="DefaultParagraphFont"/>
    <w:link w:val="Heading6"/>
    <w:semiHidden/>
    <w:rsid w:val="002D59AB"/>
    <w:rPr>
      <w:rFonts w:asciiTheme="majorHAnsi" w:eastAsiaTheme="majorEastAsia" w:hAnsiTheme="majorHAnsi" w:cstheme="majorBidi"/>
      <w:i/>
      <w:iCs/>
      <w:color w:val="244061" w:themeColor="accent1" w:themeShade="80"/>
      <w:sz w:val="22"/>
      <w:szCs w:val="22"/>
    </w:rPr>
  </w:style>
  <w:style w:type="paragraph" w:styleId="NormalWeb">
    <w:name w:val="Normal (Web)"/>
    <w:basedOn w:val="Normal"/>
    <w:rsid w:val="00256A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4090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4574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7810">
              <w:marLeft w:val="375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65131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05155">
                      <w:marLeft w:val="0"/>
                      <w:marRight w:val="25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690124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166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55624">
              <w:marLeft w:val="375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15574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237524">
                      <w:marLeft w:val="0"/>
                      <w:marRight w:val="25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567763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66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1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592030">
                  <w:marLeft w:val="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03750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439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121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5959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6326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95782">
              <w:marLeft w:val="375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00688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094594">
                      <w:marLeft w:val="0"/>
                      <w:marRight w:val="25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910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332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478059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4483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86488">
              <w:marLeft w:val="375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900458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2893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471959">
              <w:marLeft w:val="375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71072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30836">
                      <w:marLeft w:val="0"/>
                      <w:marRight w:val="25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425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8B372-DD87-41B8-A031-85E552CC6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Scaffold</vt:lpstr>
    </vt:vector>
  </TitlesOfParts>
  <Company>COM-FSM</Company>
  <LinksUpToDate>false</LinksUpToDate>
  <CharactersWithSpaces>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Scaffold</dc:title>
  <dc:subject/>
  <dc:creator>altonhigashi</dc:creator>
  <cp:keywords/>
  <cp:lastModifiedBy>Information Technology</cp:lastModifiedBy>
  <cp:revision>5</cp:revision>
  <dcterms:created xsi:type="dcterms:W3CDTF">2012-11-04T02:30:00Z</dcterms:created>
  <dcterms:modified xsi:type="dcterms:W3CDTF">2012-11-04T21:56:00Z</dcterms:modified>
</cp:coreProperties>
</file>