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B3D5" w14:textId="77777777" w:rsidR="009366C9" w:rsidRPr="00B8787E" w:rsidRDefault="009366C9" w:rsidP="009366C9">
      <w:pPr>
        <w:pStyle w:val="Heading2"/>
      </w:pPr>
      <w:bookmarkStart w:id="0" w:name="_Toc531702718"/>
      <w:r w:rsidRPr="00B8787E">
        <w:t>Terms of Reference</w:t>
      </w:r>
      <w:r>
        <w:rPr>
          <w:rStyle w:val="FootnoteReference"/>
        </w:rPr>
        <w:footnoteReference w:id="1"/>
      </w:r>
      <w:bookmarkEnd w:id="0"/>
    </w:p>
    <w:p w14:paraId="5AC3DB34" w14:textId="77777777" w:rsidR="009366C9" w:rsidRPr="00157D4C" w:rsidRDefault="009366C9" w:rsidP="009366C9"/>
    <w:p w14:paraId="26BD3827" w14:textId="4EA060B1" w:rsidR="009366C9" w:rsidRPr="00DB183E" w:rsidRDefault="009366C9" w:rsidP="009366C9">
      <w:pPr>
        <w:pStyle w:val="Default"/>
        <w:rPr>
          <w:rFonts w:ascii="Garamond" w:hAnsi="Garamond" w:cs="Arial"/>
        </w:rPr>
      </w:pPr>
      <w:r w:rsidRPr="00DB183E">
        <w:rPr>
          <w:rFonts w:ascii="Garamond" w:hAnsi="Garamond" w:cs="Arial"/>
        </w:rPr>
        <w:t xml:space="preserve">At COM-FSM the Curriculum Committee (CC) functions in accordance with its college-approved governance document: the CC Terms of Reference. The TOR are reviewed each August by </w:t>
      </w:r>
      <w:r w:rsidRPr="00446751">
        <w:rPr>
          <w:rFonts w:ascii="Garamond" w:hAnsi="Garamond" w:cs="Arial"/>
          <w:color w:val="auto"/>
        </w:rPr>
        <w:t>CC and revised as necessary. The recommended TOR go to the VPIA</w:t>
      </w:r>
      <w:r w:rsidRPr="00DB183E">
        <w:rPr>
          <w:rFonts w:ascii="Garamond" w:hAnsi="Garamond" w:cs="Arial"/>
        </w:rPr>
        <w:t xml:space="preserve"> for review and recommendation to the Executive Committee by September 30, of each year. The Executive Committee must notify each committee of approved TOR by October 15 of each year. The approved TOR </w:t>
      </w:r>
      <w:r w:rsidR="005538A0">
        <w:rPr>
          <w:rFonts w:ascii="Garamond" w:hAnsi="Garamond" w:cs="Arial"/>
        </w:rPr>
        <w:t>are</w:t>
      </w:r>
      <w:r w:rsidRPr="00DB183E">
        <w:rPr>
          <w:rFonts w:ascii="Garamond" w:hAnsi="Garamond" w:cs="Arial"/>
        </w:rPr>
        <w:t xml:space="preserve"> posted to the college web site at wiki.comfsm.f</w:t>
      </w:r>
      <w:r w:rsidR="00C531A4">
        <w:rPr>
          <w:rFonts w:ascii="Garamond" w:hAnsi="Garamond" w:cs="Arial"/>
        </w:rPr>
        <w:t xml:space="preserve">m/Committee Terms of </w:t>
      </w:r>
      <w:r w:rsidRPr="00DB183E">
        <w:rPr>
          <w:rFonts w:ascii="Garamond" w:hAnsi="Garamond" w:cs="Arial"/>
        </w:rPr>
        <w:t xml:space="preserve">Reference. </w:t>
      </w:r>
    </w:p>
    <w:p w14:paraId="441FF6FA" w14:textId="77777777" w:rsidR="009366C9" w:rsidRPr="00DB183E" w:rsidRDefault="009366C9" w:rsidP="009366C9">
      <w:pPr>
        <w:pStyle w:val="Default"/>
        <w:rPr>
          <w:rFonts w:ascii="Garamond" w:hAnsi="Garamond" w:cs="Arial"/>
          <w:b/>
          <w:bCs/>
        </w:rPr>
      </w:pPr>
    </w:p>
    <w:p w14:paraId="1952A140" w14:textId="77777777" w:rsidR="009366C9" w:rsidRPr="00B8787E" w:rsidRDefault="009366C9" w:rsidP="009366C9">
      <w:pPr>
        <w:pStyle w:val="Heading2"/>
      </w:pPr>
      <w:bookmarkStart w:id="1" w:name="_Toc531702719"/>
      <w:r w:rsidRPr="00B8787E">
        <w:t>Authority</w:t>
      </w:r>
      <w:bookmarkEnd w:id="1"/>
    </w:p>
    <w:p w14:paraId="1200D238" w14:textId="77777777" w:rsidR="009366C9" w:rsidRPr="00DB183E" w:rsidRDefault="009366C9" w:rsidP="009366C9">
      <w:pPr>
        <w:pStyle w:val="Default"/>
        <w:jc w:val="center"/>
        <w:rPr>
          <w:rFonts w:ascii="Garamond" w:hAnsi="Garamond" w:cs="Arial"/>
        </w:rPr>
      </w:pPr>
    </w:p>
    <w:p w14:paraId="448D6A23" w14:textId="4E323429" w:rsidR="009366C9" w:rsidRPr="00DB183E" w:rsidRDefault="009366C9" w:rsidP="009366C9">
      <w:pPr>
        <w:pStyle w:val="Default"/>
        <w:rPr>
          <w:rFonts w:ascii="Garamond" w:hAnsi="Garamond" w:cs="Arial"/>
        </w:rPr>
      </w:pPr>
      <w:r w:rsidRPr="00DB183E">
        <w:rPr>
          <w:rFonts w:ascii="Garamond" w:hAnsi="Garamond" w:cs="Arial"/>
        </w:rPr>
        <w:t xml:space="preserve">The CC operates through the authority of and reports to the President. Recommendations from the committee are submitted through the Dean of Academic Programs (DAP) and/or </w:t>
      </w:r>
      <w:r w:rsidR="00082232">
        <w:rPr>
          <w:rFonts w:ascii="Garamond" w:hAnsi="Garamond" w:cs="Arial"/>
        </w:rPr>
        <w:t>Dean</w:t>
      </w:r>
      <w:r w:rsidRPr="00DB183E">
        <w:rPr>
          <w:rFonts w:ascii="Garamond" w:hAnsi="Garamond" w:cs="Arial"/>
        </w:rPr>
        <w:t xml:space="preserve"> of Career and Technical Education (DCTE) to the Vice Presiden</w:t>
      </w:r>
      <w:bookmarkStart w:id="2" w:name="_GoBack"/>
      <w:bookmarkEnd w:id="2"/>
      <w:r w:rsidRPr="00DB183E">
        <w:rPr>
          <w:rFonts w:ascii="Garamond" w:hAnsi="Garamond" w:cs="Arial"/>
        </w:rPr>
        <w:t xml:space="preserve">t for Instructional Affairs (VPIA) for approval by the President. </w:t>
      </w:r>
    </w:p>
    <w:p w14:paraId="002D989C" w14:textId="77777777" w:rsidR="009366C9" w:rsidRPr="00DB183E" w:rsidRDefault="009366C9" w:rsidP="009366C9">
      <w:pPr>
        <w:pStyle w:val="Default"/>
        <w:rPr>
          <w:rFonts w:ascii="Garamond" w:hAnsi="Garamond" w:cs="Arial"/>
          <w:b/>
          <w:bCs/>
        </w:rPr>
      </w:pPr>
    </w:p>
    <w:p w14:paraId="70444E9E" w14:textId="77777777" w:rsidR="009366C9" w:rsidRPr="00B8787E" w:rsidRDefault="009366C9" w:rsidP="009366C9">
      <w:pPr>
        <w:pStyle w:val="Heading2"/>
      </w:pPr>
      <w:bookmarkStart w:id="3" w:name="_Toc531702720"/>
      <w:r w:rsidRPr="00B8787E">
        <w:t>Purpose</w:t>
      </w:r>
      <w:bookmarkEnd w:id="3"/>
    </w:p>
    <w:p w14:paraId="0788FB37" w14:textId="77777777" w:rsidR="009366C9" w:rsidRPr="00DB183E" w:rsidRDefault="009366C9" w:rsidP="009366C9">
      <w:pPr>
        <w:pStyle w:val="Default"/>
        <w:jc w:val="center"/>
        <w:rPr>
          <w:rFonts w:ascii="Garamond" w:hAnsi="Garamond" w:cs="Arial"/>
        </w:rPr>
      </w:pPr>
    </w:p>
    <w:p w14:paraId="2D1A1990" w14:textId="3279B554" w:rsidR="009366C9" w:rsidRPr="00DB183E" w:rsidRDefault="009366C9" w:rsidP="009366C9">
      <w:pPr>
        <w:pStyle w:val="Default"/>
        <w:rPr>
          <w:rFonts w:ascii="Garamond" w:hAnsi="Garamond" w:cs="Arial"/>
        </w:rPr>
      </w:pPr>
      <w:r w:rsidRPr="00DB183E">
        <w:rPr>
          <w:rFonts w:ascii="Garamond" w:hAnsi="Garamond" w:cs="Arial"/>
        </w:rPr>
        <w:t xml:space="preserve">The CC makes recommendations to the President through the Dean of Academic Programs (DAP) and /or </w:t>
      </w:r>
      <w:r w:rsidR="00082232">
        <w:rPr>
          <w:rFonts w:ascii="Garamond" w:hAnsi="Garamond" w:cs="Arial"/>
        </w:rPr>
        <w:t>Dean</w:t>
      </w:r>
      <w:r w:rsidRPr="00DB183E">
        <w:rPr>
          <w:rFonts w:ascii="Garamond" w:hAnsi="Garamond" w:cs="Arial"/>
        </w:rPr>
        <w:t xml:space="preserve"> of Career and Technical Education (DCTE) to the Vice President for Instructional Affairs (VPIA) on matters relating to curriculum, instructional program</w:t>
      </w:r>
      <w:r w:rsidRPr="00446751">
        <w:rPr>
          <w:rFonts w:ascii="Garamond" w:hAnsi="Garamond" w:cs="Arial"/>
          <w:color w:val="auto"/>
        </w:rPr>
        <w:t xml:space="preserve">s </w:t>
      </w:r>
      <w:r w:rsidRPr="00DB183E">
        <w:rPr>
          <w:rFonts w:ascii="Garamond" w:hAnsi="Garamond" w:cs="Arial"/>
        </w:rPr>
        <w:t>course</w:t>
      </w:r>
      <w:r w:rsidRPr="00446751">
        <w:rPr>
          <w:rFonts w:ascii="Garamond" w:hAnsi="Garamond" w:cs="Arial"/>
          <w:color w:val="auto"/>
        </w:rPr>
        <w:t>s</w:t>
      </w:r>
      <w:r w:rsidRPr="00DB183E">
        <w:rPr>
          <w:rFonts w:ascii="Garamond" w:hAnsi="Garamond" w:cs="Arial"/>
        </w:rPr>
        <w:t xml:space="preserve"> </w:t>
      </w:r>
      <w:r w:rsidRPr="00446751">
        <w:rPr>
          <w:rFonts w:ascii="Garamond" w:hAnsi="Garamond" w:cs="Arial"/>
          <w:color w:val="auto"/>
        </w:rPr>
        <w:t xml:space="preserve">and </w:t>
      </w:r>
      <w:r w:rsidRPr="00DB183E">
        <w:rPr>
          <w:rFonts w:ascii="Garamond" w:hAnsi="Garamond" w:cs="Arial"/>
        </w:rPr>
        <w:t xml:space="preserve">academic policies and procedures. </w:t>
      </w:r>
    </w:p>
    <w:p w14:paraId="5D538612" w14:textId="77777777" w:rsidR="009366C9" w:rsidRPr="00DB183E" w:rsidRDefault="009366C9" w:rsidP="009366C9">
      <w:pPr>
        <w:pStyle w:val="Default"/>
        <w:rPr>
          <w:rFonts w:ascii="Garamond" w:hAnsi="Garamond" w:cs="Arial"/>
          <w:b/>
          <w:bCs/>
        </w:rPr>
      </w:pPr>
    </w:p>
    <w:p w14:paraId="684B5BCB" w14:textId="77777777" w:rsidR="009366C9" w:rsidRPr="00DB183E" w:rsidRDefault="009366C9" w:rsidP="009366C9">
      <w:pPr>
        <w:pStyle w:val="Default"/>
        <w:rPr>
          <w:rFonts w:ascii="Garamond" w:hAnsi="Garamond" w:cs="Arial"/>
          <w:b/>
          <w:bCs/>
        </w:rPr>
      </w:pPr>
    </w:p>
    <w:p w14:paraId="2E0D733B" w14:textId="77777777" w:rsidR="009366C9" w:rsidRPr="00B8787E" w:rsidRDefault="009366C9" w:rsidP="009366C9">
      <w:pPr>
        <w:pStyle w:val="Heading2"/>
      </w:pPr>
      <w:bookmarkStart w:id="4" w:name="_Toc531702721"/>
      <w:r w:rsidRPr="00B8787E">
        <w:t>Membership</w:t>
      </w:r>
      <w:bookmarkEnd w:id="4"/>
    </w:p>
    <w:p w14:paraId="550A7B45" w14:textId="77777777" w:rsidR="009366C9" w:rsidRPr="00DB183E" w:rsidRDefault="009366C9" w:rsidP="009366C9">
      <w:pPr>
        <w:pStyle w:val="Default"/>
        <w:jc w:val="center"/>
        <w:rPr>
          <w:rFonts w:ascii="Garamond" w:hAnsi="Garamond" w:cs="Arial"/>
        </w:rPr>
      </w:pPr>
    </w:p>
    <w:p w14:paraId="0E27E1EF" w14:textId="77777777" w:rsidR="009366C9" w:rsidRPr="00DB183E" w:rsidRDefault="009366C9" w:rsidP="009366C9">
      <w:pPr>
        <w:pStyle w:val="Default"/>
        <w:rPr>
          <w:rFonts w:ascii="Garamond" w:hAnsi="Garamond" w:cs="Arial"/>
        </w:rPr>
      </w:pPr>
      <w:r w:rsidRPr="00DB183E">
        <w:rPr>
          <w:rFonts w:ascii="Garamond" w:hAnsi="Garamond" w:cs="Arial"/>
        </w:rPr>
        <w:t xml:space="preserve">The members of the Curriculum Committee are selected at the beginning of each academic year and must include: </w:t>
      </w:r>
    </w:p>
    <w:p w14:paraId="2B133577" w14:textId="77777777" w:rsidR="009366C9" w:rsidRPr="00DB183E" w:rsidRDefault="009366C9" w:rsidP="009366C9">
      <w:pPr>
        <w:pStyle w:val="Default"/>
        <w:rPr>
          <w:rFonts w:ascii="Garamond" w:hAnsi="Garamond" w:cs="Arial"/>
          <w:color w:val="FF0000"/>
        </w:rPr>
      </w:pPr>
    </w:p>
    <w:p w14:paraId="1AF6CD15" w14:textId="77777777" w:rsidR="00093924" w:rsidRPr="00093924" w:rsidRDefault="009366C9" w:rsidP="008B3D84">
      <w:pPr>
        <w:pStyle w:val="Default"/>
        <w:numPr>
          <w:ilvl w:val="0"/>
          <w:numId w:val="1"/>
        </w:numPr>
        <w:rPr>
          <w:rFonts w:ascii="Garamond" w:hAnsi="Garamond" w:cs="Arial"/>
          <w:color w:val="auto"/>
        </w:rPr>
      </w:pPr>
      <w:r w:rsidRPr="00093924">
        <w:rPr>
          <w:rFonts w:ascii="Garamond" w:hAnsi="Garamond" w:cs="Arial"/>
          <w:color w:val="auto"/>
        </w:rPr>
        <w:t xml:space="preserve">Chuuk Campus Program Representative (2)  </w:t>
      </w:r>
    </w:p>
    <w:p w14:paraId="0926509C" w14:textId="77777777" w:rsidR="009366C9" w:rsidRPr="00093924" w:rsidRDefault="009366C9" w:rsidP="008B3D84">
      <w:pPr>
        <w:pStyle w:val="Default"/>
        <w:numPr>
          <w:ilvl w:val="0"/>
          <w:numId w:val="1"/>
        </w:numPr>
        <w:rPr>
          <w:rFonts w:ascii="Garamond" w:hAnsi="Garamond" w:cs="Arial"/>
          <w:color w:val="auto"/>
        </w:rPr>
      </w:pPr>
      <w:r w:rsidRPr="00093924">
        <w:rPr>
          <w:rFonts w:ascii="Garamond" w:hAnsi="Garamond" w:cs="Arial"/>
          <w:color w:val="auto"/>
        </w:rPr>
        <w:t xml:space="preserve">Kosrae </w:t>
      </w:r>
      <w:r w:rsidR="00093924">
        <w:rPr>
          <w:rFonts w:ascii="Garamond" w:hAnsi="Garamond" w:cs="Arial"/>
          <w:color w:val="auto"/>
        </w:rPr>
        <w:t>Campus Program Representative (2</w:t>
      </w:r>
      <w:r w:rsidRPr="00093924">
        <w:rPr>
          <w:rFonts w:ascii="Garamond" w:hAnsi="Garamond" w:cs="Arial"/>
          <w:color w:val="auto"/>
        </w:rPr>
        <w:t xml:space="preserve">) </w:t>
      </w:r>
    </w:p>
    <w:p w14:paraId="1DEF2A12" w14:textId="77777777" w:rsidR="009366C9" w:rsidRPr="00446751" w:rsidRDefault="009366C9" w:rsidP="009366C9">
      <w:pPr>
        <w:pStyle w:val="Default"/>
        <w:numPr>
          <w:ilvl w:val="0"/>
          <w:numId w:val="1"/>
        </w:numPr>
        <w:rPr>
          <w:rFonts w:ascii="Garamond" w:hAnsi="Garamond" w:cs="Arial"/>
          <w:strike/>
          <w:color w:val="auto"/>
        </w:rPr>
      </w:pPr>
      <w:r w:rsidRPr="00446751">
        <w:rPr>
          <w:rFonts w:ascii="Garamond" w:hAnsi="Garamond" w:cs="Arial"/>
          <w:color w:val="auto"/>
        </w:rPr>
        <w:t>FMI Program Representative (1)</w:t>
      </w:r>
      <w:r>
        <w:rPr>
          <w:rFonts w:ascii="Garamond" w:hAnsi="Garamond" w:cs="Arial"/>
          <w:color w:val="auto"/>
        </w:rPr>
        <w:t xml:space="preserve"> </w:t>
      </w:r>
    </w:p>
    <w:p w14:paraId="7B2DAD42"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Yap Campus Program Representative (1)</w:t>
      </w:r>
      <w:r>
        <w:rPr>
          <w:rFonts w:ascii="Garamond" w:hAnsi="Garamond" w:cs="Arial"/>
          <w:color w:val="auto"/>
        </w:rPr>
        <w:t xml:space="preserve"> </w:t>
      </w:r>
    </w:p>
    <w:p w14:paraId="225CAA13"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 xml:space="preserve">Achieving College Excellence Program Representative (1) </w:t>
      </w:r>
    </w:p>
    <w:p w14:paraId="57F5605C"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AAS Technology &amp; Trades Program Representative (1)</w:t>
      </w:r>
      <w:r>
        <w:rPr>
          <w:rFonts w:ascii="Garamond" w:hAnsi="Garamond" w:cs="Arial"/>
          <w:color w:val="auto"/>
        </w:rPr>
        <w:t xml:space="preserve"> </w:t>
      </w:r>
    </w:p>
    <w:p w14:paraId="7B7E91DE"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CoA Technology &amp; Trades Program Representative (1)</w:t>
      </w:r>
      <w:r>
        <w:rPr>
          <w:rFonts w:ascii="Garamond" w:hAnsi="Garamond" w:cs="Arial"/>
          <w:color w:val="auto"/>
        </w:rPr>
        <w:t xml:space="preserve"> </w:t>
      </w:r>
    </w:p>
    <w:p w14:paraId="41AEF9CB"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Agriculture &amp; Natural Resource Management</w:t>
      </w:r>
      <w:r>
        <w:rPr>
          <w:rFonts w:ascii="Garamond" w:hAnsi="Garamond" w:cs="Arial"/>
          <w:color w:val="auto"/>
        </w:rPr>
        <w:t xml:space="preserve"> (</w:t>
      </w:r>
      <w:r w:rsidR="00093924" w:rsidRPr="00093924">
        <w:rPr>
          <w:rFonts w:ascii="Garamond" w:hAnsi="Garamond" w:cs="Arial"/>
          <w:color w:val="auto"/>
        </w:rPr>
        <w:t>1)</w:t>
      </w:r>
      <w:r w:rsidRPr="009366C9">
        <w:rPr>
          <w:rFonts w:ascii="Garamond" w:hAnsi="Garamond" w:cs="Arial"/>
          <w:color w:val="FF0000"/>
        </w:rPr>
        <w:t xml:space="preserve"> </w:t>
      </w:r>
      <w:r w:rsidRPr="00446751">
        <w:rPr>
          <w:rFonts w:ascii="Garamond" w:hAnsi="Garamond" w:cs="Arial"/>
          <w:color w:val="auto"/>
        </w:rPr>
        <w:t>and CoA Agriculture and Food Technology Program Representative (1)</w:t>
      </w:r>
      <w:r>
        <w:rPr>
          <w:rFonts w:ascii="Garamond" w:hAnsi="Garamond" w:cs="Arial"/>
          <w:color w:val="auto"/>
        </w:rPr>
        <w:t xml:space="preserve"> </w:t>
      </w:r>
    </w:p>
    <w:p w14:paraId="70B1BC3B" w14:textId="77777777" w:rsidR="00093924" w:rsidRPr="00093924" w:rsidRDefault="009366C9" w:rsidP="00533489">
      <w:pPr>
        <w:pStyle w:val="Default"/>
        <w:numPr>
          <w:ilvl w:val="0"/>
          <w:numId w:val="1"/>
        </w:numPr>
        <w:rPr>
          <w:rFonts w:ascii="Garamond" w:hAnsi="Garamond" w:cs="Arial"/>
          <w:color w:val="auto"/>
        </w:rPr>
      </w:pPr>
      <w:r w:rsidRPr="00093924">
        <w:rPr>
          <w:rFonts w:ascii="Garamond" w:hAnsi="Garamond" w:cs="Arial"/>
          <w:color w:val="auto"/>
        </w:rPr>
        <w:t>Business Administration</w:t>
      </w:r>
      <w:r w:rsidR="00093924">
        <w:rPr>
          <w:rFonts w:ascii="Garamond" w:hAnsi="Garamond" w:cs="Arial"/>
          <w:color w:val="auto"/>
        </w:rPr>
        <w:t xml:space="preserve"> (1) &amp; </w:t>
      </w:r>
      <w:r w:rsidRPr="00093924">
        <w:rPr>
          <w:rFonts w:ascii="Garamond" w:hAnsi="Garamond" w:cs="Arial"/>
          <w:color w:val="auto"/>
        </w:rPr>
        <w:t xml:space="preserve">Computer Information Systems Representative (1) </w:t>
      </w:r>
    </w:p>
    <w:p w14:paraId="6D8F1B51" w14:textId="77777777" w:rsidR="009366C9" w:rsidRPr="00093924" w:rsidRDefault="009366C9" w:rsidP="00533489">
      <w:pPr>
        <w:pStyle w:val="Default"/>
        <w:numPr>
          <w:ilvl w:val="0"/>
          <w:numId w:val="1"/>
        </w:numPr>
        <w:rPr>
          <w:rFonts w:ascii="Garamond" w:hAnsi="Garamond" w:cs="Arial"/>
          <w:color w:val="auto"/>
        </w:rPr>
      </w:pPr>
      <w:r w:rsidRPr="00093924">
        <w:rPr>
          <w:rFonts w:ascii="Garamond" w:hAnsi="Garamond" w:cs="Arial"/>
          <w:color w:val="auto"/>
        </w:rPr>
        <w:t xml:space="preserve">Education Program Representative (2) </w:t>
      </w:r>
    </w:p>
    <w:p w14:paraId="2617E43E"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lastRenderedPageBreak/>
        <w:t>Micronesian Studies &amp; Trial Counselor Program Representative (1)</w:t>
      </w:r>
      <w:r>
        <w:rPr>
          <w:rFonts w:ascii="Garamond" w:hAnsi="Garamond" w:cs="Arial"/>
          <w:color w:val="auto"/>
        </w:rPr>
        <w:t xml:space="preserve"> </w:t>
      </w:r>
    </w:p>
    <w:p w14:paraId="7D9BF510"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Public Health and Nursing Program Representative (1)</w:t>
      </w:r>
      <w:r>
        <w:rPr>
          <w:rFonts w:ascii="Garamond" w:hAnsi="Garamond" w:cs="Arial"/>
          <w:color w:val="auto"/>
        </w:rPr>
        <w:t xml:space="preserve"> </w:t>
      </w:r>
    </w:p>
    <w:p w14:paraId="63155F25" w14:textId="46F78850" w:rsidR="009366C9" w:rsidRPr="005538A0" w:rsidRDefault="009366C9" w:rsidP="009366C9">
      <w:pPr>
        <w:pStyle w:val="Default"/>
        <w:numPr>
          <w:ilvl w:val="0"/>
          <w:numId w:val="1"/>
        </w:numPr>
        <w:rPr>
          <w:rFonts w:ascii="Garamond" w:hAnsi="Garamond" w:cs="Arial"/>
          <w:color w:val="auto"/>
        </w:rPr>
      </w:pPr>
      <w:r w:rsidRPr="005538A0">
        <w:rPr>
          <w:rFonts w:ascii="Garamond" w:hAnsi="Garamond" w:cs="Arial"/>
          <w:color w:val="auto"/>
        </w:rPr>
        <w:t xml:space="preserve">Liberal Arts </w:t>
      </w:r>
      <w:r w:rsidR="00093924" w:rsidRPr="005538A0">
        <w:rPr>
          <w:rFonts w:ascii="Garamond" w:hAnsi="Garamond" w:cs="Arial"/>
          <w:color w:val="auto"/>
        </w:rPr>
        <w:t>(1)</w:t>
      </w:r>
      <w:r w:rsidR="005538A0" w:rsidRPr="005538A0">
        <w:rPr>
          <w:rFonts w:ascii="Garamond" w:hAnsi="Garamond" w:cs="Arial"/>
          <w:color w:val="auto"/>
        </w:rPr>
        <w:t xml:space="preserve"> </w:t>
      </w:r>
      <w:r w:rsidRPr="005538A0">
        <w:rPr>
          <w:rFonts w:ascii="Garamond" w:hAnsi="Garamond" w:cs="Arial"/>
          <w:color w:val="auto"/>
        </w:rPr>
        <w:t xml:space="preserve">and Liberal Arts HCOP Program Representative (1) </w:t>
      </w:r>
    </w:p>
    <w:p w14:paraId="45F003DB"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Marine Science Representative (1)</w:t>
      </w:r>
      <w:r>
        <w:rPr>
          <w:rFonts w:ascii="Garamond" w:hAnsi="Garamond" w:cs="Arial"/>
          <w:color w:val="auto"/>
        </w:rPr>
        <w:t xml:space="preserve"> </w:t>
      </w:r>
    </w:p>
    <w:p w14:paraId="23D0B43D" w14:textId="77777777" w:rsidR="009366C9" w:rsidRPr="00093924" w:rsidRDefault="009366C9" w:rsidP="00B07DD5">
      <w:pPr>
        <w:pStyle w:val="Default"/>
        <w:numPr>
          <w:ilvl w:val="0"/>
          <w:numId w:val="1"/>
        </w:numPr>
        <w:rPr>
          <w:rFonts w:ascii="Garamond" w:hAnsi="Garamond" w:cs="Arial"/>
          <w:color w:val="auto"/>
        </w:rPr>
      </w:pPr>
      <w:r w:rsidRPr="00093924">
        <w:rPr>
          <w:rFonts w:ascii="Garamond" w:hAnsi="Garamond" w:cs="Arial"/>
          <w:color w:val="auto"/>
        </w:rPr>
        <w:t xml:space="preserve">Hospitality &amp; Tourism Management and CoA Business Program Representative (1) General Education Program Representative (1) </w:t>
      </w:r>
    </w:p>
    <w:p w14:paraId="189F4D2C" w14:textId="77777777"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Learning Resource Center Representative (1)</w:t>
      </w:r>
      <w:r>
        <w:rPr>
          <w:rFonts w:ascii="Garamond" w:hAnsi="Garamond" w:cs="Arial"/>
          <w:color w:val="auto"/>
        </w:rPr>
        <w:t xml:space="preserve"> </w:t>
      </w:r>
    </w:p>
    <w:p w14:paraId="32604FA0" w14:textId="77777777" w:rsidR="009366C9" w:rsidRPr="00446751" w:rsidRDefault="009366C9" w:rsidP="009366C9">
      <w:pPr>
        <w:pStyle w:val="Default"/>
        <w:rPr>
          <w:rFonts w:ascii="Garamond" w:hAnsi="Garamond" w:cs="Arial"/>
          <w:color w:val="auto"/>
        </w:rPr>
      </w:pPr>
    </w:p>
    <w:p w14:paraId="33DB8145" w14:textId="77777777" w:rsidR="009366C9" w:rsidRPr="00DB183E" w:rsidRDefault="009366C9" w:rsidP="009366C9">
      <w:pPr>
        <w:pStyle w:val="Default"/>
        <w:rPr>
          <w:rFonts w:ascii="Garamond" w:hAnsi="Garamond" w:cs="Arial"/>
        </w:rPr>
      </w:pPr>
      <w:r w:rsidRPr="00446751">
        <w:rPr>
          <w:rFonts w:ascii="Garamond" w:hAnsi="Garamond" w:cs="Arial"/>
          <w:color w:val="auto"/>
        </w:rPr>
        <w:t>Membership m</w:t>
      </w:r>
      <w:r w:rsidR="00093924">
        <w:rPr>
          <w:rFonts w:ascii="Garamond" w:hAnsi="Garamond" w:cs="Arial"/>
          <w:color w:val="auto"/>
        </w:rPr>
        <w:t>ust be kept within a limit of 23</w:t>
      </w:r>
      <w:r w:rsidRPr="00446751">
        <w:rPr>
          <w:rFonts w:ascii="Garamond" w:hAnsi="Garamond" w:cs="Arial"/>
          <w:color w:val="auto"/>
        </w:rPr>
        <w:t xml:space="preserve">. </w:t>
      </w:r>
    </w:p>
    <w:p w14:paraId="06FB0D3C" w14:textId="77777777" w:rsidR="009366C9" w:rsidRPr="00DB183E" w:rsidRDefault="009366C9" w:rsidP="009366C9">
      <w:pPr>
        <w:pStyle w:val="Default"/>
        <w:rPr>
          <w:rFonts w:ascii="Garamond" w:hAnsi="Garamond" w:cs="Arial"/>
        </w:rPr>
      </w:pPr>
    </w:p>
    <w:p w14:paraId="6837701D" w14:textId="77777777" w:rsidR="009366C9" w:rsidRPr="00DB183E" w:rsidRDefault="009366C9" w:rsidP="009366C9">
      <w:pPr>
        <w:pStyle w:val="Default"/>
        <w:rPr>
          <w:rFonts w:ascii="Garamond" w:hAnsi="Garamond" w:cs="Arial"/>
        </w:rPr>
      </w:pPr>
    </w:p>
    <w:p w14:paraId="31D50704" w14:textId="77777777" w:rsidR="009366C9" w:rsidRPr="00DB183E" w:rsidRDefault="009366C9" w:rsidP="009366C9">
      <w:pPr>
        <w:pStyle w:val="Default"/>
        <w:rPr>
          <w:rFonts w:ascii="Garamond" w:hAnsi="Garamond" w:cs="Arial"/>
        </w:rPr>
      </w:pPr>
      <w:r w:rsidRPr="00DB183E">
        <w:rPr>
          <w:rFonts w:ascii="Garamond" w:hAnsi="Garamond" w:cs="Arial"/>
        </w:rPr>
        <w:t xml:space="preserve">Responsibilities of committee members are to: </w:t>
      </w:r>
    </w:p>
    <w:p w14:paraId="547AEF4E" w14:textId="77777777" w:rsidR="009366C9" w:rsidRPr="00DB183E" w:rsidRDefault="009366C9" w:rsidP="009366C9">
      <w:pPr>
        <w:pStyle w:val="Default"/>
        <w:numPr>
          <w:ilvl w:val="0"/>
          <w:numId w:val="2"/>
        </w:numPr>
        <w:rPr>
          <w:rFonts w:ascii="Garamond" w:hAnsi="Garamond" w:cs="Arial"/>
        </w:rPr>
      </w:pPr>
      <w:r w:rsidRPr="00DB183E">
        <w:rPr>
          <w:rFonts w:ascii="Garamond" w:hAnsi="Garamond" w:cs="Arial"/>
        </w:rPr>
        <w:t xml:space="preserve">Regularly prepare for and attend committee meetings; </w:t>
      </w:r>
    </w:p>
    <w:p w14:paraId="0B3B6EC9" w14:textId="77777777" w:rsidR="009366C9" w:rsidRPr="00DB183E" w:rsidRDefault="009366C9" w:rsidP="009366C9">
      <w:pPr>
        <w:pStyle w:val="Default"/>
        <w:numPr>
          <w:ilvl w:val="0"/>
          <w:numId w:val="2"/>
        </w:numPr>
        <w:rPr>
          <w:rFonts w:ascii="Garamond" w:hAnsi="Garamond" w:cs="Arial"/>
        </w:rPr>
      </w:pPr>
      <w:r w:rsidRPr="00DB183E">
        <w:rPr>
          <w:rFonts w:ascii="Garamond" w:hAnsi="Garamond" w:cs="Arial"/>
        </w:rPr>
        <w:t xml:space="preserve">Actively participate in meetings; </w:t>
      </w:r>
    </w:p>
    <w:p w14:paraId="0215DAA2" w14:textId="77777777" w:rsidR="009366C9" w:rsidRPr="00DB183E" w:rsidRDefault="009366C9" w:rsidP="009366C9">
      <w:pPr>
        <w:pStyle w:val="Default"/>
        <w:numPr>
          <w:ilvl w:val="0"/>
          <w:numId w:val="2"/>
        </w:numPr>
        <w:rPr>
          <w:rFonts w:ascii="Garamond" w:hAnsi="Garamond" w:cs="Arial"/>
        </w:rPr>
      </w:pPr>
      <w:r w:rsidRPr="00DB183E">
        <w:rPr>
          <w:rFonts w:ascii="Garamond" w:hAnsi="Garamond" w:cs="Arial"/>
        </w:rPr>
        <w:t xml:space="preserve">Share information on committee discussions, recommendations and decisions with the    </w:t>
      </w:r>
    </w:p>
    <w:p w14:paraId="1B712284" w14:textId="77777777" w:rsidR="009366C9" w:rsidRPr="00DB183E" w:rsidRDefault="009366C9" w:rsidP="009366C9">
      <w:pPr>
        <w:pStyle w:val="Default"/>
        <w:ind w:left="720"/>
        <w:rPr>
          <w:rFonts w:ascii="Garamond" w:hAnsi="Garamond" w:cs="Arial"/>
        </w:rPr>
      </w:pPr>
      <w:r w:rsidRPr="00DB183E">
        <w:rPr>
          <w:rFonts w:ascii="Garamond" w:hAnsi="Garamond" w:cs="Arial"/>
        </w:rPr>
        <w:t xml:space="preserve">COM-FSM and gather input from their area of representation; </w:t>
      </w:r>
    </w:p>
    <w:p w14:paraId="5E45D521" w14:textId="77777777" w:rsidR="009366C9" w:rsidRPr="00DB183E" w:rsidRDefault="009366C9" w:rsidP="009366C9">
      <w:pPr>
        <w:pStyle w:val="Default"/>
        <w:numPr>
          <w:ilvl w:val="0"/>
          <w:numId w:val="2"/>
        </w:numPr>
        <w:rPr>
          <w:rFonts w:ascii="Garamond" w:hAnsi="Garamond" w:cs="Arial"/>
        </w:rPr>
      </w:pPr>
      <w:r w:rsidRPr="00DB183E">
        <w:rPr>
          <w:rFonts w:ascii="Garamond" w:hAnsi="Garamond" w:cs="Arial"/>
        </w:rPr>
        <w:t xml:space="preserve">Carry out assignments. </w:t>
      </w:r>
    </w:p>
    <w:p w14:paraId="380E4627" w14:textId="77777777" w:rsidR="009366C9" w:rsidRPr="00DB183E" w:rsidRDefault="009366C9" w:rsidP="009366C9">
      <w:pPr>
        <w:pStyle w:val="Default"/>
        <w:rPr>
          <w:rFonts w:ascii="Garamond" w:hAnsi="Garamond" w:cs="Arial"/>
        </w:rPr>
      </w:pPr>
    </w:p>
    <w:p w14:paraId="16A626FA" w14:textId="77777777" w:rsidR="009366C9" w:rsidRPr="00DB183E" w:rsidRDefault="009366C9" w:rsidP="009366C9">
      <w:pPr>
        <w:pStyle w:val="Default"/>
        <w:rPr>
          <w:rFonts w:ascii="Garamond" w:hAnsi="Garamond" w:cs="Arial"/>
          <w:b/>
          <w:bCs/>
        </w:rPr>
      </w:pPr>
    </w:p>
    <w:p w14:paraId="7F32125E" w14:textId="77777777" w:rsidR="009366C9" w:rsidRPr="00B8787E" w:rsidRDefault="009366C9" w:rsidP="009366C9">
      <w:pPr>
        <w:pStyle w:val="Heading2"/>
      </w:pPr>
      <w:bookmarkStart w:id="5" w:name="_Toc531702722"/>
      <w:r w:rsidRPr="00B8787E">
        <w:t>Organization</w:t>
      </w:r>
      <w:bookmarkEnd w:id="5"/>
    </w:p>
    <w:p w14:paraId="3EF7A047" w14:textId="77777777" w:rsidR="009366C9" w:rsidRPr="00DB183E" w:rsidRDefault="009366C9" w:rsidP="009366C9">
      <w:pPr>
        <w:pStyle w:val="Default"/>
        <w:jc w:val="center"/>
        <w:rPr>
          <w:rFonts w:ascii="Garamond" w:hAnsi="Garamond" w:cs="Arial"/>
        </w:rPr>
      </w:pPr>
    </w:p>
    <w:p w14:paraId="3CCC8EA6" w14:textId="77777777" w:rsidR="009366C9" w:rsidRPr="00DB183E" w:rsidRDefault="009366C9" w:rsidP="009366C9">
      <w:pPr>
        <w:pStyle w:val="Default"/>
        <w:rPr>
          <w:rFonts w:ascii="Garamond" w:hAnsi="Garamond" w:cs="Arial"/>
        </w:rPr>
      </w:pPr>
      <w:r w:rsidRPr="00DB183E">
        <w:rPr>
          <w:rFonts w:ascii="Garamond" w:hAnsi="Garamond" w:cs="Arial"/>
        </w:rPr>
        <w:t>The CC will elect members to be Chair, Vice-chair and Secretary prior to the beginning of an academic year.</w:t>
      </w:r>
    </w:p>
    <w:p w14:paraId="0E893B64" w14:textId="77777777" w:rsidR="009366C9" w:rsidRPr="00DB183E" w:rsidRDefault="009366C9" w:rsidP="009366C9">
      <w:pPr>
        <w:pStyle w:val="Default"/>
        <w:rPr>
          <w:rFonts w:ascii="Garamond" w:hAnsi="Garamond" w:cs="Arial"/>
        </w:rPr>
      </w:pPr>
    </w:p>
    <w:p w14:paraId="41B830F0" w14:textId="77777777" w:rsidR="009366C9" w:rsidRPr="00DB183E" w:rsidRDefault="009366C9" w:rsidP="009366C9">
      <w:pPr>
        <w:pStyle w:val="Default"/>
        <w:rPr>
          <w:rFonts w:ascii="Garamond" w:hAnsi="Garamond" w:cs="Arial"/>
        </w:rPr>
      </w:pPr>
      <w:r w:rsidRPr="00DB183E">
        <w:rPr>
          <w:rFonts w:ascii="Garamond" w:hAnsi="Garamond" w:cs="Arial"/>
        </w:rPr>
        <w:t xml:space="preserve">The chairperson’s responsibilities are to: </w:t>
      </w:r>
    </w:p>
    <w:p w14:paraId="523A3736" w14:textId="77777777"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Prepare and distribute the agenda prior to each meeting; </w:t>
      </w:r>
    </w:p>
    <w:p w14:paraId="1E64EC29" w14:textId="77777777"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Preside over meetings; </w:t>
      </w:r>
    </w:p>
    <w:p w14:paraId="20C496B2" w14:textId="77777777"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Ensure the terms of reference for the committee are met and matters brought before the committee are judiciously addressed; </w:t>
      </w:r>
    </w:p>
    <w:p w14:paraId="30D5EE2D" w14:textId="77777777"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Ensure committee minutes, reports, and recommendations are completed and appropriately disseminated in a timely manner; </w:t>
      </w:r>
    </w:p>
    <w:p w14:paraId="1A1F0114" w14:textId="77777777" w:rsidR="009366C9" w:rsidRPr="005538A0" w:rsidRDefault="009366C9" w:rsidP="009366C9">
      <w:pPr>
        <w:pStyle w:val="Default"/>
        <w:numPr>
          <w:ilvl w:val="0"/>
          <w:numId w:val="3"/>
        </w:numPr>
        <w:rPr>
          <w:rFonts w:ascii="Garamond" w:hAnsi="Garamond" w:cs="Arial"/>
          <w:color w:val="auto"/>
        </w:rPr>
      </w:pPr>
      <w:r w:rsidRPr="00DB183E">
        <w:rPr>
          <w:rFonts w:ascii="Garamond" w:hAnsi="Garamond" w:cs="Arial"/>
        </w:rPr>
        <w:t xml:space="preserve">Forward recommendations through the DAP or DCTE to the VPIA for approval/action by the President within </w:t>
      </w:r>
      <w:r w:rsidRPr="005538A0">
        <w:rPr>
          <w:rFonts w:ascii="Garamond" w:hAnsi="Garamond" w:cs="Arial"/>
          <w:color w:val="auto"/>
        </w:rPr>
        <w:t xml:space="preserve">5 working days; </w:t>
      </w:r>
    </w:p>
    <w:p w14:paraId="32790FBE" w14:textId="77777777" w:rsidR="009366C9" w:rsidRPr="005538A0" w:rsidRDefault="009366C9" w:rsidP="009366C9">
      <w:pPr>
        <w:pStyle w:val="Default"/>
        <w:numPr>
          <w:ilvl w:val="0"/>
          <w:numId w:val="3"/>
        </w:numPr>
        <w:rPr>
          <w:rFonts w:ascii="Garamond" w:hAnsi="Garamond" w:cs="Arial"/>
          <w:color w:val="auto"/>
        </w:rPr>
      </w:pPr>
      <w:r w:rsidRPr="005538A0">
        <w:rPr>
          <w:rFonts w:ascii="Garamond" w:hAnsi="Garamond" w:cs="Arial"/>
          <w:color w:val="auto"/>
        </w:rPr>
        <w:t xml:space="preserve">Communicate with the VPIA’s office for feedback on recommendations; </w:t>
      </w:r>
    </w:p>
    <w:p w14:paraId="695DBDB1" w14:textId="77777777" w:rsidR="009366C9" w:rsidRPr="005538A0" w:rsidRDefault="009366C9" w:rsidP="009366C9">
      <w:pPr>
        <w:pStyle w:val="Default"/>
        <w:numPr>
          <w:ilvl w:val="0"/>
          <w:numId w:val="3"/>
        </w:numPr>
        <w:rPr>
          <w:rFonts w:ascii="Garamond" w:hAnsi="Garamond" w:cs="Arial"/>
          <w:color w:val="auto"/>
        </w:rPr>
      </w:pPr>
      <w:r w:rsidRPr="005538A0">
        <w:rPr>
          <w:rFonts w:ascii="Garamond" w:hAnsi="Garamond" w:cs="Arial"/>
          <w:color w:val="auto"/>
        </w:rPr>
        <w:t xml:space="preserve">Distribute the official minutes to the VPIA, President and COM-FSM community. </w:t>
      </w:r>
    </w:p>
    <w:p w14:paraId="4C432F0E" w14:textId="47751D60" w:rsidR="009366C9" w:rsidRPr="005538A0" w:rsidRDefault="009366C9" w:rsidP="009366C9">
      <w:pPr>
        <w:pStyle w:val="Default"/>
        <w:numPr>
          <w:ilvl w:val="0"/>
          <w:numId w:val="3"/>
        </w:numPr>
        <w:rPr>
          <w:rFonts w:ascii="Garamond" w:hAnsi="Garamond" w:cs="Arial"/>
          <w:color w:val="auto"/>
        </w:rPr>
      </w:pPr>
      <w:r w:rsidRPr="005538A0">
        <w:rPr>
          <w:rFonts w:ascii="Garamond" w:hAnsi="Garamond" w:cs="Arial"/>
          <w:color w:val="auto"/>
        </w:rPr>
        <w:t xml:space="preserve">Maintain a file </w:t>
      </w:r>
      <w:r w:rsidR="000943F1" w:rsidRPr="005538A0">
        <w:rPr>
          <w:rFonts w:ascii="Garamond" w:hAnsi="Garamond" w:cs="Arial"/>
          <w:color w:val="auto"/>
        </w:rPr>
        <w:t>and update all minutes.</w:t>
      </w:r>
    </w:p>
    <w:p w14:paraId="4870FA50" w14:textId="77777777" w:rsidR="009366C9" w:rsidRPr="00DB183E" w:rsidRDefault="009366C9" w:rsidP="009366C9">
      <w:pPr>
        <w:pStyle w:val="Default"/>
        <w:rPr>
          <w:rFonts w:ascii="Garamond" w:hAnsi="Garamond" w:cs="Arial"/>
        </w:rPr>
      </w:pPr>
    </w:p>
    <w:p w14:paraId="313F9AD1" w14:textId="77777777" w:rsidR="009366C9" w:rsidRPr="00DB183E" w:rsidRDefault="009366C9" w:rsidP="009366C9">
      <w:pPr>
        <w:pStyle w:val="Default"/>
        <w:rPr>
          <w:rFonts w:ascii="Garamond" w:hAnsi="Garamond" w:cs="Arial"/>
        </w:rPr>
      </w:pPr>
    </w:p>
    <w:p w14:paraId="70230FE7" w14:textId="77777777" w:rsidR="000943F1" w:rsidRDefault="000943F1" w:rsidP="009366C9">
      <w:pPr>
        <w:pStyle w:val="Default"/>
        <w:rPr>
          <w:rFonts w:ascii="Garamond" w:hAnsi="Garamond" w:cs="Arial"/>
        </w:rPr>
      </w:pPr>
    </w:p>
    <w:p w14:paraId="0C25F1CE" w14:textId="77777777" w:rsidR="009366C9" w:rsidRPr="00DB183E" w:rsidRDefault="009366C9" w:rsidP="009366C9">
      <w:pPr>
        <w:pStyle w:val="Default"/>
        <w:rPr>
          <w:rFonts w:ascii="Garamond" w:hAnsi="Garamond" w:cs="Arial"/>
        </w:rPr>
      </w:pPr>
      <w:r w:rsidRPr="00DB183E">
        <w:rPr>
          <w:rFonts w:ascii="Garamond" w:hAnsi="Garamond" w:cs="Arial"/>
        </w:rPr>
        <w:t xml:space="preserve">The responsibilities of the vice chairperson are to: </w:t>
      </w:r>
    </w:p>
    <w:p w14:paraId="26BA1A12" w14:textId="77777777" w:rsidR="009366C9" w:rsidRPr="00DB183E" w:rsidRDefault="009366C9" w:rsidP="009366C9">
      <w:pPr>
        <w:pStyle w:val="Default"/>
        <w:numPr>
          <w:ilvl w:val="0"/>
          <w:numId w:val="4"/>
        </w:numPr>
        <w:rPr>
          <w:rFonts w:ascii="Garamond" w:hAnsi="Garamond" w:cs="Arial"/>
        </w:rPr>
      </w:pPr>
      <w:r w:rsidRPr="00DB183E">
        <w:rPr>
          <w:rFonts w:ascii="Garamond" w:hAnsi="Garamond" w:cs="Arial"/>
        </w:rPr>
        <w:t xml:space="preserve">Assist the chairperson with the above responsibilities. </w:t>
      </w:r>
    </w:p>
    <w:p w14:paraId="4C86DAC9" w14:textId="77777777" w:rsidR="009366C9" w:rsidRPr="00DB183E" w:rsidRDefault="009366C9" w:rsidP="009366C9">
      <w:pPr>
        <w:pStyle w:val="Default"/>
        <w:numPr>
          <w:ilvl w:val="0"/>
          <w:numId w:val="4"/>
        </w:numPr>
        <w:rPr>
          <w:rFonts w:ascii="Garamond" w:hAnsi="Garamond" w:cs="Arial"/>
        </w:rPr>
      </w:pPr>
      <w:r w:rsidRPr="00DB183E">
        <w:rPr>
          <w:rFonts w:ascii="Garamond" w:hAnsi="Garamond" w:cs="Arial"/>
        </w:rPr>
        <w:t xml:space="preserve">Preside over meetings in the absence of the chair. </w:t>
      </w:r>
    </w:p>
    <w:p w14:paraId="6C843E56" w14:textId="77777777" w:rsidR="009366C9" w:rsidRPr="00DB183E" w:rsidRDefault="009366C9" w:rsidP="009366C9">
      <w:pPr>
        <w:pStyle w:val="Default"/>
        <w:numPr>
          <w:ilvl w:val="0"/>
          <w:numId w:val="4"/>
        </w:numPr>
        <w:rPr>
          <w:rFonts w:ascii="Garamond" w:hAnsi="Garamond" w:cs="Arial"/>
        </w:rPr>
      </w:pPr>
      <w:r w:rsidRPr="00DB183E">
        <w:rPr>
          <w:rFonts w:ascii="Garamond" w:hAnsi="Garamond" w:cs="Arial"/>
        </w:rPr>
        <w:t>Upload or publish approved minutes (and documents) on the CC and COM-FSM Wiki page.</w:t>
      </w:r>
    </w:p>
    <w:p w14:paraId="285869F9" w14:textId="77777777" w:rsidR="009366C9" w:rsidRPr="00DB183E" w:rsidRDefault="009366C9" w:rsidP="009366C9">
      <w:pPr>
        <w:pStyle w:val="Default"/>
        <w:rPr>
          <w:rFonts w:ascii="Garamond" w:hAnsi="Garamond" w:cs="Arial"/>
        </w:rPr>
      </w:pPr>
    </w:p>
    <w:p w14:paraId="62E62B54" w14:textId="77777777" w:rsidR="009366C9" w:rsidRPr="00DB183E" w:rsidRDefault="009366C9" w:rsidP="009366C9">
      <w:pPr>
        <w:pStyle w:val="Default"/>
        <w:rPr>
          <w:rFonts w:ascii="Garamond" w:hAnsi="Garamond" w:cs="Arial"/>
        </w:rPr>
      </w:pPr>
      <w:r w:rsidRPr="00DB183E">
        <w:rPr>
          <w:rFonts w:ascii="Garamond" w:hAnsi="Garamond" w:cs="Arial"/>
        </w:rPr>
        <w:lastRenderedPageBreak/>
        <w:t xml:space="preserve">The responsibilities of the secretary are to: </w:t>
      </w:r>
    </w:p>
    <w:p w14:paraId="3319265C" w14:textId="77777777" w:rsidR="009366C9" w:rsidRPr="00DB183E" w:rsidRDefault="009366C9" w:rsidP="009366C9">
      <w:pPr>
        <w:pStyle w:val="Default"/>
        <w:numPr>
          <w:ilvl w:val="0"/>
          <w:numId w:val="5"/>
        </w:numPr>
        <w:rPr>
          <w:rFonts w:ascii="Garamond" w:hAnsi="Garamond" w:cs="Arial"/>
        </w:rPr>
      </w:pPr>
      <w:r w:rsidRPr="00DB183E">
        <w:rPr>
          <w:rFonts w:ascii="Garamond" w:hAnsi="Garamond" w:cs="Arial"/>
        </w:rPr>
        <w:t xml:space="preserve">Review the meeting agenda with the chair and vice chair; </w:t>
      </w:r>
    </w:p>
    <w:p w14:paraId="66E16006" w14:textId="77777777" w:rsidR="009366C9" w:rsidRPr="00DB183E" w:rsidRDefault="009366C9" w:rsidP="009366C9">
      <w:pPr>
        <w:pStyle w:val="Default"/>
        <w:numPr>
          <w:ilvl w:val="0"/>
          <w:numId w:val="5"/>
        </w:numPr>
        <w:rPr>
          <w:rFonts w:ascii="Garamond" w:hAnsi="Garamond" w:cs="Arial"/>
        </w:rPr>
      </w:pPr>
      <w:r w:rsidRPr="00DB183E">
        <w:rPr>
          <w:rFonts w:ascii="Garamond" w:hAnsi="Garamond" w:cs="Arial"/>
        </w:rPr>
        <w:t xml:space="preserve">Take and prepare accurate minutes; </w:t>
      </w:r>
    </w:p>
    <w:p w14:paraId="6F2DC6C1" w14:textId="77777777" w:rsidR="009366C9" w:rsidRPr="00DB183E" w:rsidRDefault="009366C9" w:rsidP="009366C9">
      <w:pPr>
        <w:pStyle w:val="Default"/>
        <w:numPr>
          <w:ilvl w:val="0"/>
          <w:numId w:val="5"/>
        </w:numPr>
        <w:rPr>
          <w:rFonts w:ascii="Garamond" w:hAnsi="Garamond" w:cs="Arial"/>
        </w:rPr>
      </w:pPr>
      <w:r w:rsidRPr="00DB183E">
        <w:rPr>
          <w:rFonts w:ascii="Garamond" w:hAnsi="Garamond" w:cs="Arial"/>
        </w:rPr>
        <w:t xml:space="preserve">Record attendance of committee members; </w:t>
      </w:r>
    </w:p>
    <w:p w14:paraId="4A2ECEA0" w14:textId="77777777" w:rsidR="009366C9" w:rsidRPr="00DB183E" w:rsidRDefault="009366C9" w:rsidP="009366C9">
      <w:pPr>
        <w:pStyle w:val="Default"/>
        <w:numPr>
          <w:ilvl w:val="0"/>
          <w:numId w:val="5"/>
        </w:numPr>
        <w:rPr>
          <w:rFonts w:ascii="Garamond" w:hAnsi="Garamond" w:cs="Arial"/>
        </w:rPr>
      </w:pPr>
      <w:r w:rsidRPr="00DB183E">
        <w:rPr>
          <w:rFonts w:ascii="Garamond" w:hAnsi="Garamond" w:cs="Arial"/>
        </w:rPr>
        <w:t>Distribute the minutes to the CC members for review 5 working days after the meeting.</w:t>
      </w:r>
    </w:p>
    <w:p w14:paraId="00B9BB5A" w14:textId="77777777" w:rsidR="009366C9" w:rsidRPr="00DB183E" w:rsidRDefault="009366C9" w:rsidP="009366C9">
      <w:pPr>
        <w:pStyle w:val="Default"/>
        <w:rPr>
          <w:rFonts w:ascii="Garamond" w:hAnsi="Garamond" w:cs="Arial"/>
          <w:color w:val="auto"/>
        </w:rPr>
      </w:pPr>
    </w:p>
    <w:p w14:paraId="70551C65" w14:textId="77777777" w:rsidR="009366C9" w:rsidRPr="00DB183E" w:rsidRDefault="009366C9" w:rsidP="009366C9">
      <w:pPr>
        <w:pStyle w:val="Default"/>
        <w:rPr>
          <w:rFonts w:ascii="Garamond" w:hAnsi="Garamond" w:cs="Arial"/>
          <w:color w:val="auto"/>
        </w:rPr>
      </w:pPr>
      <w:r w:rsidRPr="00DB183E">
        <w:rPr>
          <w:rFonts w:ascii="Garamond" w:hAnsi="Garamond" w:cs="Arial"/>
          <w:color w:val="auto"/>
        </w:rPr>
        <w:t>The ex-officio member responsibilities:</w:t>
      </w:r>
    </w:p>
    <w:p w14:paraId="0C2F5172" w14:textId="77777777" w:rsidR="009366C9" w:rsidRPr="00DB183E" w:rsidRDefault="009366C9" w:rsidP="009366C9">
      <w:pPr>
        <w:pStyle w:val="Default"/>
        <w:numPr>
          <w:ilvl w:val="0"/>
          <w:numId w:val="6"/>
        </w:numPr>
        <w:rPr>
          <w:rFonts w:ascii="Garamond" w:hAnsi="Garamond" w:cs="Arial"/>
          <w:color w:val="auto"/>
        </w:rPr>
      </w:pPr>
      <w:r w:rsidRPr="00DB183E">
        <w:rPr>
          <w:rFonts w:ascii="Garamond" w:hAnsi="Garamond" w:cs="Arial"/>
          <w:color w:val="auto"/>
        </w:rPr>
        <w:t>A non-voting member representing the VPIA’s office</w:t>
      </w:r>
    </w:p>
    <w:p w14:paraId="0E544015" w14:textId="14FCA604" w:rsidR="009366C9" w:rsidRPr="00DB183E" w:rsidRDefault="009366C9" w:rsidP="009366C9">
      <w:pPr>
        <w:pStyle w:val="Default"/>
        <w:numPr>
          <w:ilvl w:val="0"/>
          <w:numId w:val="6"/>
        </w:numPr>
        <w:rPr>
          <w:rFonts w:ascii="Garamond" w:hAnsi="Garamond" w:cs="Arial"/>
          <w:color w:val="auto"/>
        </w:rPr>
      </w:pPr>
      <w:r w:rsidRPr="00DB183E">
        <w:rPr>
          <w:rFonts w:ascii="Garamond" w:hAnsi="Garamond" w:cs="Arial"/>
          <w:color w:val="auto"/>
        </w:rPr>
        <w:t xml:space="preserve">Will provide needed background information and clarification on academic </w:t>
      </w:r>
      <w:r w:rsidRPr="005538A0">
        <w:rPr>
          <w:rFonts w:ascii="Garamond" w:hAnsi="Garamond" w:cs="Arial"/>
          <w:color w:val="auto"/>
        </w:rPr>
        <w:t xml:space="preserve">policies </w:t>
      </w:r>
      <w:r w:rsidR="000943F1" w:rsidRPr="005538A0">
        <w:rPr>
          <w:rFonts w:ascii="Garamond" w:hAnsi="Garamond" w:cs="Arial"/>
          <w:color w:val="auto"/>
        </w:rPr>
        <w:t xml:space="preserve">and procedures </w:t>
      </w:r>
      <w:r w:rsidRPr="005538A0">
        <w:rPr>
          <w:rFonts w:ascii="Garamond" w:hAnsi="Garamond" w:cs="Arial"/>
          <w:color w:val="auto"/>
        </w:rPr>
        <w:t xml:space="preserve">or </w:t>
      </w:r>
      <w:r w:rsidR="000943F1" w:rsidRPr="005538A0">
        <w:rPr>
          <w:rFonts w:ascii="Garamond" w:hAnsi="Garamond" w:cs="Arial"/>
          <w:color w:val="auto"/>
        </w:rPr>
        <w:t xml:space="preserve">other </w:t>
      </w:r>
      <w:r w:rsidRPr="005538A0">
        <w:rPr>
          <w:rFonts w:ascii="Garamond" w:hAnsi="Garamond" w:cs="Arial"/>
          <w:color w:val="auto"/>
        </w:rPr>
        <w:t>iss</w:t>
      </w:r>
      <w:r w:rsidRPr="00DB183E">
        <w:rPr>
          <w:rFonts w:ascii="Garamond" w:hAnsi="Garamond" w:cs="Arial"/>
          <w:color w:val="auto"/>
        </w:rPr>
        <w:t>ues brought before the CC.</w:t>
      </w:r>
    </w:p>
    <w:p w14:paraId="512B2BE9" w14:textId="77777777" w:rsidR="009366C9" w:rsidRPr="00DB183E" w:rsidRDefault="009366C9" w:rsidP="009366C9">
      <w:pPr>
        <w:pStyle w:val="Default"/>
        <w:rPr>
          <w:rFonts w:ascii="Garamond" w:hAnsi="Garamond" w:cs="Arial"/>
        </w:rPr>
      </w:pPr>
    </w:p>
    <w:p w14:paraId="00407206" w14:textId="77777777" w:rsidR="009366C9" w:rsidRPr="00DB183E" w:rsidRDefault="009366C9" w:rsidP="009366C9">
      <w:pPr>
        <w:pStyle w:val="Default"/>
        <w:rPr>
          <w:rFonts w:ascii="Garamond" w:hAnsi="Garamond" w:cs="Arial"/>
        </w:rPr>
      </w:pPr>
      <w:r w:rsidRPr="00DB183E">
        <w:rPr>
          <w:rFonts w:ascii="Garamond" w:hAnsi="Garamond" w:cs="Arial"/>
        </w:rPr>
        <w:t xml:space="preserve">The VPIA should act as a “secretariat “position (secretariat = administrative support) to the CC. </w:t>
      </w:r>
    </w:p>
    <w:p w14:paraId="436304A1" w14:textId="77777777" w:rsidR="009366C9" w:rsidRPr="00DB183E" w:rsidRDefault="009366C9" w:rsidP="009366C9">
      <w:pPr>
        <w:pStyle w:val="Default"/>
        <w:rPr>
          <w:rFonts w:ascii="Garamond" w:hAnsi="Garamond" w:cs="Arial"/>
          <w:b/>
        </w:rPr>
      </w:pPr>
    </w:p>
    <w:p w14:paraId="48B57406" w14:textId="77777777" w:rsidR="009366C9" w:rsidRPr="00DB183E" w:rsidRDefault="009366C9" w:rsidP="009366C9">
      <w:pPr>
        <w:pStyle w:val="Default"/>
        <w:jc w:val="center"/>
        <w:rPr>
          <w:rFonts w:ascii="Garamond" w:hAnsi="Garamond" w:cs="Arial"/>
          <w:b/>
        </w:rPr>
      </w:pPr>
    </w:p>
    <w:p w14:paraId="7430E2BE" w14:textId="77777777" w:rsidR="009366C9" w:rsidRPr="00B8787E" w:rsidRDefault="009366C9" w:rsidP="009366C9">
      <w:pPr>
        <w:pStyle w:val="Heading2"/>
      </w:pPr>
      <w:bookmarkStart w:id="6" w:name="_Toc531702723"/>
      <w:r w:rsidRPr="00B8787E">
        <w:t>Meetings and Voting</w:t>
      </w:r>
      <w:bookmarkEnd w:id="6"/>
    </w:p>
    <w:p w14:paraId="127787B1" w14:textId="77777777" w:rsidR="009366C9" w:rsidRPr="00DB183E" w:rsidRDefault="009366C9" w:rsidP="009366C9">
      <w:pPr>
        <w:pStyle w:val="Default"/>
        <w:jc w:val="center"/>
        <w:rPr>
          <w:rFonts w:ascii="Garamond" w:hAnsi="Garamond" w:cs="Arial"/>
          <w:b/>
        </w:rPr>
      </w:pPr>
    </w:p>
    <w:p w14:paraId="0E9D3DBD" w14:textId="77777777" w:rsidR="009366C9" w:rsidRPr="00DB183E" w:rsidRDefault="009366C9" w:rsidP="009366C9">
      <w:pPr>
        <w:pStyle w:val="Default"/>
        <w:rPr>
          <w:rFonts w:ascii="Garamond" w:hAnsi="Garamond" w:cs="Arial"/>
        </w:rPr>
      </w:pPr>
      <w:r w:rsidRPr="00446751">
        <w:rPr>
          <w:rFonts w:ascii="Garamond" w:hAnsi="Garamond" w:cs="Arial"/>
          <w:color w:val="auto"/>
        </w:rPr>
        <w:t>All CC m</w:t>
      </w:r>
      <w:r w:rsidRPr="00DB183E">
        <w:rPr>
          <w:rFonts w:ascii="Garamond" w:hAnsi="Garamond" w:cs="Arial"/>
        </w:rPr>
        <w:t xml:space="preserve">eetings are held biweekly. The schedule is determined at the beginning of each academic term. The chairperson can call special meetings or upon consent of the majority of the members reschedule the regular meetings. Meetings can be held face-to-face or via teleconferences or other communication technologies. </w:t>
      </w:r>
      <w:r w:rsidRPr="00CB5A04">
        <w:rPr>
          <w:rFonts w:ascii="Garamond" w:hAnsi="Garamond" w:cs="Arial"/>
          <w:b/>
        </w:rPr>
        <w:t>Twenty-five percent</w:t>
      </w:r>
      <w:r w:rsidRPr="00DB183E">
        <w:rPr>
          <w:rFonts w:ascii="Garamond" w:hAnsi="Garamond" w:cs="Arial"/>
        </w:rPr>
        <w:t xml:space="preserve"> </w:t>
      </w:r>
      <w:r w:rsidRPr="00CB5A04">
        <w:rPr>
          <w:rFonts w:ascii="Garamond" w:hAnsi="Garamond" w:cs="Arial"/>
          <w:b/>
          <w:i/>
        </w:rPr>
        <w:t>of membership constitutes a quorum for discussion purposes</w:t>
      </w:r>
      <w:r w:rsidRPr="00DB183E">
        <w:rPr>
          <w:rFonts w:ascii="Garamond" w:hAnsi="Garamond" w:cs="Arial"/>
        </w:rPr>
        <w:t>. A majority vote of all members is required to act on a motion. Electronic voting can be utilized when necessary. When a member does not vote, it is recorded as a “non-vote” and all other votes should be recorded as yes, no or abstain. When voting is required</w:t>
      </w:r>
      <w:r w:rsidRPr="00352ED8">
        <w:rPr>
          <w:rFonts w:ascii="Garamond" w:hAnsi="Garamond" w:cs="Arial"/>
          <w:color w:val="FF0000"/>
        </w:rPr>
        <w:t>,</w:t>
      </w:r>
      <w:r w:rsidRPr="00DB183E">
        <w:rPr>
          <w:rFonts w:ascii="Garamond" w:hAnsi="Garamond" w:cs="Arial"/>
        </w:rPr>
        <w:t xml:space="preserve"> the chair will work to ensure that all members vote so there is a minimum of non-votes. Results of electronic voting are to be documented in the next committee meeting minutes. </w:t>
      </w:r>
    </w:p>
    <w:p w14:paraId="4156241F" w14:textId="77777777" w:rsidR="009366C9" w:rsidRPr="00DB183E" w:rsidRDefault="009366C9" w:rsidP="009366C9">
      <w:pPr>
        <w:pStyle w:val="Default"/>
        <w:rPr>
          <w:rFonts w:ascii="Garamond" w:hAnsi="Garamond" w:cs="Arial"/>
          <w:b/>
          <w:bCs/>
        </w:rPr>
      </w:pPr>
    </w:p>
    <w:p w14:paraId="20B49666" w14:textId="77777777" w:rsidR="009366C9" w:rsidRPr="00DB183E" w:rsidRDefault="009366C9" w:rsidP="009366C9">
      <w:pPr>
        <w:pStyle w:val="Default"/>
        <w:jc w:val="center"/>
        <w:rPr>
          <w:rFonts w:ascii="Garamond" w:hAnsi="Garamond" w:cs="Arial"/>
          <w:b/>
          <w:bCs/>
        </w:rPr>
      </w:pPr>
    </w:p>
    <w:p w14:paraId="4AFA986D" w14:textId="77777777" w:rsidR="009366C9" w:rsidRPr="00B8787E" w:rsidRDefault="009366C9" w:rsidP="009366C9">
      <w:pPr>
        <w:pStyle w:val="Heading2"/>
      </w:pPr>
      <w:bookmarkStart w:id="7" w:name="_Toc531702724"/>
      <w:r w:rsidRPr="00B8787E">
        <w:t>Responsibilities</w:t>
      </w:r>
      <w:bookmarkEnd w:id="7"/>
    </w:p>
    <w:p w14:paraId="0AB6717B" w14:textId="77777777" w:rsidR="009366C9" w:rsidRPr="00DB183E" w:rsidRDefault="009366C9" w:rsidP="009366C9">
      <w:pPr>
        <w:pStyle w:val="Default"/>
        <w:jc w:val="center"/>
        <w:rPr>
          <w:rFonts w:ascii="Garamond" w:hAnsi="Garamond" w:cs="Arial"/>
        </w:rPr>
      </w:pPr>
    </w:p>
    <w:p w14:paraId="142C3408" w14:textId="77777777" w:rsidR="009366C9" w:rsidRPr="00446751" w:rsidRDefault="009366C9" w:rsidP="009366C9">
      <w:pPr>
        <w:pStyle w:val="Default"/>
        <w:rPr>
          <w:rFonts w:ascii="Garamond" w:hAnsi="Garamond" w:cs="Arial"/>
          <w:color w:val="auto"/>
        </w:rPr>
      </w:pPr>
      <w:r w:rsidRPr="00446751">
        <w:rPr>
          <w:rFonts w:ascii="Garamond" w:hAnsi="Garamond" w:cs="Arial"/>
          <w:color w:val="auto"/>
        </w:rPr>
        <w:t xml:space="preserve">The responsibilities of the CC are to: </w:t>
      </w:r>
    </w:p>
    <w:p w14:paraId="7ED4E128" w14:textId="77777777" w:rsidR="009366C9" w:rsidRPr="00446751" w:rsidRDefault="009366C9" w:rsidP="009366C9">
      <w:pPr>
        <w:pStyle w:val="Default"/>
        <w:numPr>
          <w:ilvl w:val="0"/>
          <w:numId w:val="7"/>
        </w:numPr>
        <w:rPr>
          <w:rFonts w:ascii="Garamond" w:hAnsi="Garamond" w:cs="Arial"/>
          <w:color w:val="auto"/>
        </w:rPr>
      </w:pPr>
      <w:r w:rsidRPr="00CB5A04">
        <w:rPr>
          <w:rFonts w:ascii="Garamond" w:hAnsi="Garamond" w:cs="Arial"/>
          <w:b/>
          <w:color w:val="auto"/>
        </w:rPr>
        <w:t>Review</w:t>
      </w:r>
      <w:r w:rsidRPr="00446751">
        <w:rPr>
          <w:rFonts w:ascii="Garamond" w:hAnsi="Garamond" w:cs="Arial"/>
          <w:color w:val="auto"/>
        </w:rPr>
        <w:t xml:space="preserve"> proposed Board policies and/or procedures assigned to the committee; </w:t>
      </w:r>
    </w:p>
    <w:p w14:paraId="47CEBBF5" w14:textId="77777777" w:rsidR="009366C9" w:rsidRPr="00446751" w:rsidRDefault="009366C9" w:rsidP="009366C9">
      <w:pPr>
        <w:pStyle w:val="Default"/>
        <w:numPr>
          <w:ilvl w:val="0"/>
          <w:numId w:val="7"/>
        </w:numPr>
        <w:rPr>
          <w:rFonts w:ascii="Garamond" w:hAnsi="Garamond" w:cs="Arial"/>
          <w:color w:val="auto"/>
        </w:rPr>
      </w:pPr>
      <w:r w:rsidRPr="00CB5A04">
        <w:rPr>
          <w:rFonts w:ascii="Garamond" w:hAnsi="Garamond" w:cs="Arial"/>
          <w:b/>
          <w:color w:val="auto"/>
        </w:rPr>
        <w:t>Review</w:t>
      </w:r>
      <w:r w:rsidRPr="00446751">
        <w:rPr>
          <w:rFonts w:ascii="Garamond" w:hAnsi="Garamond" w:cs="Arial"/>
          <w:color w:val="auto"/>
        </w:rPr>
        <w:t xml:space="preserve"> and recommend for approval</w:t>
      </w:r>
      <w:r w:rsidR="000943F1">
        <w:rPr>
          <w:rStyle w:val="FootnoteReference"/>
          <w:rFonts w:ascii="Garamond" w:hAnsi="Garamond" w:cs="Arial"/>
          <w:color w:val="auto"/>
        </w:rPr>
        <w:footnoteReference w:id="2"/>
      </w:r>
      <w:r w:rsidRPr="00446751">
        <w:rPr>
          <w:rFonts w:ascii="Garamond" w:hAnsi="Garamond" w:cs="Arial"/>
          <w:color w:val="auto"/>
        </w:rPr>
        <w:t xml:space="preserve"> all new and modified instructional programs and course outlines – this includes regular college offerings and short-term training; </w:t>
      </w:r>
    </w:p>
    <w:p w14:paraId="610D8CBB" w14:textId="77777777" w:rsidR="009366C9" w:rsidRPr="00446751" w:rsidRDefault="009366C9" w:rsidP="009366C9">
      <w:pPr>
        <w:pStyle w:val="Default"/>
        <w:numPr>
          <w:ilvl w:val="0"/>
          <w:numId w:val="7"/>
        </w:numPr>
        <w:rPr>
          <w:rFonts w:ascii="Garamond" w:hAnsi="Garamond" w:cs="Arial"/>
          <w:color w:val="auto"/>
        </w:rPr>
      </w:pPr>
      <w:r w:rsidRPr="00CB5A04">
        <w:rPr>
          <w:rFonts w:ascii="Garamond" w:hAnsi="Garamond" w:cs="Arial"/>
          <w:b/>
          <w:color w:val="auto"/>
        </w:rPr>
        <w:t>Review</w:t>
      </w:r>
      <w:r w:rsidRPr="00446751">
        <w:rPr>
          <w:rFonts w:ascii="Garamond" w:hAnsi="Garamond" w:cs="Arial"/>
          <w:color w:val="auto"/>
        </w:rPr>
        <w:t xml:space="preserve"> recommendations made in instructional assessments, evaluations, and recommend strategies for improvement to instructional administrators. </w:t>
      </w:r>
    </w:p>
    <w:p w14:paraId="5FDCBCE5" w14:textId="77777777" w:rsidR="00B31FE9" w:rsidRDefault="00B31FE9"/>
    <w:sectPr w:rsidR="00B31F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8A34" w14:textId="77777777" w:rsidR="00FD23E2" w:rsidRDefault="00FD23E2" w:rsidP="009366C9">
      <w:r>
        <w:separator/>
      </w:r>
    </w:p>
  </w:endnote>
  <w:endnote w:type="continuationSeparator" w:id="0">
    <w:p w14:paraId="40E6A34B" w14:textId="77777777" w:rsidR="00FD23E2" w:rsidRDefault="00FD23E2" w:rsidP="009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55063" w14:textId="77777777" w:rsidR="00FD23E2" w:rsidRDefault="00FD23E2" w:rsidP="009366C9">
      <w:r>
        <w:separator/>
      </w:r>
    </w:p>
  </w:footnote>
  <w:footnote w:type="continuationSeparator" w:id="0">
    <w:p w14:paraId="1E273DFC" w14:textId="77777777" w:rsidR="00FD23E2" w:rsidRDefault="00FD23E2" w:rsidP="009366C9">
      <w:r>
        <w:continuationSeparator/>
      </w:r>
    </w:p>
  </w:footnote>
  <w:footnote w:id="1">
    <w:p w14:paraId="7794668A" w14:textId="18CE8CAD" w:rsidR="009366C9" w:rsidRDefault="009366C9" w:rsidP="009366C9">
      <w:pPr>
        <w:pStyle w:val="FootnoteText"/>
      </w:pPr>
      <w:r>
        <w:rPr>
          <w:rStyle w:val="FootnoteReference"/>
        </w:rPr>
        <w:footnoteRef/>
      </w:r>
      <w:r>
        <w:t xml:space="preserve"> Revised </w:t>
      </w:r>
      <w:r w:rsidR="005538A0">
        <w:t>Spring</w:t>
      </w:r>
      <w:r>
        <w:t xml:space="preserve"> 20</w:t>
      </w:r>
      <w:r w:rsidR="005538A0">
        <w:t>21</w:t>
      </w:r>
    </w:p>
  </w:footnote>
  <w:footnote w:id="2">
    <w:p w14:paraId="132EBFEF" w14:textId="77777777" w:rsidR="000943F1" w:rsidRDefault="000943F1" w:rsidP="000943F1">
      <w:pPr>
        <w:pStyle w:val="FootnoteText"/>
        <w:ind w:firstLine="720"/>
      </w:pPr>
      <w:r>
        <w:rPr>
          <w:rStyle w:val="FootnoteReference"/>
        </w:rPr>
        <w:footnoteRef/>
      </w:r>
      <w:r>
        <w:t xml:space="preserve"> Note: Chair feels that any motion pertaining modification of (program, course, or textbook) should follow this language (</w:t>
      </w:r>
      <w:r w:rsidRPr="000943F1">
        <w:rPr>
          <w:i/>
        </w:rPr>
        <w:t>e.g. I move that we recommend for approval/or endorsement…).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7D08"/>
    <w:multiLevelType w:val="hybridMultilevel"/>
    <w:tmpl w:val="E22A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B1993"/>
    <w:multiLevelType w:val="hybridMultilevel"/>
    <w:tmpl w:val="B312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E33B0"/>
    <w:multiLevelType w:val="hybridMultilevel"/>
    <w:tmpl w:val="8A7E8EC0"/>
    <w:lvl w:ilvl="0" w:tplc="04090001">
      <w:start w:val="1"/>
      <w:numFmt w:val="bullet"/>
      <w:lvlText w:val=""/>
      <w:lvlJc w:val="left"/>
      <w:pPr>
        <w:ind w:left="720" w:hanging="360"/>
      </w:pPr>
      <w:rPr>
        <w:rFonts w:ascii="Symbol" w:hAnsi="Symbol" w:hint="default"/>
      </w:rPr>
    </w:lvl>
    <w:lvl w:ilvl="1" w:tplc="9B30205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D18B1"/>
    <w:multiLevelType w:val="hybridMultilevel"/>
    <w:tmpl w:val="FEDE220A"/>
    <w:lvl w:ilvl="0" w:tplc="3BBC05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77E31"/>
    <w:multiLevelType w:val="hybridMultilevel"/>
    <w:tmpl w:val="FCB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94548"/>
    <w:multiLevelType w:val="hybridMultilevel"/>
    <w:tmpl w:val="3858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C7FE0"/>
    <w:multiLevelType w:val="hybridMultilevel"/>
    <w:tmpl w:val="265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C9"/>
    <w:rsid w:val="00082232"/>
    <w:rsid w:val="00093924"/>
    <w:rsid w:val="000943F1"/>
    <w:rsid w:val="00361855"/>
    <w:rsid w:val="004771E6"/>
    <w:rsid w:val="00533108"/>
    <w:rsid w:val="005538A0"/>
    <w:rsid w:val="009366C9"/>
    <w:rsid w:val="00B31FE9"/>
    <w:rsid w:val="00C17CBA"/>
    <w:rsid w:val="00C531A4"/>
    <w:rsid w:val="00CB1E8C"/>
    <w:rsid w:val="00CC008A"/>
    <w:rsid w:val="00D65692"/>
    <w:rsid w:val="00EC4416"/>
    <w:rsid w:val="00F112D9"/>
    <w:rsid w:val="00FC2324"/>
    <w:rsid w:val="00FD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8CE8"/>
  <w15:chartTrackingRefBased/>
  <w15:docId w15:val="{BC4BB90A-6A6D-4863-8EA8-F40EBB72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C9"/>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9366C9"/>
    <w:pPr>
      <w:keepNext/>
      <w:keepLines/>
      <w:spacing w:before="120"/>
      <w:outlineLvl w:val="1"/>
    </w:pPr>
    <w:rPr>
      <w:rFonts w:eastAsiaTheme="majorEastAsia" w:cstheme="majorBidi"/>
      <w:b/>
      <w:bCs/>
      <w:color w:val="011EAA"/>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6C9"/>
    <w:rPr>
      <w:rFonts w:ascii="Garamond" w:eastAsiaTheme="majorEastAsia" w:hAnsi="Garamond" w:cstheme="majorBidi"/>
      <w:b/>
      <w:bCs/>
      <w:color w:val="011EAA"/>
      <w:sz w:val="40"/>
      <w:szCs w:val="48"/>
    </w:rPr>
  </w:style>
  <w:style w:type="paragraph" w:customStyle="1" w:styleId="Default">
    <w:name w:val="Default"/>
    <w:rsid w:val="009366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9366C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366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6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860CAC8-C939-4060-B797-A693BD6B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Kasiano Paul</dc:creator>
  <cp:keywords/>
  <dc:description/>
  <cp:lastModifiedBy>Kasiano Paul</cp:lastModifiedBy>
  <cp:revision>2</cp:revision>
  <dcterms:created xsi:type="dcterms:W3CDTF">2021-01-31T22:38:00Z</dcterms:created>
  <dcterms:modified xsi:type="dcterms:W3CDTF">2021-01-31T22:38:00Z</dcterms:modified>
</cp:coreProperties>
</file>