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68"/>
      </w:tblGrid>
      <w:tr w:rsidR="00CE1748" w14:paraId="0036F727" w14:textId="77777777" w:rsidTr="00CE1748">
        <w:trPr>
          <w:trHeight w:val="440"/>
        </w:trPr>
        <w:tc>
          <w:tcPr>
            <w:tcW w:w="4068" w:type="dxa"/>
          </w:tcPr>
          <w:p w14:paraId="6201F593" w14:textId="77777777" w:rsidR="00CE1748" w:rsidRDefault="00CE1748" w:rsidP="00CE1748">
            <w:pPr>
              <w:jc w:val="center"/>
            </w:pPr>
            <w:r w:rsidRPr="007E68BE">
              <w:rPr>
                <w:b/>
              </w:rPr>
              <w:t>ISLOs</w:t>
            </w:r>
          </w:p>
        </w:tc>
      </w:tr>
      <w:tr w:rsidR="00CE1748" w14:paraId="36F35D0D" w14:textId="77777777" w:rsidTr="00CE1748">
        <w:trPr>
          <w:trHeight w:val="1326"/>
        </w:trPr>
        <w:tc>
          <w:tcPr>
            <w:tcW w:w="4068" w:type="dxa"/>
          </w:tcPr>
          <w:p w14:paraId="57B4321D" w14:textId="77777777" w:rsidR="00CE1748" w:rsidRDefault="00CE1748" w:rsidP="00CE1748"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Effective oral communication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: capacity to deliver prepared, purposeful presentations designed to increase knowledge, to foster understanding, or to promote change in the listeners’ attitudes, values, beliefs, or behaviors.</w:t>
            </w:r>
          </w:p>
        </w:tc>
      </w:tr>
      <w:tr w:rsidR="00CE1748" w14:paraId="545C946F" w14:textId="77777777" w:rsidTr="00CE1748">
        <w:trPr>
          <w:trHeight w:val="1326"/>
        </w:trPr>
        <w:tc>
          <w:tcPr>
            <w:tcW w:w="4068" w:type="dxa"/>
          </w:tcPr>
          <w:p w14:paraId="31458DC5" w14:textId="77777777" w:rsidR="00CE1748" w:rsidRDefault="00CE1748" w:rsidP="00CE1748">
            <w:r w:rsidRPr="007E68B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Effective written communication</w:t>
            </w:r>
            <w:r w:rsidRPr="007E68BE">
              <w:rPr>
                <w:rFonts w:eastAsia="Times New Roman" w:cs="Times New Roman"/>
                <w:color w:val="000000"/>
                <w:sz w:val="22"/>
                <w:szCs w:val="22"/>
              </w:rPr>
              <w:t>: development and expression of ideas in writing through work in many genres and styles, utilizing different writing technologies, and mixing texts, data, and images through iterative experiences across the curriculum.</w:t>
            </w:r>
          </w:p>
        </w:tc>
      </w:tr>
      <w:tr w:rsidR="00CE1748" w14:paraId="58111253" w14:textId="77777777" w:rsidTr="00CE1748">
        <w:trPr>
          <w:trHeight w:val="1389"/>
        </w:trPr>
        <w:tc>
          <w:tcPr>
            <w:tcW w:w="4068" w:type="dxa"/>
          </w:tcPr>
          <w:p w14:paraId="7EB7464E" w14:textId="77777777" w:rsidR="00CE1748" w:rsidRDefault="00CE1748" w:rsidP="00CE1748">
            <w:r w:rsidRPr="007E68B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Critical thinking</w:t>
            </w:r>
            <w:r w:rsidRPr="007E68BE">
              <w:rPr>
                <w:rFonts w:eastAsia="Times New Roman" w:cs="Times New Roman"/>
                <w:color w:val="000000"/>
                <w:sz w:val="22"/>
                <w:szCs w:val="22"/>
              </w:rPr>
              <w:t>: a habit of mind characterized by the comprehensive exploration of issues, ideas, artifacts, and events before accepting or formulating an opinion or conclusion.</w:t>
            </w:r>
          </w:p>
        </w:tc>
      </w:tr>
      <w:tr w:rsidR="00CE1748" w14:paraId="62F1FD0C" w14:textId="77777777" w:rsidTr="00CE1748">
        <w:trPr>
          <w:trHeight w:val="1043"/>
        </w:trPr>
        <w:tc>
          <w:tcPr>
            <w:tcW w:w="4068" w:type="dxa"/>
          </w:tcPr>
          <w:p w14:paraId="21F8DAE3" w14:textId="77777777" w:rsidR="00CE1748" w:rsidRDefault="00CE1748" w:rsidP="00CE1748">
            <w:r w:rsidRPr="007E68B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Problem solving</w:t>
            </w:r>
            <w:r w:rsidRPr="007E68BE">
              <w:rPr>
                <w:rFonts w:eastAsia="Times New Roman" w:cs="Times New Roman"/>
                <w:color w:val="000000"/>
                <w:sz w:val="22"/>
                <w:szCs w:val="22"/>
              </w:rPr>
              <w:t>: capacity to design, evaluate, and implement a strategy to answer an open-ended question or achieve a desired goal.</w:t>
            </w:r>
          </w:p>
        </w:tc>
      </w:tr>
      <w:tr w:rsidR="00CE1748" w14:paraId="376EA237" w14:textId="77777777" w:rsidTr="00CE1748">
        <w:trPr>
          <w:trHeight w:val="1389"/>
        </w:trPr>
        <w:tc>
          <w:tcPr>
            <w:tcW w:w="4068" w:type="dxa"/>
          </w:tcPr>
          <w:p w14:paraId="7885933E" w14:textId="77777777" w:rsidR="00CE1748" w:rsidRDefault="00CE1748" w:rsidP="00CE1748">
            <w:r w:rsidRPr="007E68B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Intercultural knowledge and competence</w:t>
            </w:r>
            <w:r w:rsidRPr="007E68BE">
              <w:rPr>
                <w:rFonts w:eastAsia="Times New Roman" w:cs="Times New Roman"/>
                <w:color w:val="000000"/>
                <w:sz w:val="22"/>
                <w:szCs w:val="22"/>
              </w:rPr>
              <w:t>: a set of cognitive, affective, and behavioral skills and characteristics that support effective and appropriate interaction in a variety of cultural contexts.</w:t>
            </w:r>
          </w:p>
        </w:tc>
      </w:tr>
      <w:tr w:rsidR="00CE1748" w14:paraId="25CACA8C" w14:textId="77777777" w:rsidTr="00CE1748">
        <w:trPr>
          <w:trHeight w:val="1389"/>
        </w:trPr>
        <w:tc>
          <w:tcPr>
            <w:tcW w:w="4068" w:type="dxa"/>
          </w:tcPr>
          <w:p w14:paraId="2A51F904" w14:textId="77777777" w:rsidR="00CE1748" w:rsidRDefault="00CE1748" w:rsidP="00CE1748">
            <w:r w:rsidRPr="007E68B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Information literacy</w:t>
            </w:r>
            <w:r w:rsidRPr="007E68BE">
              <w:rPr>
                <w:rFonts w:eastAsia="Times New Roman" w:cs="Times New Roman"/>
                <w:color w:val="000000"/>
                <w:sz w:val="22"/>
                <w:szCs w:val="22"/>
              </w:rPr>
              <w:t>: the ability to know when there is a need for information, to be able to identify, locate, evaluate, and effectively and responsibly use and share that information for the problem at hand.</w:t>
            </w:r>
          </w:p>
        </w:tc>
      </w:tr>
      <w:tr w:rsidR="00CE1748" w14:paraId="1367182C" w14:textId="77777777" w:rsidTr="00CE1748">
        <w:trPr>
          <w:trHeight w:val="1389"/>
        </w:trPr>
        <w:tc>
          <w:tcPr>
            <w:tcW w:w="4068" w:type="dxa"/>
          </w:tcPr>
          <w:p w14:paraId="6FC92A42" w14:textId="77777777" w:rsidR="00CE1748" w:rsidRPr="007E68BE" w:rsidRDefault="00CE1748" w:rsidP="00CE1748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A7A2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</w:rPr>
              <w:t xml:space="preserve">Foundations and skills for life-long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learning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: purposeful learning activity, undertaken on an ongoing basis with the aim of improving knowledge, skills, and competence.</w:t>
            </w:r>
          </w:p>
        </w:tc>
      </w:tr>
      <w:tr w:rsidR="00CE1748" w14:paraId="043054BC" w14:textId="77777777" w:rsidTr="00CE1748">
        <w:trPr>
          <w:trHeight w:val="1389"/>
        </w:trPr>
        <w:tc>
          <w:tcPr>
            <w:tcW w:w="4068" w:type="dxa"/>
          </w:tcPr>
          <w:p w14:paraId="7516FC90" w14:textId="77777777" w:rsidR="00CE1748" w:rsidRPr="007E68BE" w:rsidRDefault="00CE1748" w:rsidP="00CE17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8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Quantitative Reasoning</w:t>
            </w:r>
            <w:r w:rsidRPr="007E68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ability to reason and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E68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solve quantitative problems from a wide array of authentic contexts can clearly communicate those arguments in a variety of formats. </w:t>
            </w:r>
          </w:p>
          <w:p w14:paraId="0DE42371" w14:textId="77777777" w:rsidR="00CE1748" w:rsidRPr="007E68BE" w:rsidRDefault="00CE1748" w:rsidP="00CE1748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horzAnchor="page" w:tblpX="5797"/>
        <w:tblW w:w="0" w:type="auto"/>
        <w:tblLook w:val="04A0" w:firstRow="1" w:lastRow="0" w:firstColumn="1" w:lastColumn="0" w:noHBand="0" w:noVBand="1"/>
      </w:tblPr>
      <w:tblGrid>
        <w:gridCol w:w="4608"/>
      </w:tblGrid>
      <w:tr w:rsidR="00CE1748" w14:paraId="2F0209DE" w14:textId="77777777" w:rsidTr="00CE1748">
        <w:trPr>
          <w:trHeight w:val="440"/>
        </w:trPr>
        <w:tc>
          <w:tcPr>
            <w:tcW w:w="4608" w:type="dxa"/>
          </w:tcPr>
          <w:p w14:paraId="4D2F69FE" w14:textId="77777777" w:rsidR="00CE1748" w:rsidRDefault="00CE1748" w:rsidP="00CE1748">
            <w:pPr>
              <w:jc w:val="center"/>
            </w:pPr>
            <w:r w:rsidRPr="007E68BE">
              <w:rPr>
                <w:b/>
              </w:rPr>
              <w:t>Gen Ed PSLOs</w:t>
            </w:r>
          </w:p>
        </w:tc>
      </w:tr>
      <w:tr w:rsidR="00CE1748" w14:paraId="73FCDF4B" w14:textId="77777777" w:rsidTr="00CE1748">
        <w:trPr>
          <w:trHeight w:val="890"/>
        </w:trPr>
        <w:tc>
          <w:tcPr>
            <w:tcW w:w="4608" w:type="dxa"/>
          </w:tcPr>
          <w:p w14:paraId="7C416642" w14:textId="77777777" w:rsidR="00CE1748" w:rsidRDefault="00CE1748" w:rsidP="00CE1748">
            <w:pPr>
              <w:pStyle w:val="ListParagraph"/>
              <w:numPr>
                <w:ilvl w:val="1"/>
                <w:numId w:val="1"/>
              </w:num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A7A20">
              <w:rPr>
                <w:rFonts w:eastAsia="Times New Roman" w:cs="Times New Roman"/>
                <w:color w:val="000000"/>
                <w:sz w:val="22"/>
                <w:szCs w:val="22"/>
              </w:rPr>
              <w:t>Write a clear, well-organized paper using documentation and quantitative tools when appropriate</w:t>
            </w:r>
          </w:p>
        </w:tc>
      </w:tr>
      <w:tr w:rsidR="00CE1748" w14:paraId="2F3F4C7E" w14:textId="77777777" w:rsidTr="00CE1748">
        <w:trPr>
          <w:trHeight w:val="710"/>
        </w:trPr>
        <w:tc>
          <w:tcPr>
            <w:tcW w:w="4608" w:type="dxa"/>
          </w:tcPr>
          <w:p w14:paraId="470F410C" w14:textId="77777777" w:rsidR="00CE1748" w:rsidRPr="00AA7A20" w:rsidRDefault="00CE1748" w:rsidP="00CE174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E68BE">
              <w:rPr>
                <w:rFonts w:eastAsia="Times New Roman" w:cs="Times New Roman"/>
                <w:color w:val="000000"/>
                <w:sz w:val="22"/>
                <w:szCs w:val="22"/>
              </w:rPr>
              <w:t>1.2 Make a clear, well-organized verbal presentation</w:t>
            </w:r>
          </w:p>
        </w:tc>
      </w:tr>
      <w:tr w:rsidR="00CE1748" w14:paraId="2F45415C" w14:textId="77777777" w:rsidTr="00CE1748">
        <w:trPr>
          <w:trHeight w:val="710"/>
        </w:trPr>
        <w:tc>
          <w:tcPr>
            <w:tcW w:w="4608" w:type="dxa"/>
          </w:tcPr>
          <w:p w14:paraId="2A663D2A" w14:textId="77777777" w:rsidR="00CE1748" w:rsidRDefault="00CE1748" w:rsidP="00CE174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2.1 </w:t>
            </w:r>
            <w:r w:rsidRPr="00AA7A20">
              <w:rPr>
                <w:rFonts w:eastAsia="Times New Roman" w:cs="Times New Roman"/>
                <w:color w:val="000000"/>
                <w:sz w:val="22"/>
                <w:szCs w:val="22"/>
              </w:rPr>
              <w:t>Demonstrate the ability for independent thought and expression</w:t>
            </w:r>
          </w:p>
        </w:tc>
      </w:tr>
      <w:tr w:rsidR="00CE1748" w14:paraId="24CC0218" w14:textId="77777777" w:rsidTr="00CE1748">
        <w:trPr>
          <w:trHeight w:val="1430"/>
        </w:trPr>
        <w:tc>
          <w:tcPr>
            <w:tcW w:w="4608" w:type="dxa"/>
          </w:tcPr>
          <w:p w14:paraId="0EE93CBE" w14:textId="77777777" w:rsidR="00CE1748" w:rsidRDefault="00CE1748" w:rsidP="00CE174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2.2 </w:t>
            </w:r>
            <w:r w:rsidRPr="00AA7A20">
              <w:rPr>
                <w:rFonts w:eastAsia="Times New Roman" w:cs="Times New Roman"/>
                <w:color w:val="000000"/>
                <w:sz w:val="22"/>
                <w:szCs w:val="22"/>
              </w:rPr>
              <w:t>Demonstrate understanding of the modes of inquiry by identifying an appropriate method of accessing credible information and data resources; applying the selected method; and organizing results</w:t>
            </w:r>
          </w:p>
        </w:tc>
      </w:tr>
      <w:tr w:rsidR="00CE1748" w14:paraId="5B261B61" w14:textId="77777777" w:rsidTr="003B2DC2">
        <w:trPr>
          <w:trHeight w:val="890"/>
        </w:trPr>
        <w:tc>
          <w:tcPr>
            <w:tcW w:w="4608" w:type="dxa"/>
          </w:tcPr>
          <w:p w14:paraId="4179079E" w14:textId="77777777" w:rsidR="00CE1748" w:rsidRPr="00AA7A20" w:rsidRDefault="003B2DC2" w:rsidP="003B2DC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A7A2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3.1 </w:t>
            </w:r>
            <w:r w:rsidRPr="003B2DC2">
              <w:rPr>
                <w:rFonts w:eastAsia="Times New Roman" w:cs="Times New Roman"/>
                <w:color w:val="000000"/>
                <w:sz w:val="22"/>
                <w:szCs w:val="22"/>
              </w:rPr>
              <w:t>Demonstrate</w:t>
            </w:r>
            <w:r w:rsidRPr="003B2DC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understanding and apply mathematical concepts in problem solving and in day to day activities</w:t>
            </w:r>
          </w:p>
        </w:tc>
      </w:tr>
      <w:tr w:rsidR="00CE1748" w14:paraId="5C415E6E" w14:textId="77777777" w:rsidTr="003B2DC2">
        <w:trPr>
          <w:trHeight w:val="350"/>
        </w:trPr>
        <w:tc>
          <w:tcPr>
            <w:tcW w:w="4608" w:type="dxa"/>
            <w:tcBorders>
              <w:bottom w:val="single" w:sz="4" w:space="0" w:color="auto"/>
            </w:tcBorders>
          </w:tcPr>
          <w:p w14:paraId="5FF5300D" w14:textId="77777777" w:rsidR="00CE1748" w:rsidRPr="00AA7A20" w:rsidRDefault="003B2DC2" w:rsidP="00CE174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3.2</w:t>
            </w:r>
            <w:r w:rsidRPr="00AA7A2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Present and interpret numeric information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and graphic forms</w:t>
            </w:r>
            <w:r w:rsidRPr="00AA7A20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CE1748" w14:paraId="22866085" w14:textId="77777777" w:rsidTr="00CE17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608" w:type="dxa"/>
          </w:tcPr>
          <w:p w14:paraId="52D07787" w14:textId="77777777" w:rsidR="00CE1748" w:rsidRPr="00AA7A20" w:rsidRDefault="003B2DC2" w:rsidP="00CE174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3.3</w:t>
            </w:r>
            <w:r w:rsidR="00CE1748" w:rsidRPr="00AA7A2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Communicate thoughts and ideas effectively using proper mathematical terms</w:t>
            </w:r>
          </w:p>
        </w:tc>
      </w:tr>
      <w:tr w:rsidR="00CE1748" w14:paraId="3EF0F30C" w14:textId="77777777" w:rsidTr="00CE17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4608" w:type="dxa"/>
          </w:tcPr>
          <w:p w14:paraId="18318611" w14:textId="77777777" w:rsidR="00CE1748" w:rsidRPr="00AA7A20" w:rsidRDefault="00CE1748" w:rsidP="00CE17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A20">
              <w:rPr>
                <w:rFonts w:eastAsia="Times New Roman" w:cs="Times New Roman"/>
                <w:color w:val="000000"/>
                <w:sz w:val="22"/>
                <w:szCs w:val="22"/>
              </w:rPr>
              <w:t>3.5 Define and explain scientific concepts, principles, and theories of a field of science</w:t>
            </w:r>
          </w:p>
        </w:tc>
      </w:tr>
      <w:tr w:rsidR="00CE1748" w14:paraId="36DA3820" w14:textId="77777777" w:rsidTr="00CE17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4608" w:type="dxa"/>
          </w:tcPr>
          <w:p w14:paraId="3CA8E807" w14:textId="77777777" w:rsidR="00CE1748" w:rsidRDefault="00CE1748" w:rsidP="00CE174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4.1 </w:t>
            </w:r>
            <w:r w:rsidRPr="007E68BE">
              <w:rPr>
                <w:rFonts w:eastAsia="Times New Roman" w:cs="Times New Roman"/>
                <w:color w:val="000000"/>
                <w:sz w:val="22"/>
                <w:szCs w:val="22"/>
              </w:rPr>
              <w:t>Demonstrate a fundamental knowledge of world geography</w:t>
            </w:r>
          </w:p>
        </w:tc>
      </w:tr>
      <w:tr w:rsidR="00CE1748" w14:paraId="0041179C" w14:textId="77777777" w:rsidTr="00CE17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4608" w:type="dxa"/>
          </w:tcPr>
          <w:p w14:paraId="6CA7E675" w14:textId="77777777" w:rsidR="00CE1748" w:rsidRDefault="00CE1748" w:rsidP="00CE174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4.2 </w:t>
            </w:r>
            <w:r w:rsidRPr="007E68B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Demonstrate knowledge of the </w:t>
            </w:r>
            <w:r w:rsidR="003B2DC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major </w:t>
            </w:r>
            <w:r w:rsidRPr="007E68BE">
              <w:rPr>
                <w:rFonts w:eastAsia="Times New Roman" w:cs="Times New Roman"/>
                <w:color w:val="000000"/>
                <w:sz w:val="22"/>
                <w:szCs w:val="22"/>
              </w:rPr>
              <w:t>cultural issues of a person’s own culture and other cultures</w:t>
            </w:r>
          </w:p>
        </w:tc>
      </w:tr>
      <w:tr w:rsidR="00CE1748" w14:paraId="3C0DD88C" w14:textId="77777777" w:rsidTr="00CE17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608" w:type="dxa"/>
          </w:tcPr>
          <w:p w14:paraId="5C336DF3" w14:textId="77777777" w:rsidR="00CE1748" w:rsidRDefault="00CE1748" w:rsidP="00CE174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4.3 </w:t>
            </w:r>
            <w:r w:rsidRPr="007E68BE">
              <w:rPr>
                <w:rFonts w:eastAsia="Times New Roman" w:cs="Times New Roman"/>
                <w:color w:val="000000"/>
                <w:sz w:val="22"/>
                <w:szCs w:val="22"/>
              </w:rPr>
              <w:t>Demonstrate knowledge of the cultural issues of a person’s own culture and other cultures</w:t>
            </w:r>
          </w:p>
        </w:tc>
      </w:tr>
      <w:tr w:rsidR="00CE1748" w14:paraId="03B8FB46" w14:textId="77777777" w:rsidTr="00CE17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4608" w:type="dxa"/>
          </w:tcPr>
          <w:p w14:paraId="7A394FD8" w14:textId="77777777" w:rsidR="00CE1748" w:rsidRDefault="00CE1748" w:rsidP="00CE174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4.4 </w:t>
            </w:r>
            <w:r w:rsidRPr="007E68BE">
              <w:rPr>
                <w:rFonts w:eastAsia="Times New Roman" w:cs="Times New Roman"/>
                <w:color w:val="000000"/>
                <w:sz w:val="22"/>
                <w:szCs w:val="22"/>
              </w:rPr>
              <w:t>Demonstrate familiarity with contemporary global issue</w:t>
            </w:r>
          </w:p>
        </w:tc>
      </w:tr>
      <w:tr w:rsidR="00CE1748" w14:paraId="2345BB9D" w14:textId="77777777" w:rsidTr="00CE17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4608" w:type="dxa"/>
          </w:tcPr>
          <w:p w14:paraId="6A8C4BD3" w14:textId="77777777" w:rsidR="00CE1748" w:rsidRDefault="00CE1748" w:rsidP="00E6666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4.5 </w:t>
            </w:r>
            <w:r w:rsidRPr="007E68BE">
              <w:rPr>
                <w:rFonts w:eastAsia="Times New Roman" w:cs="Times New Roman"/>
                <w:color w:val="000000"/>
                <w:sz w:val="22"/>
                <w:szCs w:val="22"/>
              </w:rPr>
              <w:t>Demonstrate an understanding of major ethical concerns</w:t>
            </w:r>
          </w:p>
        </w:tc>
      </w:tr>
      <w:tr w:rsidR="00CE1748" w14:paraId="58237C36" w14:textId="77777777" w:rsidTr="00CE17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1160"/>
        </w:trPr>
        <w:tc>
          <w:tcPr>
            <w:tcW w:w="4608" w:type="dxa"/>
          </w:tcPr>
          <w:p w14:paraId="453B4755" w14:textId="77777777" w:rsidR="00CE1748" w:rsidRPr="00F57D39" w:rsidRDefault="00CE1748" w:rsidP="00E6666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7D39">
              <w:rPr>
                <w:rFonts w:eastAsia="Times New Roman" w:cs="Times New Roman"/>
                <w:color w:val="000000"/>
                <w:sz w:val="22"/>
                <w:szCs w:val="22"/>
              </w:rPr>
              <w:t>5.1 Determine healthy lifestyles by describing the value of physical activity to a healthful lifestyle and participating in regular physical activity for at least one semester.</w:t>
            </w:r>
          </w:p>
          <w:p w14:paraId="0E2C64CB" w14:textId="77777777" w:rsidR="00CE1748" w:rsidRDefault="00CE1748" w:rsidP="00E6666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CE1748" w14:paraId="7B43BC81" w14:textId="77777777" w:rsidTr="00CE17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881"/>
        </w:trPr>
        <w:tc>
          <w:tcPr>
            <w:tcW w:w="4608" w:type="dxa"/>
          </w:tcPr>
          <w:p w14:paraId="646113DC" w14:textId="77777777" w:rsidR="00CE1748" w:rsidRDefault="00CE1748" w:rsidP="00E6666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7D39">
              <w:rPr>
                <w:rFonts w:eastAsia="Times New Roman" w:cs="Times New Roman"/>
                <w:color w:val="000000"/>
                <w:sz w:val="22"/>
                <w:szCs w:val="22"/>
              </w:rPr>
              <w:t>5.2 Demonstrate professionalism, interpersonal skills, teamwork, leadership and decision making skills</w:t>
            </w:r>
          </w:p>
        </w:tc>
      </w:tr>
    </w:tbl>
    <w:p w14:paraId="70A39C0B" w14:textId="77777777" w:rsidR="00CE1748" w:rsidRDefault="00CE1748"/>
    <w:p w14:paraId="4FA64383" w14:textId="77777777" w:rsidR="00CE1748" w:rsidRPr="00CE1748" w:rsidRDefault="00CE1748" w:rsidP="00CE1748"/>
    <w:p w14:paraId="3878D99F" w14:textId="77777777" w:rsidR="00CE1748" w:rsidRPr="00CE1748" w:rsidRDefault="00CE1748" w:rsidP="00CE1748"/>
    <w:p w14:paraId="0F418B39" w14:textId="77777777" w:rsidR="00CE1748" w:rsidRPr="00CE1748" w:rsidRDefault="00CE1748" w:rsidP="00CE1748"/>
    <w:p w14:paraId="6086B0BE" w14:textId="77777777" w:rsidR="00CE1748" w:rsidRPr="00CE1748" w:rsidRDefault="00CE1748" w:rsidP="00CE1748"/>
    <w:p w14:paraId="2A375B37" w14:textId="77777777" w:rsidR="00CE1748" w:rsidRPr="00CE1748" w:rsidRDefault="00CE1748" w:rsidP="00CE1748"/>
    <w:p w14:paraId="28B31FEE" w14:textId="77777777" w:rsidR="00CE1748" w:rsidRPr="00CE1748" w:rsidRDefault="00CE1748" w:rsidP="00CE1748"/>
    <w:p w14:paraId="7ADCA3DB" w14:textId="77777777" w:rsidR="00CE1748" w:rsidRPr="00CE1748" w:rsidRDefault="00CE1748" w:rsidP="00CE1748"/>
    <w:p w14:paraId="7D8703D0" w14:textId="77777777" w:rsidR="00CE1748" w:rsidRPr="00CE1748" w:rsidRDefault="00CE1748" w:rsidP="00CE1748"/>
    <w:p w14:paraId="3FAA3B1F" w14:textId="77777777" w:rsidR="00CE1748" w:rsidRPr="00CE1748" w:rsidRDefault="00CE1748" w:rsidP="00CE1748"/>
    <w:p w14:paraId="00AAF825" w14:textId="77777777" w:rsidR="00CE1748" w:rsidRPr="00CE1748" w:rsidRDefault="00CE1748" w:rsidP="00CE1748"/>
    <w:p w14:paraId="39FE5BCA" w14:textId="77777777" w:rsidR="00CE1748" w:rsidRPr="00CE1748" w:rsidRDefault="00CE1748" w:rsidP="00CE1748"/>
    <w:p w14:paraId="6E141EA3" w14:textId="77777777" w:rsidR="00CE1748" w:rsidRPr="00CE1748" w:rsidRDefault="00CE1748" w:rsidP="00CE1748"/>
    <w:p w14:paraId="14E838BF" w14:textId="77777777" w:rsidR="00CE1748" w:rsidRPr="00CE1748" w:rsidRDefault="00CE1748" w:rsidP="00CE1748"/>
    <w:p w14:paraId="2BD5AFA9" w14:textId="77777777" w:rsidR="00CE1748" w:rsidRPr="00CE1748" w:rsidRDefault="00CE1748" w:rsidP="00CE1748"/>
    <w:p w14:paraId="3FC0A9AE" w14:textId="77777777" w:rsidR="00CE1748" w:rsidRPr="00CE1748" w:rsidRDefault="00CE1748" w:rsidP="00CE1748"/>
    <w:p w14:paraId="5D3A5665" w14:textId="77777777" w:rsidR="00CE1748" w:rsidRPr="00CE1748" w:rsidRDefault="00CE1748" w:rsidP="00CE1748"/>
    <w:p w14:paraId="221146E5" w14:textId="77777777" w:rsidR="00CE1748" w:rsidRPr="00CE1748" w:rsidRDefault="00CE1748" w:rsidP="00CE1748"/>
    <w:p w14:paraId="0BD98FBE" w14:textId="77777777" w:rsidR="00CE1748" w:rsidRPr="00CE1748" w:rsidRDefault="00CE1748" w:rsidP="00CE1748"/>
    <w:p w14:paraId="346C299E" w14:textId="77777777" w:rsidR="00CE1748" w:rsidRPr="00CE1748" w:rsidRDefault="00CE1748" w:rsidP="00CE1748"/>
    <w:p w14:paraId="348551B7" w14:textId="77777777" w:rsidR="00CE1748" w:rsidRPr="00CE1748" w:rsidRDefault="00CE1748" w:rsidP="00CE1748"/>
    <w:p w14:paraId="799C9F9C" w14:textId="77777777" w:rsidR="00CE1748" w:rsidRPr="00CE1748" w:rsidRDefault="00CE1748" w:rsidP="00CE1748"/>
    <w:p w14:paraId="08A4247A" w14:textId="77777777" w:rsidR="00CE1748" w:rsidRPr="00CE1748" w:rsidRDefault="00CE1748" w:rsidP="00CE1748"/>
    <w:p w14:paraId="1C181917" w14:textId="77777777" w:rsidR="00CE1748" w:rsidRPr="00CE1748" w:rsidRDefault="00CE1748" w:rsidP="00CE1748"/>
    <w:p w14:paraId="638746BE" w14:textId="77777777" w:rsidR="00CE1748" w:rsidRPr="00CE1748" w:rsidRDefault="00CE1748" w:rsidP="00CE1748"/>
    <w:p w14:paraId="57B1DA7D" w14:textId="77777777" w:rsidR="00CE1748" w:rsidRPr="00CE1748" w:rsidRDefault="00CE1748" w:rsidP="00CE1748"/>
    <w:p w14:paraId="5D17C3BA" w14:textId="77777777" w:rsidR="00CE1748" w:rsidRPr="00CE1748" w:rsidRDefault="00CE1748" w:rsidP="00CE1748">
      <w:bookmarkStart w:id="0" w:name="_GoBack"/>
      <w:bookmarkEnd w:id="0"/>
    </w:p>
    <w:p w14:paraId="73BC99FF" w14:textId="77777777" w:rsidR="00CE1748" w:rsidRDefault="00CE1748"/>
    <w:p w14:paraId="256CCD44" w14:textId="77777777" w:rsidR="00CE1748" w:rsidRDefault="00CE1748"/>
    <w:p w14:paraId="5A0B6678" w14:textId="77777777" w:rsidR="00CE1748" w:rsidRDefault="00CE1748"/>
    <w:p w14:paraId="0266EF5A" w14:textId="77777777" w:rsidR="00CE1748" w:rsidRDefault="00CE1748"/>
    <w:p w14:paraId="41F8F66F" w14:textId="77777777" w:rsidR="00CE1748" w:rsidRDefault="00CE1748"/>
    <w:p w14:paraId="0712D6A6" w14:textId="77777777" w:rsidR="00CE1748" w:rsidRDefault="00CE1748"/>
    <w:p w14:paraId="78C14C02" w14:textId="77777777" w:rsidR="00CE1748" w:rsidRDefault="00CE1748"/>
    <w:p w14:paraId="2A8DE14A" w14:textId="77777777" w:rsidR="00CE1748" w:rsidRDefault="00CE1748"/>
    <w:p w14:paraId="20089167" w14:textId="77777777" w:rsidR="00720510" w:rsidRDefault="00CE1748">
      <w:r>
        <w:br w:type="textWrapping" w:clear="all"/>
      </w:r>
    </w:p>
    <w:sectPr w:rsidR="00720510" w:rsidSect="00CE174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6D43"/>
    <w:multiLevelType w:val="multilevel"/>
    <w:tmpl w:val="CB7E46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48"/>
    <w:rsid w:val="003B2DC2"/>
    <w:rsid w:val="00720510"/>
    <w:rsid w:val="00C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F52D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1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2583</Characters>
  <Application>Microsoft Macintosh Word</Application>
  <DocSecurity>0</DocSecurity>
  <Lines>21</Lines>
  <Paragraphs>6</Paragraphs>
  <ScaleCrop>false</ScaleCrop>
  <Company>COM-FSM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R. Perkins</dc:creator>
  <cp:keywords/>
  <dc:description/>
  <cp:lastModifiedBy>Christopher R. Perkins</cp:lastModifiedBy>
  <cp:revision>2</cp:revision>
  <cp:lastPrinted>2014-01-10T04:23:00Z</cp:lastPrinted>
  <dcterms:created xsi:type="dcterms:W3CDTF">2014-01-10T04:14:00Z</dcterms:created>
  <dcterms:modified xsi:type="dcterms:W3CDTF">2014-01-13T03:20:00Z</dcterms:modified>
</cp:coreProperties>
</file>