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41" w:rsidRPr="00220EFC" w:rsidRDefault="00220EFC" w:rsidP="00220EFC">
      <w:pPr>
        <w:spacing w:before="0" w:beforeAutospacing="0" w:after="0" w:afterAutospacing="0" w:line="240" w:lineRule="auto"/>
        <w:jc w:val="center"/>
        <w:rPr>
          <w:rFonts w:ascii="Stencil" w:hAnsi="Stencil"/>
          <w:sz w:val="40"/>
          <w:szCs w:val="40"/>
        </w:rPr>
      </w:pPr>
      <w:r w:rsidRPr="00220EFC">
        <w:rPr>
          <w:rFonts w:ascii="Stencil" w:hAnsi="Stencil"/>
          <w:sz w:val="40"/>
          <w:szCs w:val="40"/>
        </w:rPr>
        <w:t>Program Review</w:t>
      </w:r>
    </w:p>
    <w:p w:rsidR="00220EFC" w:rsidRPr="00220EFC" w:rsidRDefault="00220EFC" w:rsidP="00220EFC">
      <w:pPr>
        <w:spacing w:before="0" w:beforeAutospacing="0" w:after="0" w:afterAutospacing="0" w:line="240" w:lineRule="auto"/>
        <w:jc w:val="center"/>
        <w:rPr>
          <w:rFonts w:ascii="Stencil" w:hAnsi="Stencil"/>
          <w:sz w:val="40"/>
          <w:szCs w:val="40"/>
        </w:rPr>
      </w:pPr>
      <w:r w:rsidRPr="00220EFC">
        <w:rPr>
          <w:rFonts w:ascii="Stencil" w:hAnsi="Stencil"/>
          <w:sz w:val="40"/>
          <w:szCs w:val="40"/>
        </w:rPr>
        <w:t>Computer Information Systems</w:t>
      </w:r>
    </w:p>
    <w:p w:rsidR="00220EFC" w:rsidRPr="00220EFC" w:rsidRDefault="00220EFC" w:rsidP="00220EFC">
      <w:pPr>
        <w:spacing w:before="0" w:beforeAutospacing="0" w:after="0" w:afterAutospacing="0" w:line="240" w:lineRule="auto"/>
        <w:jc w:val="center"/>
        <w:rPr>
          <w:rFonts w:ascii="Stencil" w:hAnsi="Stencil"/>
          <w:sz w:val="32"/>
          <w:szCs w:val="32"/>
        </w:rPr>
      </w:pPr>
      <w:r w:rsidRPr="00220EFC">
        <w:rPr>
          <w:rFonts w:ascii="Stencil" w:hAnsi="Stencil"/>
          <w:sz w:val="32"/>
          <w:szCs w:val="32"/>
        </w:rPr>
        <w:t>National Campus</w:t>
      </w:r>
    </w:p>
    <w:p w:rsidR="00220EFC" w:rsidRDefault="00220EFC" w:rsidP="00220EFC">
      <w:pPr>
        <w:spacing w:before="0" w:beforeAutospacing="0" w:after="0" w:afterAutospacing="0" w:line="240" w:lineRule="auto"/>
        <w:jc w:val="center"/>
        <w:rPr>
          <w:rFonts w:ascii="Stencil" w:hAnsi="Stencil"/>
          <w:sz w:val="32"/>
          <w:szCs w:val="32"/>
        </w:rPr>
      </w:pPr>
      <w:r w:rsidRPr="00220EFC">
        <w:rPr>
          <w:rFonts w:ascii="Stencil" w:hAnsi="Stencil"/>
          <w:sz w:val="32"/>
          <w:szCs w:val="32"/>
        </w:rPr>
        <w:t>Year 2011</w:t>
      </w:r>
    </w:p>
    <w:p w:rsidR="008A41E0" w:rsidRDefault="008A41E0" w:rsidP="00220EFC">
      <w:pPr>
        <w:spacing w:before="0" w:beforeAutospacing="0" w:after="0" w:afterAutospacing="0" w:line="240" w:lineRule="auto"/>
        <w:jc w:val="center"/>
        <w:rPr>
          <w:rFonts w:ascii="Stencil" w:hAnsi="Stencil"/>
          <w:sz w:val="32"/>
          <w:szCs w:val="32"/>
        </w:rPr>
      </w:pPr>
    </w:p>
    <w:p w:rsidR="00283921" w:rsidRPr="00283921" w:rsidRDefault="00283921" w:rsidP="00283921">
      <w:pPr>
        <w:spacing w:before="0" w:beforeAutospacing="0" w:after="0" w:afterAutospacing="0" w:line="240" w:lineRule="auto"/>
        <w:rPr>
          <w:b/>
          <w:sz w:val="24"/>
          <w:szCs w:val="24"/>
        </w:rPr>
      </w:pPr>
      <w:r w:rsidRPr="00283921">
        <w:rPr>
          <w:b/>
          <w:sz w:val="24"/>
          <w:szCs w:val="24"/>
        </w:rPr>
        <w:t>Campus Location:</w:t>
      </w:r>
    </w:p>
    <w:p w:rsidR="00283921" w:rsidRPr="00283921" w:rsidRDefault="00283921" w:rsidP="00283921">
      <w:pPr>
        <w:spacing w:before="0" w:beforeAutospacing="0" w:after="0" w:afterAutospacing="0" w:line="240" w:lineRule="auto"/>
        <w:ind w:firstLine="720"/>
        <w:rPr>
          <w:sz w:val="24"/>
          <w:szCs w:val="24"/>
        </w:rPr>
      </w:pPr>
      <w:r>
        <w:rPr>
          <w:sz w:val="24"/>
          <w:szCs w:val="24"/>
        </w:rPr>
        <w:t>National Campus</w:t>
      </w:r>
    </w:p>
    <w:p w:rsidR="00283921" w:rsidRPr="00283921" w:rsidRDefault="00283921" w:rsidP="00283921">
      <w:pPr>
        <w:spacing w:before="0" w:beforeAutospacing="0" w:after="0" w:afterAutospacing="0" w:line="240" w:lineRule="auto"/>
        <w:rPr>
          <w:sz w:val="24"/>
          <w:szCs w:val="24"/>
        </w:rPr>
      </w:pPr>
    </w:p>
    <w:p w:rsidR="00DF291F" w:rsidRPr="00283921" w:rsidRDefault="00DF291F" w:rsidP="00DF291F">
      <w:pPr>
        <w:spacing w:before="0" w:beforeAutospacing="0" w:after="0" w:afterAutospacing="0" w:line="240" w:lineRule="auto"/>
        <w:rPr>
          <w:b/>
          <w:sz w:val="24"/>
          <w:szCs w:val="24"/>
        </w:rPr>
      </w:pPr>
      <w:r>
        <w:rPr>
          <w:b/>
          <w:sz w:val="24"/>
          <w:szCs w:val="24"/>
        </w:rPr>
        <w:t xml:space="preserve">Program </w:t>
      </w:r>
      <w:proofErr w:type="gramStart"/>
      <w:r>
        <w:rPr>
          <w:b/>
          <w:sz w:val="24"/>
          <w:szCs w:val="24"/>
        </w:rPr>
        <w:t>Name :</w:t>
      </w:r>
      <w:proofErr w:type="gramEnd"/>
    </w:p>
    <w:p w:rsidR="00DF291F" w:rsidRPr="00283921" w:rsidRDefault="00DF291F" w:rsidP="00DF291F">
      <w:pPr>
        <w:spacing w:before="0" w:beforeAutospacing="0" w:after="0" w:afterAutospacing="0" w:line="240" w:lineRule="auto"/>
        <w:ind w:firstLine="720"/>
        <w:rPr>
          <w:sz w:val="24"/>
          <w:szCs w:val="24"/>
        </w:rPr>
      </w:pPr>
      <w:r>
        <w:rPr>
          <w:sz w:val="24"/>
          <w:szCs w:val="24"/>
        </w:rPr>
        <w:t>Computer Information Systems</w:t>
      </w:r>
    </w:p>
    <w:p w:rsidR="00DF291F" w:rsidRDefault="00DF291F" w:rsidP="00E702BC">
      <w:pPr>
        <w:spacing w:before="0" w:beforeAutospacing="0" w:after="0" w:afterAutospacing="0" w:line="240" w:lineRule="auto"/>
        <w:rPr>
          <w:b/>
          <w:sz w:val="24"/>
          <w:szCs w:val="24"/>
        </w:rPr>
      </w:pPr>
    </w:p>
    <w:p w:rsidR="00E702BC" w:rsidRPr="00283921" w:rsidRDefault="00E702BC" w:rsidP="00E702BC">
      <w:pPr>
        <w:spacing w:before="0" w:beforeAutospacing="0" w:after="0" w:afterAutospacing="0" w:line="240" w:lineRule="auto"/>
        <w:rPr>
          <w:b/>
          <w:sz w:val="24"/>
          <w:szCs w:val="24"/>
        </w:rPr>
      </w:pPr>
      <w:r>
        <w:rPr>
          <w:b/>
          <w:sz w:val="24"/>
          <w:szCs w:val="24"/>
        </w:rPr>
        <w:t>Division Affiliation:</w:t>
      </w:r>
    </w:p>
    <w:p w:rsidR="00E702BC" w:rsidRPr="00283921" w:rsidRDefault="00E702BC" w:rsidP="00E702BC">
      <w:pPr>
        <w:spacing w:before="0" w:beforeAutospacing="0" w:after="0" w:afterAutospacing="0" w:line="240" w:lineRule="auto"/>
        <w:ind w:firstLine="720"/>
        <w:rPr>
          <w:sz w:val="24"/>
          <w:szCs w:val="24"/>
        </w:rPr>
      </w:pPr>
      <w:r>
        <w:rPr>
          <w:sz w:val="24"/>
          <w:szCs w:val="24"/>
        </w:rPr>
        <w:t>Business Division</w:t>
      </w:r>
    </w:p>
    <w:p w:rsidR="00E702BC" w:rsidRDefault="00E702BC" w:rsidP="00283921">
      <w:pPr>
        <w:spacing w:before="0" w:beforeAutospacing="0" w:after="0" w:afterAutospacing="0" w:line="240" w:lineRule="auto"/>
        <w:rPr>
          <w:b/>
          <w:sz w:val="24"/>
          <w:szCs w:val="24"/>
        </w:rPr>
      </w:pPr>
    </w:p>
    <w:p w:rsidR="00283921" w:rsidRPr="00283921" w:rsidRDefault="00283921" w:rsidP="00283921">
      <w:pPr>
        <w:spacing w:before="0" w:beforeAutospacing="0" w:after="0" w:afterAutospacing="0" w:line="240" w:lineRule="auto"/>
        <w:rPr>
          <w:b/>
          <w:sz w:val="24"/>
          <w:szCs w:val="24"/>
        </w:rPr>
      </w:pPr>
      <w:r w:rsidRPr="00283921">
        <w:rPr>
          <w:b/>
          <w:sz w:val="24"/>
          <w:szCs w:val="24"/>
        </w:rPr>
        <w:t>List all degrees awarded:</w:t>
      </w:r>
    </w:p>
    <w:p w:rsidR="00283921" w:rsidRPr="00283921" w:rsidRDefault="00283921" w:rsidP="00283921">
      <w:pPr>
        <w:spacing w:before="0" w:beforeAutospacing="0" w:after="0" w:afterAutospacing="0" w:line="240" w:lineRule="auto"/>
        <w:ind w:firstLine="720"/>
        <w:rPr>
          <w:sz w:val="24"/>
          <w:szCs w:val="24"/>
        </w:rPr>
      </w:pPr>
      <w:r w:rsidRPr="00283921">
        <w:rPr>
          <w:sz w:val="24"/>
          <w:szCs w:val="24"/>
        </w:rPr>
        <w:t xml:space="preserve">A.S. </w:t>
      </w:r>
      <w:r>
        <w:rPr>
          <w:sz w:val="24"/>
          <w:szCs w:val="24"/>
        </w:rPr>
        <w:t>in Computer Information Systems</w:t>
      </w:r>
    </w:p>
    <w:p w:rsidR="00283921" w:rsidRPr="00283921" w:rsidRDefault="00283921" w:rsidP="00283921">
      <w:pPr>
        <w:spacing w:before="0" w:beforeAutospacing="0" w:after="0" w:afterAutospacing="0" w:line="240" w:lineRule="auto"/>
        <w:rPr>
          <w:sz w:val="24"/>
          <w:szCs w:val="24"/>
        </w:rPr>
      </w:pPr>
    </w:p>
    <w:p w:rsidR="00283921" w:rsidRPr="00283921" w:rsidRDefault="005A3E84" w:rsidP="00283921">
      <w:pPr>
        <w:spacing w:before="0" w:beforeAutospacing="0" w:after="0" w:afterAutospacing="0" w:line="240" w:lineRule="auto"/>
        <w:rPr>
          <w:b/>
          <w:sz w:val="24"/>
          <w:szCs w:val="24"/>
        </w:rPr>
      </w:pPr>
      <w:r>
        <w:rPr>
          <w:b/>
          <w:sz w:val="24"/>
          <w:szCs w:val="24"/>
        </w:rPr>
        <w:t>Program Review</w:t>
      </w:r>
      <w:r w:rsidR="00283921" w:rsidRPr="00283921">
        <w:rPr>
          <w:b/>
          <w:sz w:val="24"/>
          <w:szCs w:val="24"/>
        </w:rPr>
        <w:t xml:space="preserve"> Committee:</w:t>
      </w:r>
    </w:p>
    <w:p w:rsidR="00283921" w:rsidRPr="00283921" w:rsidRDefault="00283921" w:rsidP="00283921">
      <w:pPr>
        <w:spacing w:before="0" w:beforeAutospacing="0" w:after="0" w:afterAutospacing="0" w:line="240" w:lineRule="auto"/>
        <w:rPr>
          <w:sz w:val="24"/>
          <w:szCs w:val="24"/>
        </w:rPr>
      </w:pPr>
      <w:r w:rsidRPr="00283921">
        <w:rPr>
          <w:b/>
          <w:sz w:val="24"/>
          <w:szCs w:val="24"/>
        </w:rPr>
        <w:tab/>
      </w:r>
      <w:r w:rsidRPr="00283921">
        <w:rPr>
          <w:sz w:val="24"/>
          <w:szCs w:val="24"/>
        </w:rPr>
        <w:t>J</w:t>
      </w:r>
      <w:r w:rsidR="005A3E84">
        <w:rPr>
          <w:sz w:val="24"/>
          <w:szCs w:val="24"/>
        </w:rPr>
        <w:t>oseph Felix Jr.</w:t>
      </w:r>
      <w:r w:rsidRPr="00283921">
        <w:rPr>
          <w:sz w:val="24"/>
          <w:szCs w:val="24"/>
        </w:rPr>
        <w:t xml:space="preserve"> </w:t>
      </w:r>
      <w:r w:rsidRPr="00283921">
        <w:rPr>
          <w:sz w:val="24"/>
          <w:szCs w:val="24"/>
        </w:rPr>
        <w:tab/>
        <w:t xml:space="preserve">- </w:t>
      </w:r>
      <w:r w:rsidR="005A3E84">
        <w:rPr>
          <w:sz w:val="24"/>
          <w:szCs w:val="24"/>
        </w:rPr>
        <w:t>Chair – Business Division</w:t>
      </w:r>
    </w:p>
    <w:p w:rsidR="00283921" w:rsidRPr="00283921" w:rsidRDefault="00283921" w:rsidP="00283921">
      <w:pPr>
        <w:spacing w:before="0" w:beforeAutospacing="0" w:after="0" w:afterAutospacing="0" w:line="240" w:lineRule="auto"/>
        <w:rPr>
          <w:sz w:val="24"/>
          <w:szCs w:val="24"/>
        </w:rPr>
      </w:pPr>
      <w:r w:rsidRPr="00283921">
        <w:rPr>
          <w:sz w:val="24"/>
          <w:szCs w:val="24"/>
        </w:rPr>
        <w:tab/>
      </w:r>
      <w:proofErr w:type="spellStart"/>
      <w:r w:rsidR="005A3E84">
        <w:rPr>
          <w:sz w:val="24"/>
          <w:szCs w:val="24"/>
        </w:rPr>
        <w:t>Edper</w:t>
      </w:r>
      <w:proofErr w:type="spellEnd"/>
      <w:r w:rsidR="005A3E84">
        <w:rPr>
          <w:sz w:val="24"/>
          <w:szCs w:val="24"/>
        </w:rPr>
        <w:t xml:space="preserve"> Castro</w:t>
      </w:r>
      <w:r w:rsidR="005A3E84">
        <w:rPr>
          <w:sz w:val="24"/>
          <w:szCs w:val="24"/>
        </w:rPr>
        <w:tab/>
      </w:r>
      <w:r w:rsidRPr="00283921">
        <w:rPr>
          <w:sz w:val="24"/>
          <w:szCs w:val="24"/>
        </w:rPr>
        <w:tab/>
      </w:r>
      <w:r w:rsidR="005A3E84">
        <w:rPr>
          <w:sz w:val="24"/>
          <w:szCs w:val="24"/>
        </w:rPr>
        <w:t>- Instructor - CIS</w:t>
      </w:r>
    </w:p>
    <w:p w:rsidR="00283921" w:rsidRPr="00283921" w:rsidRDefault="00283921" w:rsidP="00283921">
      <w:pPr>
        <w:spacing w:before="0" w:beforeAutospacing="0" w:after="0" w:afterAutospacing="0" w:line="240" w:lineRule="auto"/>
        <w:rPr>
          <w:sz w:val="24"/>
          <w:szCs w:val="24"/>
        </w:rPr>
      </w:pPr>
      <w:r w:rsidRPr="00283921">
        <w:rPr>
          <w:sz w:val="24"/>
          <w:szCs w:val="24"/>
        </w:rPr>
        <w:tab/>
      </w:r>
      <w:r w:rsidR="005A3E84">
        <w:rPr>
          <w:sz w:val="24"/>
          <w:szCs w:val="24"/>
        </w:rPr>
        <w:t xml:space="preserve">Marlene </w:t>
      </w:r>
      <w:proofErr w:type="spellStart"/>
      <w:r w:rsidR="005A3E84">
        <w:rPr>
          <w:sz w:val="24"/>
          <w:szCs w:val="24"/>
        </w:rPr>
        <w:t>Mangonon</w:t>
      </w:r>
      <w:proofErr w:type="spellEnd"/>
      <w:r w:rsidRPr="00283921">
        <w:rPr>
          <w:sz w:val="24"/>
          <w:szCs w:val="24"/>
        </w:rPr>
        <w:tab/>
        <w:t xml:space="preserve">- </w:t>
      </w:r>
      <w:r w:rsidR="005A3E84">
        <w:rPr>
          <w:sz w:val="24"/>
          <w:szCs w:val="24"/>
        </w:rPr>
        <w:t>Instructor – CIS/Marketing</w:t>
      </w:r>
    </w:p>
    <w:p w:rsidR="00283921" w:rsidRPr="00283921" w:rsidRDefault="00283921" w:rsidP="00283921">
      <w:pPr>
        <w:spacing w:before="0" w:beforeAutospacing="0" w:after="0" w:afterAutospacing="0" w:line="240" w:lineRule="auto"/>
        <w:rPr>
          <w:sz w:val="24"/>
          <w:szCs w:val="24"/>
        </w:rPr>
      </w:pPr>
    </w:p>
    <w:p w:rsidR="008A41E0" w:rsidRDefault="00283921" w:rsidP="00283921">
      <w:pPr>
        <w:spacing w:before="0" w:beforeAutospacing="0" w:after="0" w:afterAutospacing="0" w:line="240" w:lineRule="auto"/>
        <w:rPr>
          <w:rFonts w:ascii="Times New Roman" w:hAnsi="Times New Roman" w:cs="Times New Roman"/>
          <w:sz w:val="24"/>
          <w:szCs w:val="24"/>
        </w:rPr>
      </w:pPr>
      <w:r w:rsidRPr="00283921">
        <w:rPr>
          <w:b/>
          <w:bCs/>
          <w:sz w:val="24"/>
          <w:szCs w:val="24"/>
        </w:rPr>
        <w:t>Institutional Mission:</w:t>
      </w:r>
      <w:r w:rsidRPr="00283921">
        <w:rPr>
          <w:sz w:val="24"/>
          <w:szCs w:val="24"/>
        </w:rPr>
        <w:t xml:space="preserve">  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 opportunities for student learning.</w:t>
      </w:r>
    </w:p>
    <w:p w:rsidR="00E0668C" w:rsidRDefault="00E0668C" w:rsidP="00E0668C">
      <w:pPr>
        <w:spacing w:before="0" w:beforeAutospacing="0" w:after="0" w:afterAutospacing="0" w:line="240" w:lineRule="auto"/>
        <w:rPr>
          <w:b/>
          <w:bCs/>
          <w:sz w:val="24"/>
          <w:szCs w:val="24"/>
        </w:rPr>
      </w:pPr>
    </w:p>
    <w:p w:rsidR="00F12507" w:rsidRPr="00F12507" w:rsidRDefault="00F12507" w:rsidP="00F12507">
      <w:pPr>
        <w:pStyle w:val="ListParagraph"/>
        <w:numPr>
          <w:ilvl w:val="0"/>
          <w:numId w:val="1"/>
        </w:numPr>
        <w:spacing w:before="0" w:beforeAutospacing="0" w:after="0" w:afterAutospacing="0" w:line="240" w:lineRule="auto"/>
        <w:rPr>
          <w:b/>
          <w:bCs/>
          <w:sz w:val="28"/>
          <w:szCs w:val="28"/>
        </w:rPr>
      </w:pPr>
      <w:r w:rsidRPr="00F12507">
        <w:rPr>
          <w:b/>
          <w:bCs/>
          <w:sz w:val="28"/>
          <w:szCs w:val="28"/>
        </w:rPr>
        <w:t xml:space="preserve">PROGRAM </w:t>
      </w:r>
      <w:r w:rsidR="00E375CE">
        <w:rPr>
          <w:b/>
          <w:bCs/>
          <w:sz w:val="28"/>
          <w:szCs w:val="28"/>
        </w:rPr>
        <w:t>ESSENTIALS</w:t>
      </w:r>
    </w:p>
    <w:p w:rsidR="00F12507" w:rsidRPr="00F12507" w:rsidRDefault="00F12507" w:rsidP="00F12507">
      <w:pPr>
        <w:spacing w:before="0" w:beforeAutospacing="0" w:after="0" w:afterAutospacing="0" w:line="240" w:lineRule="auto"/>
        <w:ind w:left="360"/>
        <w:rPr>
          <w:b/>
          <w:bCs/>
          <w:sz w:val="24"/>
          <w:szCs w:val="24"/>
        </w:rPr>
      </w:pPr>
    </w:p>
    <w:p w:rsidR="00F12507" w:rsidRPr="00F12507" w:rsidRDefault="00F12507" w:rsidP="00F12507">
      <w:pPr>
        <w:pStyle w:val="ListParagraph"/>
        <w:numPr>
          <w:ilvl w:val="1"/>
          <w:numId w:val="1"/>
        </w:numPr>
        <w:spacing w:before="0" w:beforeAutospacing="0" w:after="0" w:afterAutospacing="0" w:line="240" w:lineRule="auto"/>
        <w:rPr>
          <w:sz w:val="24"/>
          <w:szCs w:val="24"/>
        </w:rPr>
      </w:pPr>
      <w:r w:rsidRPr="00F12507">
        <w:rPr>
          <w:b/>
          <w:bCs/>
          <w:sz w:val="24"/>
          <w:szCs w:val="24"/>
        </w:rPr>
        <w:t>HISTORY:</w:t>
      </w:r>
      <w:r w:rsidRPr="00F12507">
        <w:rPr>
          <w:sz w:val="24"/>
          <w:szCs w:val="24"/>
        </w:rPr>
        <w:t xml:space="preserve">  In today’s world, information is a very vital resource in an organization.  In order to efficiently utilize information of any form in an organization however, this has to be processed within the organization.  This is where information technology with its varied tools becomes very indispensable.  </w:t>
      </w:r>
    </w:p>
    <w:p w:rsidR="00F12507" w:rsidRPr="00382004" w:rsidRDefault="00F12507" w:rsidP="00382004">
      <w:pPr>
        <w:ind w:left="1440"/>
        <w:jc w:val="both"/>
        <w:rPr>
          <w:sz w:val="24"/>
          <w:szCs w:val="24"/>
        </w:rPr>
      </w:pPr>
      <w:r w:rsidRPr="00E0668C">
        <w:rPr>
          <w:sz w:val="24"/>
          <w:szCs w:val="24"/>
        </w:rPr>
        <w:t xml:space="preserve">In the Federated States of Micronesia, however humble its beginning might be, it is imperative that this information technology, coupled with communications has to be taught and learned in the lone college so that the people can be educated and organizations can adapt to, and gradually become at pace with the world trend.  With this necessity, the semester </w:t>
      </w:r>
      <w:proofErr w:type="gramStart"/>
      <w:r w:rsidRPr="00E0668C">
        <w:rPr>
          <w:sz w:val="24"/>
          <w:szCs w:val="24"/>
        </w:rPr>
        <w:t>Fall</w:t>
      </w:r>
      <w:proofErr w:type="gramEnd"/>
      <w:r w:rsidRPr="00E0668C">
        <w:rPr>
          <w:sz w:val="24"/>
          <w:szCs w:val="24"/>
        </w:rPr>
        <w:t xml:space="preserve"> 1998 saw the emergence of a new academic program offering at COM-FSM’s Business Division, the Associate of Science Degree in Computer Information Systems. </w:t>
      </w:r>
    </w:p>
    <w:p w:rsidR="00F93037" w:rsidRPr="00321124" w:rsidRDefault="00F93037" w:rsidP="00F93037">
      <w:pPr>
        <w:pStyle w:val="ListParagraph"/>
        <w:numPr>
          <w:ilvl w:val="1"/>
          <w:numId w:val="1"/>
        </w:numPr>
        <w:rPr>
          <w:sz w:val="24"/>
          <w:szCs w:val="24"/>
        </w:rPr>
      </w:pPr>
      <w:r w:rsidRPr="00F93037">
        <w:rPr>
          <w:b/>
          <w:bCs/>
          <w:sz w:val="24"/>
          <w:szCs w:val="24"/>
        </w:rPr>
        <w:lastRenderedPageBreak/>
        <w:t xml:space="preserve">DESCRIPTION: </w:t>
      </w:r>
      <w:r w:rsidRPr="00321124">
        <w:rPr>
          <w:sz w:val="24"/>
          <w:szCs w:val="24"/>
        </w:rPr>
        <w:t xml:space="preserve">The Associate of Science in Computer Information Systems program concentrates on organizational applications of information and communications technology and the development of systems and their management.  Students receive a fundamental understanding of programming, web engineering, database designing and networking, which prepare them for high-in-demand careers such as programmers, webmasters, network administrators, systems analysts, etc. </w:t>
      </w:r>
    </w:p>
    <w:p w:rsidR="00F93037" w:rsidRPr="00F93037" w:rsidRDefault="00F93037" w:rsidP="00F93037">
      <w:pPr>
        <w:pStyle w:val="ListParagraph"/>
        <w:ind w:left="1440"/>
        <w:rPr>
          <w:rFonts w:ascii="Verdana" w:hAnsi="Verdana"/>
          <w:sz w:val="20"/>
          <w:szCs w:val="20"/>
        </w:rPr>
      </w:pPr>
    </w:p>
    <w:p w:rsidR="00F93037" w:rsidRPr="00F93037" w:rsidRDefault="00F12507" w:rsidP="00F12507">
      <w:pPr>
        <w:pStyle w:val="ListParagraph"/>
        <w:numPr>
          <w:ilvl w:val="1"/>
          <w:numId w:val="1"/>
        </w:numPr>
        <w:spacing w:before="0" w:beforeAutospacing="0" w:after="0" w:afterAutospacing="0" w:line="240" w:lineRule="auto"/>
        <w:rPr>
          <w:b/>
          <w:bCs/>
          <w:sz w:val="24"/>
          <w:szCs w:val="24"/>
        </w:rPr>
      </w:pPr>
      <w:r>
        <w:rPr>
          <w:b/>
          <w:bCs/>
          <w:sz w:val="24"/>
          <w:szCs w:val="24"/>
        </w:rPr>
        <w:t>MISSION</w:t>
      </w:r>
      <w:r w:rsidR="00E0668C" w:rsidRPr="00F12507">
        <w:rPr>
          <w:b/>
          <w:bCs/>
          <w:sz w:val="24"/>
          <w:szCs w:val="24"/>
        </w:rPr>
        <w:t>:</w:t>
      </w:r>
      <w:r w:rsidR="00E0668C" w:rsidRPr="00F12507">
        <w:rPr>
          <w:sz w:val="24"/>
          <w:szCs w:val="24"/>
        </w:rPr>
        <w:t xml:space="preserve">  Associate of Science in Computer Information Systems provides students with a solid foundation in theory and practice of the computer information systems and prepares them to meet the immediate job market needs, adapt themselves to the rapidly evolving computer industry and further their education in a higher degree program.  This contributes to the college’s mission of assisting in the development of the Federated States of Micronesia, and to be globally connected.</w:t>
      </w:r>
    </w:p>
    <w:p w:rsidR="00F93037" w:rsidRPr="00F93037" w:rsidRDefault="00F93037" w:rsidP="00F93037">
      <w:pPr>
        <w:pStyle w:val="ListParagraph"/>
        <w:rPr>
          <w:sz w:val="24"/>
          <w:szCs w:val="24"/>
        </w:rPr>
      </w:pPr>
    </w:p>
    <w:p w:rsidR="00F93037" w:rsidRPr="00F93037" w:rsidRDefault="00F93037" w:rsidP="00F12507">
      <w:pPr>
        <w:pStyle w:val="ListParagraph"/>
        <w:numPr>
          <w:ilvl w:val="1"/>
          <w:numId w:val="1"/>
        </w:numPr>
        <w:spacing w:before="0" w:beforeAutospacing="0" w:after="0" w:afterAutospacing="0" w:line="240" w:lineRule="auto"/>
        <w:rPr>
          <w:b/>
          <w:bCs/>
          <w:sz w:val="24"/>
          <w:szCs w:val="24"/>
        </w:rPr>
      </w:pPr>
      <w:r>
        <w:rPr>
          <w:b/>
          <w:sz w:val="24"/>
          <w:szCs w:val="24"/>
        </w:rPr>
        <w:t>GOALS:</w:t>
      </w:r>
    </w:p>
    <w:p w:rsidR="00F93037" w:rsidRPr="00F93037" w:rsidRDefault="00F93037" w:rsidP="00F93037">
      <w:pPr>
        <w:pStyle w:val="ListParagraph"/>
        <w:rPr>
          <w:sz w:val="24"/>
          <w:szCs w:val="24"/>
        </w:rPr>
      </w:pPr>
    </w:p>
    <w:p w:rsidR="00F93037" w:rsidRPr="00F93037" w:rsidRDefault="00F93037" w:rsidP="00F93037">
      <w:pPr>
        <w:pStyle w:val="ListParagraph"/>
        <w:numPr>
          <w:ilvl w:val="2"/>
          <w:numId w:val="4"/>
        </w:numPr>
        <w:jc w:val="both"/>
        <w:rPr>
          <w:sz w:val="24"/>
          <w:szCs w:val="24"/>
        </w:rPr>
      </w:pPr>
      <w:r w:rsidRPr="00F93037">
        <w:rPr>
          <w:sz w:val="24"/>
          <w:szCs w:val="24"/>
        </w:rPr>
        <w:t>To provide the students an in-depth knowledge of computer information systems necessary for them to understand and appreciate how CIS fits to the achievement of an organization’s objectives.</w:t>
      </w:r>
    </w:p>
    <w:p w:rsidR="00F93037" w:rsidRPr="00F93037" w:rsidRDefault="00F93037" w:rsidP="00F93037">
      <w:pPr>
        <w:pStyle w:val="ListParagraph"/>
        <w:numPr>
          <w:ilvl w:val="2"/>
          <w:numId w:val="4"/>
        </w:numPr>
        <w:jc w:val="both"/>
        <w:rPr>
          <w:sz w:val="24"/>
          <w:szCs w:val="24"/>
        </w:rPr>
      </w:pPr>
      <w:r w:rsidRPr="00F93037">
        <w:rPr>
          <w:sz w:val="24"/>
          <w:szCs w:val="24"/>
        </w:rPr>
        <w:t>To provide literacy training on basic software productivity tools such as word processing, spreadsheets, electronic presentations, desktop publishing, internet and other office applications.</w:t>
      </w:r>
    </w:p>
    <w:p w:rsidR="00F93037" w:rsidRPr="00F93037" w:rsidRDefault="00F93037" w:rsidP="00F93037">
      <w:pPr>
        <w:pStyle w:val="ListParagraph"/>
        <w:numPr>
          <w:ilvl w:val="2"/>
          <w:numId w:val="4"/>
        </w:numPr>
        <w:jc w:val="both"/>
        <w:rPr>
          <w:sz w:val="24"/>
          <w:szCs w:val="24"/>
        </w:rPr>
      </w:pPr>
      <w:r w:rsidRPr="00F93037">
        <w:rPr>
          <w:sz w:val="24"/>
          <w:szCs w:val="24"/>
        </w:rPr>
        <w:t>To help the students understand and apply various computer information systems tools such as database design and management, webpage engineering, programming and networking.</w:t>
      </w:r>
    </w:p>
    <w:p w:rsidR="00F93037" w:rsidRPr="00F93037" w:rsidRDefault="00F93037" w:rsidP="00F93037">
      <w:pPr>
        <w:pStyle w:val="ListParagraph"/>
        <w:numPr>
          <w:ilvl w:val="2"/>
          <w:numId w:val="4"/>
        </w:numPr>
        <w:jc w:val="both"/>
        <w:rPr>
          <w:sz w:val="24"/>
          <w:szCs w:val="24"/>
        </w:rPr>
      </w:pPr>
      <w:r w:rsidRPr="00F93037">
        <w:rPr>
          <w:sz w:val="24"/>
          <w:szCs w:val="24"/>
        </w:rPr>
        <w:t>To ingrain to the students the necessity of continuous upgrading to keep at pace with the ever-changing nature of the information and communications technology.</w:t>
      </w:r>
    </w:p>
    <w:p w:rsidR="00321124" w:rsidRPr="00321124" w:rsidRDefault="00F93037" w:rsidP="00F93037">
      <w:pPr>
        <w:pStyle w:val="ListParagraph"/>
        <w:numPr>
          <w:ilvl w:val="2"/>
          <w:numId w:val="4"/>
        </w:numPr>
        <w:spacing w:before="0" w:beforeAutospacing="0" w:after="0" w:afterAutospacing="0" w:line="240" w:lineRule="auto"/>
        <w:rPr>
          <w:b/>
          <w:bCs/>
          <w:sz w:val="24"/>
          <w:szCs w:val="24"/>
        </w:rPr>
      </w:pPr>
      <w:r w:rsidRPr="00F93037">
        <w:rPr>
          <w:sz w:val="24"/>
          <w:szCs w:val="24"/>
        </w:rPr>
        <w:t>To prepare graduates of this program to advance to a higher information and communications technology program.</w:t>
      </w:r>
    </w:p>
    <w:p w:rsidR="00321124" w:rsidRPr="00321124" w:rsidRDefault="00321124" w:rsidP="00321124">
      <w:pPr>
        <w:pStyle w:val="ListParagraph"/>
        <w:spacing w:before="0" w:beforeAutospacing="0" w:after="0" w:afterAutospacing="0" w:line="240" w:lineRule="auto"/>
        <w:ind w:left="2160"/>
        <w:rPr>
          <w:b/>
          <w:bCs/>
          <w:sz w:val="24"/>
          <w:szCs w:val="24"/>
        </w:rPr>
      </w:pPr>
    </w:p>
    <w:p w:rsidR="00321124" w:rsidRPr="00321124" w:rsidRDefault="00321124" w:rsidP="00321124">
      <w:pPr>
        <w:pStyle w:val="ListParagraph"/>
        <w:numPr>
          <w:ilvl w:val="1"/>
          <w:numId w:val="1"/>
        </w:numPr>
        <w:spacing w:before="0" w:beforeAutospacing="0" w:after="0" w:afterAutospacing="0" w:line="240" w:lineRule="auto"/>
        <w:rPr>
          <w:b/>
          <w:bCs/>
          <w:sz w:val="24"/>
          <w:szCs w:val="24"/>
        </w:rPr>
      </w:pPr>
      <w:r>
        <w:rPr>
          <w:b/>
          <w:sz w:val="24"/>
          <w:szCs w:val="24"/>
        </w:rPr>
        <w:t>LEARNING OUTCOMES :</w:t>
      </w:r>
    </w:p>
    <w:p w:rsidR="00321124" w:rsidRPr="00025D0F" w:rsidRDefault="00321124" w:rsidP="00321124">
      <w:pPr>
        <w:ind w:left="1800"/>
        <w:rPr>
          <w:rFonts w:ascii="Verdana" w:hAnsi="Verdana" w:cs="Verdana"/>
          <w:sz w:val="20"/>
          <w:szCs w:val="20"/>
        </w:rPr>
      </w:pPr>
      <w:r w:rsidRPr="00025D0F">
        <w:rPr>
          <w:rFonts w:ascii="Verdana" w:hAnsi="Verdana"/>
          <w:b/>
          <w:sz w:val="20"/>
          <w:szCs w:val="20"/>
        </w:rPr>
        <w:t>Outcome 1</w:t>
      </w:r>
      <w:r w:rsidRPr="00025D0F">
        <w:rPr>
          <w:rFonts w:ascii="Verdana" w:hAnsi="Verdana"/>
          <w:sz w:val="20"/>
          <w:szCs w:val="20"/>
        </w:rPr>
        <w:t>:</w:t>
      </w:r>
      <w:r w:rsidRPr="00025D0F">
        <w:rPr>
          <w:rFonts w:ascii="Verdana" w:hAnsi="Verdana" w:cs="Verdana"/>
          <w:sz w:val="20"/>
          <w:szCs w:val="20"/>
        </w:rPr>
        <w:t xml:space="preserve"> Demonstrate an in-depth understanding of technical concepts and ethical issues pertaining to information systems</w:t>
      </w:r>
    </w:p>
    <w:p w:rsidR="00321124" w:rsidRPr="00025D0F" w:rsidRDefault="00321124" w:rsidP="00321124">
      <w:pPr>
        <w:ind w:left="1800"/>
        <w:rPr>
          <w:rFonts w:ascii="Verdana" w:hAnsi="Verdana"/>
          <w:sz w:val="20"/>
          <w:szCs w:val="20"/>
        </w:rPr>
      </w:pPr>
      <w:r w:rsidRPr="00025D0F">
        <w:rPr>
          <w:rFonts w:ascii="Verdana" w:hAnsi="Verdana"/>
          <w:b/>
          <w:sz w:val="20"/>
          <w:szCs w:val="20"/>
        </w:rPr>
        <w:t>Outcome 2</w:t>
      </w:r>
      <w:r w:rsidRPr="00025D0F">
        <w:rPr>
          <w:rFonts w:ascii="Verdana" w:hAnsi="Verdana"/>
          <w:sz w:val="20"/>
          <w:szCs w:val="20"/>
        </w:rPr>
        <w:t xml:space="preserve">: </w:t>
      </w:r>
      <w:r w:rsidRPr="00025D0F">
        <w:rPr>
          <w:rFonts w:ascii="Verdana" w:hAnsi="Verdana" w:cs="Verdana"/>
          <w:sz w:val="20"/>
          <w:szCs w:val="20"/>
        </w:rPr>
        <w:t>Demonstrate theoretical knowledge and practical skills in the management and</w:t>
      </w:r>
      <w:r>
        <w:rPr>
          <w:rFonts w:ascii="Verdana" w:hAnsi="Verdana" w:cs="Verdana"/>
          <w:sz w:val="20"/>
          <w:szCs w:val="20"/>
        </w:rPr>
        <w:t xml:space="preserve"> </w:t>
      </w:r>
      <w:r w:rsidRPr="00025D0F">
        <w:rPr>
          <w:rFonts w:ascii="Verdana" w:hAnsi="Verdana" w:cs="Verdana"/>
          <w:sz w:val="20"/>
          <w:szCs w:val="20"/>
        </w:rPr>
        <w:t>strategic use of information systems and technology.</w:t>
      </w:r>
    </w:p>
    <w:p w:rsidR="00321124" w:rsidRPr="00025D0F" w:rsidRDefault="00321124" w:rsidP="00321124">
      <w:pPr>
        <w:ind w:left="1800"/>
        <w:rPr>
          <w:rFonts w:ascii="Verdana" w:hAnsi="Verdana" w:cs="Verdana"/>
          <w:sz w:val="20"/>
          <w:szCs w:val="20"/>
        </w:rPr>
      </w:pPr>
      <w:proofErr w:type="gramStart"/>
      <w:r w:rsidRPr="00025D0F">
        <w:rPr>
          <w:rFonts w:ascii="Verdana" w:hAnsi="Verdana"/>
          <w:b/>
          <w:sz w:val="20"/>
          <w:szCs w:val="20"/>
        </w:rPr>
        <w:t>Outcome 3</w:t>
      </w:r>
      <w:r w:rsidRPr="00025D0F">
        <w:rPr>
          <w:rFonts w:ascii="Verdana" w:hAnsi="Verdana" w:cs="Verdana"/>
          <w:sz w:val="20"/>
          <w:szCs w:val="20"/>
        </w:rPr>
        <w:t xml:space="preserve"> Demonstrate proficiency in the use of different software applications significant to manipulating and analyzing information as well as generating and presenting reports in the various functional areas of business.</w:t>
      </w:r>
      <w:proofErr w:type="gramEnd"/>
    </w:p>
    <w:p w:rsidR="00321124" w:rsidRPr="00025D0F" w:rsidRDefault="00321124" w:rsidP="00321124">
      <w:pPr>
        <w:ind w:left="1080"/>
        <w:rPr>
          <w:rFonts w:ascii="Verdana" w:hAnsi="Verdana"/>
          <w:sz w:val="20"/>
          <w:szCs w:val="20"/>
        </w:rPr>
      </w:pPr>
    </w:p>
    <w:p w:rsidR="00321124" w:rsidRPr="00025D0F" w:rsidRDefault="00321124" w:rsidP="00321124">
      <w:pPr>
        <w:ind w:left="1440"/>
        <w:rPr>
          <w:rFonts w:ascii="Verdana" w:hAnsi="Verdana" w:cs="Verdana"/>
          <w:sz w:val="20"/>
          <w:szCs w:val="20"/>
        </w:rPr>
      </w:pPr>
      <w:r w:rsidRPr="00025D0F">
        <w:rPr>
          <w:rFonts w:ascii="Verdana" w:hAnsi="Verdana"/>
          <w:b/>
          <w:sz w:val="20"/>
          <w:szCs w:val="20"/>
        </w:rPr>
        <w:t>Outcome 4</w:t>
      </w:r>
      <w:r w:rsidRPr="00025D0F">
        <w:rPr>
          <w:rFonts w:ascii="Verdana" w:hAnsi="Verdana"/>
          <w:sz w:val="20"/>
          <w:szCs w:val="20"/>
        </w:rPr>
        <w:t xml:space="preserve">: </w:t>
      </w:r>
      <w:r w:rsidRPr="00025D0F">
        <w:rPr>
          <w:rFonts w:ascii="Verdana" w:hAnsi="Verdana" w:cs="Verdana"/>
          <w:sz w:val="20"/>
          <w:szCs w:val="20"/>
        </w:rPr>
        <w:t xml:space="preserve">Demonstrate </w:t>
      </w:r>
      <w:proofErr w:type="gramStart"/>
      <w:r w:rsidRPr="00025D0F">
        <w:rPr>
          <w:rFonts w:ascii="Verdana" w:hAnsi="Verdana" w:cs="Verdana"/>
          <w:sz w:val="20"/>
          <w:szCs w:val="20"/>
        </w:rPr>
        <w:t>a solid foundation skills</w:t>
      </w:r>
      <w:proofErr w:type="gramEnd"/>
      <w:r w:rsidRPr="00025D0F">
        <w:rPr>
          <w:rFonts w:ascii="Verdana" w:hAnsi="Verdana" w:cs="Verdana"/>
          <w:sz w:val="20"/>
          <w:szCs w:val="20"/>
        </w:rPr>
        <w:t xml:space="preserve"> in database design and management, web engineering, programming, and networking;</w:t>
      </w:r>
    </w:p>
    <w:p w:rsidR="00321124" w:rsidRDefault="00321124" w:rsidP="00321124">
      <w:pPr>
        <w:ind w:left="1440"/>
        <w:rPr>
          <w:rFonts w:ascii="Verdana" w:hAnsi="Verdana"/>
          <w:sz w:val="20"/>
          <w:szCs w:val="20"/>
        </w:rPr>
      </w:pPr>
      <w:r w:rsidRPr="00025D0F">
        <w:rPr>
          <w:rFonts w:ascii="Verdana" w:hAnsi="Verdana"/>
          <w:b/>
          <w:sz w:val="20"/>
          <w:szCs w:val="20"/>
        </w:rPr>
        <w:t>Outcome 5</w:t>
      </w:r>
      <w:r w:rsidRPr="00025D0F">
        <w:rPr>
          <w:rFonts w:ascii="Verdana" w:hAnsi="Verdana"/>
          <w:sz w:val="20"/>
          <w:szCs w:val="20"/>
        </w:rPr>
        <w:t xml:space="preserve">: </w:t>
      </w:r>
      <w:r w:rsidRPr="00025D0F">
        <w:rPr>
          <w:rFonts w:ascii="Verdana" w:hAnsi="Verdana" w:cs="Verdana"/>
          <w:sz w:val="20"/>
          <w:szCs w:val="20"/>
        </w:rPr>
        <w:t>Demonstrate the ability to adapt to latest technologies using their foundation knowledge and skills from CIS</w:t>
      </w:r>
      <w:r w:rsidRPr="00025D0F">
        <w:rPr>
          <w:rFonts w:ascii="Verdana" w:hAnsi="Verdana"/>
          <w:sz w:val="20"/>
          <w:szCs w:val="20"/>
        </w:rPr>
        <w:t>.</w:t>
      </w:r>
    </w:p>
    <w:p w:rsidR="00EB02D9" w:rsidRPr="002153EA" w:rsidRDefault="00EB02D9" w:rsidP="00EB02D9">
      <w:pPr>
        <w:pStyle w:val="ListParagraph"/>
        <w:numPr>
          <w:ilvl w:val="1"/>
          <w:numId w:val="1"/>
        </w:numPr>
        <w:spacing w:before="0" w:beforeAutospacing="0" w:after="0" w:afterAutospacing="0" w:line="240" w:lineRule="auto"/>
        <w:rPr>
          <w:b/>
          <w:bCs/>
          <w:sz w:val="24"/>
          <w:szCs w:val="24"/>
        </w:rPr>
      </w:pPr>
      <w:r>
        <w:rPr>
          <w:b/>
          <w:sz w:val="24"/>
          <w:szCs w:val="24"/>
        </w:rPr>
        <w:t>ADMISSION REQUIREMENTS :</w:t>
      </w:r>
    </w:p>
    <w:p w:rsidR="002153EA" w:rsidRPr="002153EA" w:rsidRDefault="002153EA" w:rsidP="002153EA">
      <w:pPr>
        <w:ind w:left="1440"/>
        <w:rPr>
          <w:sz w:val="24"/>
          <w:szCs w:val="24"/>
        </w:rPr>
      </w:pPr>
      <w:r w:rsidRPr="002153EA">
        <w:rPr>
          <w:sz w:val="24"/>
          <w:szCs w:val="24"/>
        </w:rPr>
        <w:t>Applicants must meet the following admission requirements to be matriculated into this degree program:</w:t>
      </w:r>
      <w:r w:rsidRPr="002153EA">
        <w:rPr>
          <w:sz w:val="24"/>
          <w:szCs w:val="24"/>
        </w:rPr>
        <w:br/>
      </w:r>
    </w:p>
    <w:p w:rsidR="002153EA" w:rsidRDefault="002153EA" w:rsidP="002153EA">
      <w:pPr>
        <w:ind w:left="2160"/>
        <w:rPr>
          <w:sz w:val="24"/>
          <w:szCs w:val="24"/>
        </w:rPr>
      </w:pPr>
      <w:r w:rsidRPr="002153EA">
        <w:rPr>
          <w:b/>
          <w:sz w:val="24"/>
          <w:szCs w:val="24"/>
        </w:rPr>
        <w:t>1</w:t>
      </w:r>
      <w:r w:rsidRPr="002153EA">
        <w:rPr>
          <w:sz w:val="24"/>
          <w:szCs w:val="24"/>
        </w:rPr>
        <w:t>. Have graduated or will graduate from high school at the end of the current school year, or have a GED certificate;</w:t>
      </w:r>
      <w:r w:rsidRPr="002153EA">
        <w:rPr>
          <w:sz w:val="24"/>
          <w:szCs w:val="24"/>
        </w:rPr>
        <w:br/>
      </w:r>
    </w:p>
    <w:p w:rsidR="002153EA" w:rsidRDefault="002153EA" w:rsidP="002153EA">
      <w:pPr>
        <w:ind w:left="2160"/>
        <w:rPr>
          <w:sz w:val="24"/>
          <w:szCs w:val="24"/>
        </w:rPr>
      </w:pPr>
      <w:r w:rsidRPr="002153EA">
        <w:rPr>
          <w:b/>
          <w:sz w:val="24"/>
          <w:szCs w:val="24"/>
        </w:rPr>
        <w:t>2</w:t>
      </w:r>
      <w:r w:rsidRPr="002153EA">
        <w:rPr>
          <w:sz w:val="24"/>
          <w:szCs w:val="24"/>
        </w:rPr>
        <w:t>. Have a minimum high school grade point average of 2.0 as</w:t>
      </w:r>
      <w:r>
        <w:rPr>
          <w:sz w:val="24"/>
          <w:szCs w:val="24"/>
        </w:rPr>
        <w:t xml:space="preserve"> </w:t>
      </w:r>
      <w:r w:rsidRPr="002153EA">
        <w:rPr>
          <w:sz w:val="24"/>
          <w:szCs w:val="24"/>
        </w:rPr>
        <w:t>measured on a 4.0 scale, or a minimal score of 35 on each</w:t>
      </w:r>
      <w:r>
        <w:rPr>
          <w:sz w:val="24"/>
          <w:szCs w:val="24"/>
        </w:rPr>
        <w:t xml:space="preserve"> </w:t>
      </w:r>
      <w:r w:rsidRPr="002153EA">
        <w:rPr>
          <w:sz w:val="24"/>
          <w:szCs w:val="24"/>
        </w:rPr>
        <w:t>section and an average of 45 for all five sections of the GED test, and;</w:t>
      </w:r>
    </w:p>
    <w:p w:rsidR="002153EA" w:rsidRPr="002153EA" w:rsidRDefault="002153EA" w:rsidP="002153EA">
      <w:pPr>
        <w:ind w:left="2160"/>
        <w:rPr>
          <w:b/>
          <w:bCs/>
          <w:sz w:val="24"/>
          <w:szCs w:val="24"/>
        </w:rPr>
      </w:pPr>
      <w:r w:rsidRPr="002153EA">
        <w:rPr>
          <w:b/>
          <w:sz w:val="24"/>
          <w:szCs w:val="24"/>
        </w:rPr>
        <w:t>3</w:t>
      </w:r>
      <w:r w:rsidRPr="002153EA">
        <w:rPr>
          <w:sz w:val="24"/>
          <w:szCs w:val="24"/>
        </w:rPr>
        <w:t>. Be accepted by the COM-FSM Admissions Board.</w:t>
      </w:r>
      <w:r w:rsidRPr="002153EA">
        <w:rPr>
          <w:sz w:val="24"/>
          <w:szCs w:val="24"/>
        </w:rPr>
        <w:br/>
      </w:r>
    </w:p>
    <w:p w:rsidR="002153EA" w:rsidRDefault="002153EA" w:rsidP="00EB02D9">
      <w:pPr>
        <w:pStyle w:val="ListParagraph"/>
        <w:numPr>
          <w:ilvl w:val="1"/>
          <w:numId w:val="1"/>
        </w:numPr>
        <w:spacing w:before="0" w:beforeAutospacing="0" w:after="0" w:afterAutospacing="0" w:line="240" w:lineRule="auto"/>
        <w:rPr>
          <w:b/>
          <w:bCs/>
          <w:sz w:val="24"/>
          <w:szCs w:val="24"/>
        </w:rPr>
      </w:pPr>
      <w:r>
        <w:rPr>
          <w:b/>
          <w:bCs/>
          <w:sz w:val="24"/>
          <w:szCs w:val="24"/>
        </w:rPr>
        <w:t>DEGREE REQUIREMENTS</w:t>
      </w:r>
      <w:r w:rsidR="007D6F4C">
        <w:rPr>
          <w:b/>
          <w:bCs/>
          <w:sz w:val="24"/>
          <w:szCs w:val="24"/>
        </w:rPr>
        <w:t xml:space="preserve"> – In Summary</w:t>
      </w:r>
    </w:p>
    <w:p w:rsidR="005E307A" w:rsidRDefault="005E307A" w:rsidP="005E307A">
      <w:pPr>
        <w:pStyle w:val="ListParagraph"/>
        <w:spacing w:before="0" w:beforeAutospacing="0" w:after="0" w:afterAutospacing="0" w:line="240" w:lineRule="auto"/>
        <w:ind w:left="1440"/>
        <w:rPr>
          <w:b/>
          <w:bCs/>
          <w:sz w:val="24"/>
          <w:szCs w:val="24"/>
        </w:rPr>
      </w:pPr>
    </w:p>
    <w:p w:rsidR="002153EA" w:rsidRPr="005E307A" w:rsidRDefault="005E307A" w:rsidP="005E307A">
      <w:pPr>
        <w:pStyle w:val="ListParagraph"/>
        <w:numPr>
          <w:ilvl w:val="2"/>
          <w:numId w:val="1"/>
        </w:numPr>
        <w:spacing w:before="0" w:beforeAutospacing="0" w:after="0" w:afterAutospacing="0" w:line="240" w:lineRule="auto"/>
        <w:rPr>
          <w:b/>
          <w:bCs/>
          <w:sz w:val="24"/>
          <w:szCs w:val="24"/>
        </w:rPr>
      </w:pPr>
      <w:r>
        <w:t xml:space="preserve">Satisfactory completion of the applicable General Education Core  - </w:t>
      </w:r>
      <w:r w:rsidRPr="005E307A">
        <w:rPr>
          <w:b/>
        </w:rPr>
        <w:t>29 credits</w:t>
      </w:r>
    </w:p>
    <w:p w:rsidR="005E307A" w:rsidRPr="000D0FDC" w:rsidRDefault="00D8081F" w:rsidP="005E307A">
      <w:pPr>
        <w:pStyle w:val="ListParagraph"/>
        <w:numPr>
          <w:ilvl w:val="2"/>
          <w:numId w:val="1"/>
        </w:numPr>
        <w:spacing w:before="0" w:beforeAutospacing="0" w:after="0" w:afterAutospacing="0" w:line="240" w:lineRule="auto"/>
        <w:rPr>
          <w:b/>
          <w:bCs/>
          <w:sz w:val="24"/>
          <w:szCs w:val="24"/>
        </w:rPr>
      </w:pPr>
      <w:r>
        <w:t xml:space="preserve">Satisfactory completion of the prescribed CIS major courses  - </w:t>
      </w:r>
      <w:r w:rsidR="000D0FDC">
        <w:tab/>
        <w:t xml:space="preserve">      </w:t>
      </w:r>
      <w:r>
        <w:rPr>
          <w:b/>
        </w:rPr>
        <w:t>40 credits</w:t>
      </w:r>
    </w:p>
    <w:p w:rsidR="000D0FDC" w:rsidRDefault="000D0FDC" w:rsidP="000D0FDC">
      <w:pPr>
        <w:pStyle w:val="ListParagraph"/>
        <w:spacing w:before="0" w:beforeAutospacing="0" w:after="0" w:afterAutospacing="0" w:line="240" w:lineRule="auto"/>
        <w:ind w:left="7200"/>
        <w:rPr>
          <w:b/>
        </w:rPr>
      </w:pPr>
      <w:r>
        <w:rPr>
          <w:b/>
        </w:rPr>
        <w:t>__________________</w:t>
      </w:r>
    </w:p>
    <w:p w:rsidR="000D0FDC" w:rsidRPr="000D0FDC" w:rsidRDefault="000D0FDC" w:rsidP="000D0FDC">
      <w:pPr>
        <w:spacing w:before="0" w:beforeAutospacing="0" w:after="0" w:afterAutospacing="0" w:line="240" w:lineRule="auto"/>
        <w:ind w:left="1440" w:firstLine="720"/>
        <w:rPr>
          <w:b/>
          <w:bCs/>
          <w:sz w:val="24"/>
          <w:szCs w:val="24"/>
        </w:rPr>
      </w:pPr>
      <w:r w:rsidRPr="000D0FDC">
        <w:rPr>
          <w:b/>
          <w:bCs/>
          <w:sz w:val="24"/>
          <w:szCs w:val="24"/>
        </w:rPr>
        <w:t xml:space="preserve">TOTAL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0D0FDC">
        <w:rPr>
          <w:b/>
          <w:bCs/>
          <w:sz w:val="24"/>
          <w:szCs w:val="24"/>
        </w:rPr>
        <w:t>69 credits</w:t>
      </w:r>
    </w:p>
    <w:p w:rsidR="00024B22" w:rsidRDefault="00024B22" w:rsidP="005E307A">
      <w:pPr>
        <w:pStyle w:val="ListParagraph"/>
        <w:numPr>
          <w:ilvl w:val="2"/>
          <w:numId w:val="1"/>
        </w:numPr>
        <w:spacing w:before="0" w:beforeAutospacing="0" w:after="0" w:afterAutospacing="0" w:line="240" w:lineRule="auto"/>
        <w:rPr>
          <w:b/>
          <w:bCs/>
          <w:sz w:val="24"/>
          <w:szCs w:val="24"/>
        </w:rPr>
      </w:pPr>
      <w:r>
        <w:rPr>
          <w:bCs/>
          <w:sz w:val="24"/>
          <w:szCs w:val="24"/>
        </w:rPr>
        <w:t xml:space="preserve">Cumulative Grade Point Average (GPA) of at least </w:t>
      </w:r>
      <w:r w:rsidRPr="00024B22">
        <w:rPr>
          <w:b/>
          <w:bCs/>
          <w:sz w:val="24"/>
          <w:szCs w:val="24"/>
        </w:rPr>
        <w:t>2.0</w:t>
      </w:r>
    </w:p>
    <w:p w:rsidR="007D6F4C" w:rsidRDefault="007D6F4C" w:rsidP="007D6F4C">
      <w:pPr>
        <w:pStyle w:val="ListParagraph"/>
        <w:spacing w:before="0" w:beforeAutospacing="0" w:after="0" w:afterAutospacing="0" w:line="240" w:lineRule="auto"/>
        <w:ind w:left="2160"/>
        <w:rPr>
          <w:b/>
          <w:bCs/>
          <w:sz w:val="24"/>
          <w:szCs w:val="24"/>
        </w:rPr>
      </w:pPr>
    </w:p>
    <w:p w:rsidR="007D6F4C" w:rsidRDefault="007D6F4C" w:rsidP="007D6F4C">
      <w:pPr>
        <w:pStyle w:val="ListParagraph"/>
        <w:numPr>
          <w:ilvl w:val="1"/>
          <w:numId w:val="1"/>
        </w:numPr>
        <w:spacing w:before="0" w:beforeAutospacing="0" w:after="0" w:afterAutospacing="0" w:line="240" w:lineRule="auto"/>
        <w:rPr>
          <w:b/>
          <w:bCs/>
          <w:sz w:val="24"/>
          <w:szCs w:val="24"/>
        </w:rPr>
      </w:pPr>
      <w:r>
        <w:rPr>
          <w:b/>
          <w:bCs/>
          <w:sz w:val="24"/>
          <w:szCs w:val="24"/>
        </w:rPr>
        <w:t>DEGREE REQUIREMENTS – Detail</w:t>
      </w:r>
    </w:p>
    <w:p w:rsidR="007D6F4C" w:rsidRDefault="007D6F4C" w:rsidP="007D6F4C">
      <w:pPr>
        <w:pStyle w:val="ListParagraph"/>
        <w:spacing w:before="0" w:beforeAutospacing="0" w:after="0" w:afterAutospacing="0" w:line="240" w:lineRule="auto"/>
        <w:ind w:left="1440"/>
        <w:rPr>
          <w:b/>
          <w:bCs/>
          <w:sz w:val="24"/>
          <w:szCs w:val="24"/>
        </w:rPr>
      </w:pPr>
    </w:p>
    <w:p w:rsidR="007D6F4C" w:rsidRDefault="007D6F4C" w:rsidP="007D6F4C">
      <w:pPr>
        <w:pStyle w:val="ListParagraph"/>
        <w:numPr>
          <w:ilvl w:val="2"/>
          <w:numId w:val="1"/>
        </w:numPr>
        <w:spacing w:before="0" w:beforeAutospacing="0" w:after="0" w:afterAutospacing="0" w:line="240" w:lineRule="auto"/>
        <w:rPr>
          <w:b/>
          <w:bCs/>
          <w:sz w:val="24"/>
          <w:szCs w:val="24"/>
        </w:rPr>
      </w:pPr>
      <w:r>
        <w:rPr>
          <w:b/>
          <w:bCs/>
          <w:sz w:val="24"/>
          <w:szCs w:val="24"/>
        </w:rPr>
        <w:t>Preparatory Courses – By Placement</w:t>
      </w:r>
    </w:p>
    <w:p w:rsidR="007D6F4C" w:rsidRDefault="007D6F4C" w:rsidP="007D6F4C">
      <w:pPr>
        <w:pStyle w:val="ListParagraph"/>
        <w:numPr>
          <w:ilvl w:val="2"/>
          <w:numId w:val="1"/>
        </w:numPr>
        <w:spacing w:before="0" w:beforeAutospacing="0" w:after="0" w:afterAutospacing="0" w:line="240" w:lineRule="auto"/>
        <w:rPr>
          <w:b/>
          <w:bCs/>
          <w:sz w:val="24"/>
          <w:szCs w:val="24"/>
        </w:rPr>
      </w:pPr>
      <w:r>
        <w:rPr>
          <w:b/>
          <w:bCs/>
          <w:sz w:val="24"/>
          <w:szCs w:val="24"/>
        </w:rPr>
        <w:t>General Education Core courses</w:t>
      </w:r>
    </w:p>
    <w:p w:rsidR="007D6F4C" w:rsidRDefault="007D6F4C" w:rsidP="007D6F4C">
      <w:pPr>
        <w:spacing w:before="0" w:beforeAutospacing="0" w:after="0" w:afterAutospacing="0" w:line="240" w:lineRule="auto"/>
        <w:ind w:left="2160"/>
        <w:rPr>
          <w:rFonts w:cs="Verdana-Bold"/>
          <w:b/>
          <w:bCs/>
          <w:color w:val="000000"/>
          <w:sz w:val="24"/>
          <w:szCs w:val="24"/>
          <w:u w:val="single"/>
        </w:rPr>
      </w:pPr>
    </w:p>
    <w:p w:rsidR="007D6F4C" w:rsidRPr="007D6F4C" w:rsidRDefault="007D6F4C" w:rsidP="007D6F4C">
      <w:pPr>
        <w:spacing w:before="0" w:beforeAutospacing="0" w:after="0" w:afterAutospacing="0" w:line="240" w:lineRule="auto"/>
        <w:ind w:left="2160"/>
        <w:rPr>
          <w:rFonts w:cs="Verdana-Bold"/>
          <w:b/>
          <w:bCs/>
          <w:color w:val="000000"/>
          <w:sz w:val="24"/>
          <w:szCs w:val="24"/>
          <w:u w:val="single"/>
        </w:rPr>
      </w:pPr>
      <w:r w:rsidRPr="007D6F4C">
        <w:rPr>
          <w:rFonts w:cs="Verdana-Bold"/>
          <w:b/>
          <w:bCs/>
          <w:color w:val="000000"/>
          <w:sz w:val="24"/>
          <w:szCs w:val="24"/>
          <w:u w:val="single"/>
        </w:rPr>
        <w:t>English (9 credits)</w:t>
      </w:r>
    </w:p>
    <w:p w:rsidR="007D6F4C" w:rsidRPr="007D6F4C" w:rsidRDefault="007D6F4C" w:rsidP="007D6F4C">
      <w:pPr>
        <w:spacing w:before="0" w:beforeAutospacing="0" w:after="0" w:afterAutospacing="0" w:line="240" w:lineRule="auto"/>
        <w:ind w:left="2160"/>
        <w:rPr>
          <w:sz w:val="24"/>
          <w:szCs w:val="24"/>
        </w:rPr>
      </w:pPr>
      <w:r w:rsidRPr="007D6F4C">
        <w:rPr>
          <w:sz w:val="24"/>
          <w:szCs w:val="24"/>
        </w:rPr>
        <w:t>EN 110 Advanced Reading (3)</w:t>
      </w:r>
    </w:p>
    <w:p w:rsidR="007D6F4C" w:rsidRPr="007D6F4C" w:rsidRDefault="007D6F4C" w:rsidP="007D6F4C">
      <w:pPr>
        <w:spacing w:before="0" w:beforeAutospacing="0" w:after="0" w:afterAutospacing="0" w:line="240" w:lineRule="auto"/>
        <w:ind w:left="2160"/>
        <w:rPr>
          <w:sz w:val="24"/>
          <w:szCs w:val="24"/>
        </w:rPr>
      </w:pPr>
      <w:r w:rsidRPr="007D6F4C">
        <w:rPr>
          <w:sz w:val="24"/>
          <w:szCs w:val="24"/>
        </w:rPr>
        <w:t>EN 120a Expository Writing I (3)</w:t>
      </w:r>
    </w:p>
    <w:p w:rsidR="007D6F4C" w:rsidRPr="007D6F4C" w:rsidRDefault="007D6F4C" w:rsidP="007D6F4C">
      <w:pPr>
        <w:spacing w:before="0" w:beforeAutospacing="0" w:after="0" w:afterAutospacing="0" w:line="240" w:lineRule="auto"/>
        <w:ind w:left="2160"/>
        <w:rPr>
          <w:sz w:val="24"/>
          <w:szCs w:val="24"/>
        </w:rPr>
      </w:pPr>
      <w:r w:rsidRPr="007D6F4C">
        <w:rPr>
          <w:sz w:val="24"/>
          <w:szCs w:val="24"/>
        </w:rPr>
        <w:t>EN 120b Expository Writing II (3)</w:t>
      </w:r>
    </w:p>
    <w:p w:rsidR="007D6F4C" w:rsidRPr="007D6F4C" w:rsidRDefault="007D6F4C" w:rsidP="007D6F4C">
      <w:pPr>
        <w:spacing w:before="0" w:beforeAutospacing="0" w:after="0" w:afterAutospacing="0" w:line="240" w:lineRule="auto"/>
        <w:ind w:left="2160"/>
        <w:rPr>
          <w:sz w:val="24"/>
          <w:szCs w:val="24"/>
        </w:rPr>
      </w:pPr>
      <w:r w:rsidRPr="007D6F4C">
        <w:rPr>
          <w:sz w:val="24"/>
          <w:szCs w:val="24"/>
        </w:rPr>
        <w:t> </w:t>
      </w:r>
    </w:p>
    <w:p w:rsidR="007D6F4C" w:rsidRPr="007D6F4C" w:rsidRDefault="007D6F4C" w:rsidP="007D6F4C">
      <w:pPr>
        <w:spacing w:before="0" w:beforeAutospacing="0" w:after="0" w:afterAutospacing="0" w:line="240" w:lineRule="auto"/>
        <w:ind w:left="2160"/>
        <w:rPr>
          <w:rFonts w:cs="Verdana-Bold"/>
          <w:b/>
          <w:bCs/>
          <w:color w:val="000000"/>
          <w:sz w:val="24"/>
          <w:szCs w:val="24"/>
          <w:u w:val="single"/>
        </w:rPr>
      </w:pPr>
      <w:r w:rsidRPr="007D6F4C">
        <w:rPr>
          <w:rFonts w:cs="Verdana-Bold"/>
          <w:b/>
          <w:bCs/>
          <w:color w:val="000000"/>
          <w:sz w:val="24"/>
          <w:szCs w:val="24"/>
          <w:u w:val="single"/>
        </w:rPr>
        <w:t>Mathematics (3 credits)</w:t>
      </w:r>
    </w:p>
    <w:p w:rsidR="007D6F4C" w:rsidRPr="007D6F4C" w:rsidRDefault="007D6F4C" w:rsidP="007D6F4C">
      <w:pPr>
        <w:spacing w:before="0" w:beforeAutospacing="0" w:after="0" w:afterAutospacing="0" w:line="240" w:lineRule="auto"/>
        <w:ind w:left="2160"/>
        <w:rPr>
          <w:sz w:val="24"/>
          <w:szCs w:val="24"/>
        </w:rPr>
      </w:pPr>
      <w:r w:rsidRPr="007D6F4C">
        <w:rPr>
          <w:sz w:val="24"/>
          <w:szCs w:val="24"/>
        </w:rPr>
        <w:t>Any 100 level or above mathematics course (3)</w:t>
      </w:r>
    </w:p>
    <w:p w:rsidR="007D6F4C" w:rsidRDefault="007D6F4C" w:rsidP="007D6F4C">
      <w:pPr>
        <w:spacing w:before="0" w:beforeAutospacing="0" w:after="0" w:afterAutospacing="0" w:line="240" w:lineRule="auto"/>
        <w:ind w:left="2160"/>
        <w:rPr>
          <w:sz w:val="24"/>
          <w:szCs w:val="24"/>
        </w:rPr>
      </w:pPr>
    </w:p>
    <w:p w:rsidR="007D6F4C" w:rsidRPr="007D6F4C" w:rsidRDefault="007D6F4C" w:rsidP="007D6F4C">
      <w:pPr>
        <w:spacing w:before="0" w:beforeAutospacing="0" w:after="0" w:afterAutospacing="0" w:line="240" w:lineRule="auto"/>
        <w:ind w:left="2160"/>
        <w:rPr>
          <w:sz w:val="24"/>
          <w:szCs w:val="24"/>
        </w:rPr>
      </w:pPr>
      <w:r w:rsidRPr="007D6F4C">
        <w:rPr>
          <w:sz w:val="24"/>
          <w:szCs w:val="24"/>
        </w:rPr>
        <w:t> </w:t>
      </w:r>
    </w:p>
    <w:p w:rsidR="007D6F4C" w:rsidRPr="007D6F4C" w:rsidRDefault="007D6F4C" w:rsidP="007D6F4C">
      <w:pPr>
        <w:spacing w:before="0" w:beforeAutospacing="0" w:after="0" w:afterAutospacing="0" w:line="240" w:lineRule="auto"/>
        <w:ind w:left="2160"/>
        <w:rPr>
          <w:rFonts w:cs="Verdana-Bold"/>
          <w:b/>
          <w:bCs/>
          <w:color w:val="000000"/>
          <w:sz w:val="24"/>
          <w:szCs w:val="24"/>
          <w:u w:val="single"/>
        </w:rPr>
      </w:pPr>
      <w:r w:rsidRPr="007D6F4C">
        <w:rPr>
          <w:rFonts w:cs="Verdana-Bold"/>
          <w:b/>
          <w:bCs/>
          <w:color w:val="000000"/>
          <w:sz w:val="24"/>
          <w:szCs w:val="24"/>
          <w:u w:val="single"/>
        </w:rPr>
        <w:t>Natural Sciences (7 credits)</w:t>
      </w:r>
    </w:p>
    <w:p w:rsidR="007D6F4C" w:rsidRPr="007D6F4C" w:rsidRDefault="007D6F4C" w:rsidP="007D6F4C">
      <w:pPr>
        <w:spacing w:before="0" w:beforeAutospacing="0" w:after="0" w:afterAutospacing="0" w:line="240" w:lineRule="auto"/>
        <w:ind w:left="2160"/>
        <w:rPr>
          <w:sz w:val="24"/>
          <w:szCs w:val="24"/>
        </w:rPr>
      </w:pPr>
      <w:r w:rsidRPr="007D6F4C">
        <w:rPr>
          <w:sz w:val="24"/>
          <w:szCs w:val="24"/>
        </w:rPr>
        <w:t>A science course with Laboratory or AG 110 or AG 140 (4)</w:t>
      </w:r>
    </w:p>
    <w:p w:rsidR="007D6F4C" w:rsidRPr="007D6F4C" w:rsidRDefault="007D6F4C" w:rsidP="007D6F4C">
      <w:pPr>
        <w:spacing w:before="0" w:beforeAutospacing="0" w:after="0" w:afterAutospacing="0" w:line="240" w:lineRule="auto"/>
        <w:ind w:left="2160"/>
        <w:rPr>
          <w:sz w:val="24"/>
          <w:szCs w:val="24"/>
        </w:rPr>
      </w:pPr>
      <w:r w:rsidRPr="007D6F4C">
        <w:rPr>
          <w:sz w:val="24"/>
          <w:szCs w:val="24"/>
        </w:rPr>
        <w:t>A non-lab science or AG 101 (3)</w:t>
      </w:r>
    </w:p>
    <w:p w:rsidR="007D6F4C" w:rsidRPr="007D6F4C" w:rsidRDefault="007D6F4C" w:rsidP="007D6F4C">
      <w:pPr>
        <w:spacing w:before="0" w:beforeAutospacing="0" w:after="0" w:afterAutospacing="0" w:line="240" w:lineRule="auto"/>
        <w:ind w:left="2160"/>
        <w:rPr>
          <w:sz w:val="24"/>
          <w:szCs w:val="24"/>
        </w:rPr>
      </w:pPr>
      <w:r w:rsidRPr="007D6F4C">
        <w:rPr>
          <w:sz w:val="24"/>
          <w:szCs w:val="24"/>
        </w:rPr>
        <w:t>Social Sciences (3 credits)</w:t>
      </w:r>
    </w:p>
    <w:p w:rsidR="007D6F4C" w:rsidRPr="007D6F4C" w:rsidRDefault="007D6F4C" w:rsidP="007D6F4C">
      <w:pPr>
        <w:spacing w:before="0" w:beforeAutospacing="0" w:after="0" w:afterAutospacing="0" w:line="240" w:lineRule="auto"/>
        <w:ind w:left="2160"/>
        <w:rPr>
          <w:sz w:val="24"/>
          <w:szCs w:val="24"/>
        </w:rPr>
      </w:pPr>
      <w:r w:rsidRPr="007D6F4C">
        <w:rPr>
          <w:sz w:val="24"/>
          <w:szCs w:val="24"/>
        </w:rPr>
        <w:t>SS 150 History of Micronesia (3)</w:t>
      </w:r>
    </w:p>
    <w:p w:rsidR="007D6F4C" w:rsidRPr="007D6F4C" w:rsidRDefault="007D6F4C" w:rsidP="007D6F4C">
      <w:pPr>
        <w:spacing w:before="0" w:beforeAutospacing="0" w:after="0" w:afterAutospacing="0" w:line="240" w:lineRule="auto"/>
        <w:ind w:left="360"/>
        <w:rPr>
          <w:sz w:val="24"/>
          <w:szCs w:val="24"/>
        </w:rPr>
      </w:pPr>
    </w:p>
    <w:p w:rsidR="007D6F4C" w:rsidRPr="007D6F4C" w:rsidRDefault="007D6F4C" w:rsidP="007D6F4C">
      <w:pPr>
        <w:spacing w:before="0" w:beforeAutospacing="0" w:after="0" w:afterAutospacing="0" w:line="240" w:lineRule="auto"/>
        <w:ind w:left="2160"/>
        <w:rPr>
          <w:rFonts w:cs="Verdana-Bold"/>
          <w:b/>
          <w:bCs/>
          <w:color w:val="000000"/>
          <w:sz w:val="24"/>
          <w:szCs w:val="24"/>
          <w:u w:val="single"/>
        </w:rPr>
      </w:pPr>
      <w:r w:rsidRPr="007D6F4C">
        <w:rPr>
          <w:rFonts w:cs="Verdana-Bold"/>
          <w:b/>
          <w:bCs/>
          <w:color w:val="000000"/>
          <w:sz w:val="24"/>
          <w:szCs w:val="24"/>
          <w:u w:val="single"/>
        </w:rPr>
        <w:t>Computer Applications (3 credits)</w:t>
      </w:r>
    </w:p>
    <w:p w:rsidR="007D6F4C" w:rsidRPr="007D6F4C" w:rsidRDefault="007D6F4C" w:rsidP="007D6F4C">
      <w:pPr>
        <w:spacing w:before="0" w:beforeAutospacing="0" w:after="0" w:afterAutospacing="0" w:line="240" w:lineRule="auto"/>
        <w:ind w:left="2160"/>
        <w:rPr>
          <w:sz w:val="24"/>
          <w:szCs w:val="24"/>
        </w:rPr>
      </w:pPr>
      <w:proofErr w:type="gramStart"/>
      <w:r w:rsidRPr="007D6F4C">
        <w:rPr>
          <w:sz w:val="24"/>
          <w:szCs w:val="24"/>
        </w:rPr>
        <w:t>CA 100 Computer Literacy (3)</w:t>
      </w:r>
      <w:proofErr w:type="gramEnd"/>
    </w:p>
    <w:p w:rsidR="007D6F4C" w:rsidRPr="007D6F4C" w:rsidRDefault="007D6F4C" w:rsidP="007D6F4C">
      <w:pPr>
        <w:spacing w:before="0" w:beforeAutospacing="0" w:after="0" w:afterAutospacing="0" w:line="240" w:lineRule="auto"/>
        <w:ind w:left="2160"/>
        <w:rPr>
          <w:sz w:val="24"/>
          <w:szCs w:val="24"/>
        </w:rPr>
      </w:pPr>
      <w:r w:rsidRPr="007D6F4C">
        <w:rPr>
          <w:sz w:val="24"/>
          <w:szCs w:val="24"/>
        </w:rPr>
        <w:t> </w:t>
      </w:r>
    </w:p>
    <w:p w:rsidR="007D6F4C" w:rsidRPr="007D6F4C" w:rsidRDefault="007D6F4C" w:rsidP="007D6F4C">
      <w:pPr>
        <w:spacing w:before="0" w:beforeAutospacing="0" w:after="0" w:afterAutospacing="0" w:line="240" w:lineRule="auto"/>
        <w:ind w:left="2160"/>
        <w:rPr>
          <w:b/>
          <w:sz w:val="24"/>
          <w:szCs w:val="24"/>
          <w:u w:val="single"/>
        </w:rPr>
      </w:pPr>
      <w:r w:rsidRPr="007D6F4C">
        <w:rPr>
          <w:b/>
          <w:sz w:val="24"/>
          <w:szCs w:val="24"/>
          <w:u w:val="single"/>
        </w:rPr>
        <w:t>Exercise Sports Science (1 credit)</w:t>
      </w:r>
    </w:p>
    <w:p w:rsidR="007D6F4C" w:rsidRPr="007D6F4C" w:rsidRDefault="007D6F4C" w:rsidP="007D6F4C">
      <w:pPr>
        <w:spacing w:before="0" w:beforeAutospacing="0" w:after="0" w:afterAutospacing="0" w:line="240" w:lineRule="auto"/>
        <w:ind w:left="2160"/>
        <w:rPr>
          <w:sz w:val="24"/>
          <w:szCs w:val="24"/>
        </w:rPr>
      </w:pPr>
      <w:r w:rsidRPr="007D6F4C">
        <w:rPr>
          <w:sz w:val="24"/>
          <w:szCs w:val="24"/>
        </w:rPr>
        <w:t> </w:t>
      </w:r>
    </w:p>
    <w:p w:rsidR="007D6F4C" w:rsidRPr="007D6F4C" w:rsidRDefault="007D6F4C" w:rsidP="007D6F4C">
      <w:pPr>
        <w:spacing w:before="0" w:beforeAutospacing="0" w:after="0" w:afterAutospacing="0" w:line="240" w:lineRule="auto"/>
        <w:ind w:left="2160"/>
        <w:rPr>
          <w:b/>
          <w:sz w:val="24"/>
          <w:szCs w:val="24"/>
          <w:u w:val="single"/>
        </w:rPr>
      </w:pPr>
      <w:r w:rsidRPr="007D6F4C">
        <w:rPr>
          <w:b/>
          <w:sz w:val="24"/>
          <w:szCs w:val="24"/>
          <w:u w:val="single"/>
        </w:rPr>
        <w:t>Exercise Sports Science course (1)</w:t>
      </w:r>
    </w:p>
    <w:p w:rsidR="007D6F4C" w:rsidRPr="007D6F4C" w:rsidRDefault="007D6F4C" w:rsidP="007D6F4C">
      <w:pPr>
        <w:spacing w:before="0" w:beforeAutospacing="0" w:after="0" w:afterAutospacing="0" w:line="240" w:lineRule="auto"/>
        <w:ind w:left="2160"/>
        <w:rPr>
          <w:b/>
          <w:sz w:val="24"/>
          <w:szCs w:val="24"/>
          <w:u w:val="single"/>
        </w:rPr>
      </w:pPr>
      <w:r w:rsidRPr="007D6F4C">
        <w:rPr>
          <w:sz w:val="24"/>
          <w:szCs w:val="24"/>
        </w:rPr>
        <w:br/>
      </w:r>
      <w:r w:rsidRPr="007D6F4C">
        <w:rPr>
          <w:b/>
          <w:sz w:val="24"/>
          <w:szCs w:val="24"/>
          <w:u w:val="single"/>
        </w:rPr>
        <w:t>Humanities (3 credits)</w:t>
      </w:r>
    </w:p>
    <w:p w:rsidR="007D6F4C" w:rsidRPr="007D6F4C" w:rsidRDefault="007D6F4C" w:rsidP="007D6F4C">
      <w:pPr>
        <w:spacing w:before="0" w:beforeAutospacing="0" w:after="0" w:afterAutospacing="0" w:line="240" w:lineRule="auto"/>
        <w:ind w:left="2160"/>
        <w:rPr>
          <w:sz w:val="24"/>
          <w:szCs w:val="24"/>
        </w:rPr>
      </w:pPr>
      <w:r w:rsidRPr="007D6F4C">
        <w:rPr>
          <w:sz w:val="24"/>
          <w:szCs w:val="24"/>
        </w:rPr>
        <w:t xml:space="preserve">Any course in art, music, history, literature, philosophy, </w:t>
      </w:r>
    </w:p>
    <w:p w:rsidR="007D6F4C" w:rsidRPr="007D6F4C" w:rsidRDefault="007D6F4C" w:rsidP="007D6F4C">
      <w:pPr>
        <w:spacing w:before="0" w:beforeAutospacing="0" w:after="0" w:afterAutospacing="0" w:line="240" w:lineRule="auto"/>
        <w:ind w:left="2160"/>
        <w:rPr>
          <w:sz w:val="24"/>
          <w:szCs w:val="24"/>
        </w:rPr>
      </w:pPr>
      <w:proofErr w:type="gramStart"/>
      <w:r w:rsidRPr="007D6F4C">
        <w:rPr>
          <w:sz w:val="24"/>
          <w:szCs w:val="24"/>
        </w:rPr>
        <w:t>or</w:t>
      </w:r>
      <w:proofErr w:type="gramEnd"/>
      <w:r w:rsidRPr="007D6F4C">
        <w:rPr>
          <w:sz w:val="24"/>
          <w:szCs w:val="24"/>
        </w:rPr>
        <w:t xml:space="preserve"> language (3)</w:t>
      </w:r>
    </w:p>
    <w:p w:rsidR="007D6F4C" w:rsidRDefault="007D6F4C" w:rsidP="007D6F4C">
      <w:pPr>
        <w:pStyle w:val="ListParagraph"/>
        <w:spacing w:before="0" w:beforeAutospacing="0" w:after="0" w:afterAutospacing="0" w:line="240" w:lineRule="auto"/>
        <w:ind w:left="2160"/>
        <w:rPr>
          <w:b/>
          <w:bCs/>
          <w:sz w:val="24"/>
          <w:szCs w:val="24"/>
        </w:rPr>
      </w:pPr>
    </w:p>
    <w:p w:rsidR="007D6F4C" w:rsidRDefault="007D6F4C" w:rsidP="007D6F4C">
      <w:pPr>
        <w:pStyle w:val="ListParagraph"/>
        <w:numPr>
          <w:ilvl w:val="2"/>
          <w:numId w:val="1"/>
        </w:numPr>
        <w:spacing w:before="0" w:beforeAutospacing="0" w:after="0" w:afterAutospacing="0" w:line="240" w:lineRule="auto"/>
        <w:rPr>
          <w:b/>
          <w:bCs/>
          <w:sz w:val="24"/>
          <w:szCs w:val="24"/>
        </w:rPr>
      </w:pPr>
      <w:r>
        <w:rPr>
          <w:b/>
          <w:bCs/>
          <w:sz w:val="24"/>
          <w:szCs w:val="24"/>
        </w:rPr>
        <w:t>CIS Major Courses</w:t>
      </w:r>
    </w:p>
    <w:p w:rsidR="000D0FDC" w:rsidRPr="00024B22" w:rsidRDefault="000D0FDC" w:rsidP="000D0FDC">
      <w:pPr>
        <w:pStyle w:val="ListParagraph"/>
        <w:spacing w:before="0" w:beforeAutospacing="0" w:after="0" w:afterAutospacing="0" w:line="240" w:lineRule="auto"/>
        <w:ind w:left="2160"/>
        <w:rPr>
          <w:b/>
          <w:bCs/>
          <w:sz w:val="24"/>
          <w:szCs w:val="24"/>
        </w:rPr>
      </w:pPr>
    </w:p>
    <w:p w:rsidR="000D0FDC" w:rsidRPr="000D0FDC" w:rsidRDefault="000D0FDC" w:rsidP="000D0FDC">
      <w:pPr>
        <w:spacing w:before="0" w:beforeAutospacing="0" w:after="0" w:afterAutospacing="0" w:line="240" w:lineRule="auto"/>
        <w:ind w:left="2160"/>
        <w:rPr>
          <w:b/>
          <w:sz w:val="24"/>
          <w:szCs w:val="24"/>
          <w:u w:val="single"/>
        </w:rPr>
      </w:pPr>
      <w:r w:rsidRPr="000D0FDC">
        <w:rPr>
          <w:b/>
          <w:sz w:val="24"/>
          <w:szCs w:val="24"/>
          <w:u w:val="single"/>
        </w:rPr>
        <w:t>Information Systems (19 credits)</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IS 201 Computer Information Systems (</w:t>
      </w:r>
      <w:proofErr w:type="gramStart"/>
      <w:r w:rsidRPr="000D0FDC">
        <w:rPr>
          <w:sz w:val="24"/>
          <w:szCs w:val="24"/>
        </w:rPr>
        <w:t>3</w:t>
      </w:r>
      <w:proofErr w:type="gramEnd"/>
      <w:r w:rsidRPr="000D0FDC">
        <w:rPr>
          <w:sz w:val="24"/>
          <w:szCs w:val="24"/>
        </w:rPr>
        <w:t>)</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 xml:space="preserve">IS 220 </w:t>
      </w:r>
      <w:proofErr w:type="gramStart"/>
      <w:r w:rsidRPr="000D0FDC">
        <w:rPr>
          <w:sz w:val="24"/>
          <w:szCs w:val="24"/>
        </w:rPr>
        <w:t>Computer</w:t>
      </w:r>
      <w:proofErr w:type="gramEnd"/>
      <w:r w:rsidRPr="000D0FDC">
        <w:rPr>
          <w:sz w:val="24"/>
          <w:szCs w:val="24"/>
        </w:rPr>
        <w:t xml:space="preserve"> Programming (3)</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 xml:space="preserve">IS 230 Database </w:t>
      </w:r>
      <w:proofErr w:type="gramStart"/>
      <w:r w:rsidRPr="000D0FDC">
        <w:rPr>
          <w:sz w:val="24"/>
          <w:szCs w:val="24"/>
        </w:rPr>
        <w:t>Design</w:t>
      </w:r>
      <w:proofErr w:type="gramEnd"/>
      <w:r w:rsidRPr="000D0FDC">
        <w:rPr>
          <w:sz w:val="24"/>
          <w:szCs w:val="24"/>
        </w:rPr>
        <w:t xml:space="preserve"> (3)</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 xml:space="preserve">IS 240 Webpage </w:t>
      </w:r>
      <w:proofErr w:type="gramStart"/>
      <w:r w:rsidRPr="000D0FDC">
        <w:rPr>
          <w:sz w:val="24"/>
          <w:szCs w:val="24"/>
        </w:rPr>
        <w:t>Design</w:t>
      </w:r>
      <w:proofErr w:type="gramEnd"/>
      <w:r w:rsidRPr="000D0FDC">
        <w:rPr>
          <w:sz w:val="24"/>
          <w:szCs w:val="24"/>
        </w:rPr>
        <w:t xml:space="preserve"> (3)</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IS 260 Business Information Systems (</w:t>
      </w:r>
      <w:proofErr w:type="gramStart"/>
      <w:r w:rsidRPr="000D0FDC">
        <w:rPr>
          <w:sz w:val="24"/>
          <w:szCs w:val="24"/>
        </w:rPr>
        <w:t>3</w:t>
      </w:r>
      <w:proofErr w:type="gramEnd"/>
      <w:r w:rsidRPr="000D0FDC">
        <w:rPr>
          <w:sz w:val="24"/>
          <w:szCs w:val="24"/>
        </w:rPr>
        <w:t>)</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IS 280 Introduction to Networking-w/lab (</w:t>
      </w:r>
      <w:proofErr w:type="gramStart"/>
      <w:r w:rsidRPr="000D0FDC">
        <w:rPr>
          <w:sz w:val="24"/>
          <w:szCs w:val="24"/>
        </w:rPr>
        <w:t>4</w:t>
      </w:r>
      <w:proofErr w:type="gramEnd"/>
      <w:r w:rsidRPr="000D0FDC">
        <w:rPr>
          <w:sz w:val="24"/>
          <w:szCs w:val="24"/>
        </w:rPr>
        <w:t>)</w:t>
      </w:r>
    </w:p>
    <w:p w:rsidR="000D0FDC" w:rsidRPr="000D0FDC" w:rsidRDefault="000D0FDC" w:rsidP="000D0FDC">
      <w:pPr>
        <w:spacing w:before="0" w:beforeAutospacing="0" w:after="0" w:afterAutospacing="0" w:line="240" w:lineRule="auto"/>
        <w:ind w:left="2160"/>
        <w:rPr>
          <w:b/>
          <w:sz w:val="24"/>
          <w:szCs w:val="24"/>
          <w:u w:val="single"/>
        </w:rPr>
      </w:pPr>
    </w:p>
    <w:p w:rsidR="000D0FDC" w:rsidRPr="000D0FDC" w:rsidRDefault="000D0FDC" w:rsidP="000D0FDC">
      <w:pPr>
        <w:spacing w:before="0" w:beforeAutospacing="0" w:after="0" w:afterAutospacing="0" w:line="240" w:lineRule="auto"/>
        <w:ind w:left="2160"/>
        <w:rPr>
          <w:b/>
          <w:sz w:val="24"/>
          <w:szCs w:val="24"/>
          <w:u w:val="single"/>
        </w:rPr>
      </w:pPr>
      <w:r w:rsidRPr="000D0FDC">
        <w:rPr>
          <w:b/>
          <w:sz w:val="24"/>
          <w:szCs w:val="24"/>
          <w:u w:val="single"/>
        </w:rPr>
        <w:t>Business (6 credits)</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AC 131 Accounting I (3)</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 xml:space="preserve">BU 101 </w:t>
      </w:r>
      <w:proofErr w:type="gramStart"/>
      <w:r w:rsidRPr="000D0FDC">
        <w:rPr>
          <w:sz w:val="24"/>
          <w:szCs w:val="24"/>
        </w:rPr>
        <w:t>Introduction</w:t>
      </w:r>
      <w:proofErr w:type="gramEnd"/>
      <w:r w:rsidRPr="000D0FDC">
        <w:rPr>
          <w:sz w:val="24"/>
          <w:szCs w:val="24"/>
        </w:rPr>
        <w:t xml:space="preserve"> to Business (3)</w:t>
      </w:r>
    </w:p>
    <w:p w:rsidR="000D0FDC" w:rsidRPr="000D0FDC" w:rsidRDefault="000D0FDC" w:rsidP="000D0FDC">
      <w:pPr>
        <w:spacing w:before="0" w:beforeAutospacing="0" w:after="0" w:afterAutospacing="0" w:line="240" w:lineRule="auto"/>
        <w:ind w:left="2160"/>
        <w:rPr>
          <w:sz w:val="24"/>
          <w:szCs w:val="24"/>
        </w:rPr>
      </w:pPr>
    </w:p>
    <w:p w:rsidR="000D0FDC" w:rsidRPr="000D0FDC" w:rsidRDefault="000D0FDC" w:rsidP="000D0FDC">
      <w:pPr>
        <w:spacing w:before="0" w:beforeAutospacing="0" w:after="0" w:afterAutospacing="0" w:line="240" w:lineRule="auto"/>
        <w:ind w:left="2160"/>
        <w:rPr>
          <w:b/>
          <w:sz w:val="24"/>
          <w:szCs w:val="24"/>
          <w:u w:val="single"/>
        </w:rPr>
      </w:pPr>
      <w:r w:rsidRPr="000D0FDC">
        <w:rPr>
          <w:b/>
          <w:sz w:val="24"/>
          <w:szCs w:val="24"/>
          <w:u w:val="single"/>
        </w:rPr>
        <w:t>Communications (3 credits)</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EN/BU 121 Business Communication (3)</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 </w:t>
      </w:r>
    </w:p>
    <w:p w:rsidR="000D0FDC" w:rsidRPr="000D0FDC" w:rsidRDefault="000D0FDC" w:rsidP="000D0FDC">
      <w:pPr>
        <w:spacing w:before="0" w:beforeAutospacing="0" w:after="0" w:afterAutospacing="0" w:line="240" w:lineRule="auto"/>
        <w:ind w:left="2160"/>
        <w:rPr>
          <w:b/>
          <w:sz w:val="24"/>
          <w:szCs w:val="24"/>
          <w:u w:val="single"/>
        </w:rPr>
      </w:pPr>
      <w:r w:rsidRPr="000D0FDC">
        <w:rPr>
          <w:b/>
          <w:sz w:val="24"/>
          <w:szCs w:val="24"/>
          <w:u w:val="single"/>
        </w:rPr>
        <w:t>Mathematics (6 credits)</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 xml:space="preserve">MS </w:t>
      </w:r>
      <w:proofErr w:type="gramStart"/>
      <w:r w:rsidRPr="000D0FDC">
        <w:rPr>
          <w:sz w:val="24"/>
          <w:szCs w:val="24"/>
        </w:rPr>
        <w:t>101 Algebra</w:t>
      </w:r>
      <w:proofErr w:type="gramEnd"/>
      <w:r w:rsidRPr="000D0FDC">
        <w:rPr>
          <w:sz w:val="24"/>
          <w:szCs w:val="24"/>
        </w:rPr>
        <w:t xml:space="preserve"> and Trigonometry (3)</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MS 150 Statistics (3)</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  </w:t>
      </w:r>
    </w:p>
    <w:p w:rsidR="000D0FDC" w:rsidRPr="000D0FDC" w:rsidRDefault="000D0FDC" w:rsidP="000D0FDC">
      <w:pPr>
        <w:spacing w:before="0" w:beforeAutospacing="0" w:after="0" w:afterAutospacing="0" w:line="240" w:lineRule="auto"/>
        <w:ind w:left="2160"/>
        <w:rPr>
          <w:b/>
          <w:sz w:val="24"/>
          <w:szCs w:val="24"/>
          <w:u w:val="single"/>
        </w:rPr>
      </w:pPr>
      <w:r w:rsidRPr="000D0FDC">
        <w:rPr>
          <w:b/>
          <w:sz w:val="24"/>
          <w:szCs w:val="24"/>
          <w:u w:val="single"/>
        </w:rPr>
        <w:t>Electives: Any two of the following courses (6 credits)</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CA 105 Data Analysis Using Spreadsheets (3)</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 xml:space="preserve">MM 225 Multimedia </w:t>
      </w:r>
      <w:proofErr w:type="gramStart"/>
      <w:r w:rsidRPr="000D0FDC">
        <w:rPr>
          <w:sz w:val="24"/>
          <w:szCs w:val="24"/>
        </w:rPr>
        <w:t>Design</w:t>
      </w:r>
      <w:proofErr w:type="gramEnd"/>
      <w:r w:rsidRPr="000D0FDC">
        <w:rPr>
          <w:sz w:val="24"/>
          <w:szCs w:val="24"/>
        </w:rPr>
        <w:t xml:space="preserve"> (3)</w:t>
      </w:r>
    </w:p>
    <w:p w:rsidR="000D0FDC" w:rsidRPr="000D0FDC" w:rsidRDefault="000D0FDC" w:rsidP="000D0FDC">
      <w:pPr>
        <w:spacing w:before="0" w:beforeAutospacing="0" w:after="0" w:afterAutospacing="0" w:line="240" w:lineRule="auto"/>
        <w:ind w:left="2160"/>
        <w:rPr>
          <w:sz w:val="24"/>
          <w:szCs w:val="24"/>
        </w:rPr>
      </w:pPr>
      <w:proofErr w:type="gramStart"/>
      <w:r w:rsidRPr="000D0FDC">
        <w:rPr>
          <w:sz w:val="24"/>
          <w:szCs w:val="24"/>
        </w:rPr>
        <w:t>IS/MM 245 Desktop Publishing (3)</w:t>
      </w:r>
      <w:proofErr w:type="gramEnd"/>
    </w:p>
    <w:p w:rsidR="000D0FDC" w:rsidRPr="000D0FDC" w:rsidRDefault="000D0FDC" w:rsidP="000D0FDC">
      <w:pPr>
        <w:spacing w:before="0" w:beforeAutospacing="0" w:after="0" w:afterAutospacing="0" w:line="240" w:lineRule="auto"/>
        <w:ind w:left="2160"/>
        <w:rPr>
          <w:sz w:val="24"/>
          <w:szCs w:val="24"/>
        </w:rPr>
      </w:pPr>
      <w:r w:rsidRPr="000D0FDC">
        <w:rPr>
          <w:sz w:val="24"/>
          <w:szCs w:val="24"/>
        </w:rPr>
        <w:lastRenderedPageBreak/>
        <w:t xml:space="preserve">MM 240 Computer </w:t>
      </w:r>
      <w:proofErr w:type="gramStart"/>
      <w:r w:rsidRPr="000D0FDC">
        <w:rPr>
          <w:sz w:val="24"/>
          <w:szCs w:val="24"/>
        </w:rPr>
        <w:t>Animation</w:t>
      </w:r>
      <w:proofErr w:type="gramEnd"/>
      <w:r w:rsidRPr="000D0FDC">
        <w:rPr>
          <w:sz w:val="24"/>
          <w:szCs w:val="24"/>
        </w:rPr>
        <w:t xml:space="preserve"> (3)</w:t>
      </w:r>
    </w:p>
    <w:p w:rsidR="000D0FDC" w:rsidRPr="000D0FDC" w:rsidRDefault="000D0FDC" w:rsidP="000D0FDC">
      <w:pPr>
        <w:spacing w:before="0" w:beforeAutospacing="0" w:after="0" w:afterAutospacing="0" w:line="240" w:lineRule="auto"/>
        <w:ind w:left="2160"/>
        <w:rPr>
          <w:sz w:val="24"/>
          <w:szCs w:val="24"/>
        </w:rPr>
      </w:pPr>
      <w:r w:rsidRPr="000D0FDC">
        <w:rPr>
          <w:sz w:val="24"/>
          <w:szCs w:val="24"/>
        </w:rPr>
        <w:t>IS 270 Geographic Information Systems (</w:t>
      </w:r>
      <w:proofErr w:type="gramStart"/>
      <w:r w:rsidRPr="000D0FDC">
        <w:rPr>
          <w:sz w:val="24"/>
          <w:szCs w:val="24"/>
        </w:rPr>
        <w:t>3</w:t>
      </w:r>
      <w:proofErr w:type="gramEnd"/>
      <w:r w:rsidRPr="000D0FDC">
        <w:rPr>
          <w:sz w:val="24"/>
          <w:szCs w:val="24"/>
        </w:rPr>
        <w:t>)</w:t>
      </w:r>
    </w:p>
    <w:p w:rsidR="00E0668C" w:rsidRDefault="00E0668C" w:rsidP="000D0FDC">
      <w:pPr>
        <w:pStyle w:val="ListParagraph"/>
        <w:spacing w:before="0" w:beforeAutospacing="0" w:after="0" w:afterAutospacing="0" w:line="240" w:lineRule="auto"/>
        <w:ind w:left="2160"/>
        <w:rPr>
          <w:b/>
          <w:bCs/>
          <w:sz w:val="24"/>
          <w:szCs w:val="24"/>
        </w:rPr>
      </w:pPr>
    </w:p>
    <w:p w:rsidR="00C824E5" w:rsidRDefault="00C824E5" w:rsidP="00C824E5">
      <w:pPr>
        <w:pStyle w:val="ListParagraph"/>
        <w:numPr>
          <w:ilvl w:val="1"/>
          <w:numId w:val="1"/>
        </w:numPr>
        <w:spacing w:before="0" w:beforeAutospacing="0" w:after="0" w:afterAutospacing="0" w:line="240" w:lineRule="auto"/>
        <w:rPr>
          <w:b/>
          <w:bCs/>
          <w:sz w:val="24"/>
          <w:szCs w:val="24"/>
        </w:rPr>
      </w:pPr>
      <w:r>
        <w:rPr>
          <w:b/>
          <w:bCs/>
          <w:sz w:val="24"/>
          <w:szCs w:val="24"/>
        </w:rPr>
        <w:t>PROGRAM COURSES</w:t>
      </w:r>
      <w:r w:rsidR="00CB47FF">
        <w:rPr>
          <w:b/>
          <w:bCs/>
          <w:sz w:val="24"/>
          <w:szCs w:val="24"/>
        </w:rPr>
        <w:t xml:space="preserve"> AND DESCRIPTION</w:t>
      </w:r>
    </w:p>
    <w:p w:rsidR="00AD1999" w:rsidRDefault="00AD1999" w:rsidP="00CB47FF">
      <w:pPr>
        <w:autoSpaceDE w:val="0"/>
        <w:autoSpaceDN w:val="0"/>
        <w:adjustRightInd w:val="0"/>
        <w:spacing w:before="0" w:beforeAutospacing="0" w:after="0" w:afterAutospacing="0" w:line="240" w:lineRule="auto"/>
        <w:ind w:left="1440"/>
        <w:rPr>
          <w:rFonts w:ascii="Verdana" w:hAnsi="Verdana" w:cs="Verdana"/>
          <w:b/>
          <w:color w:val="000000"/>
          <w:sz w:val="20"/>
          <w:szCs w:val="20"/>
        </w:rPr>
      </w:pPr>
      <w:bookmarkStart w:id="0" w:name="is201"/>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b/>
          <w:color w:val="000000"/>
          <w:sz w:val="20"/>
          <w:szCs w:val="20"/>
        </w:rPr>
        <w:t>IS 201 Computer Information Systems (</w:t>
      </w:r>
      <w:proofErr w:type="gramStart"/>
      <w:r w:rsidRPr="00CB47FF">
        <w:rPr>
          <w:rFonts w:ascii="Verdana" w:hAnsi="Verdana" w:cs="Verdana"/>
          <w:b/>
          <w:color w:val="000000"/>
          <w:sz w:val="20"/>
          <w:szCs w:val="20"/>
        </w:rPr>
        <w:t>3</w:t>
      </w:r>
      <w:proofErr w:type="gramEnd"/>
      <w:r w:rsidRPr="00CB47FF">
        <w:rPr>
          <w:rFonts w:ascii="Verdana" w:hAnsi="Verdana" w:cs="Verdana"/>
          <w:b/>
          <w:color w:val="000000"/>
          <w:sz w:val="20"/>
          <w:szCs w:val="20"/>
        </w:rPr>
        <w:t>)</w:t>
      </w:r>
      <w:bookmarkEnd w:id="0"/>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color w:val="000000"/>
          <w:sz w:val="20"/>
          <w:szCs w:val="20"/>
        </w:rPr>
        <w:t>Prerequisite: CA 100</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proofErr w:type="gramStart"/>
      <w:r w:rsidRPr="00CB47FF">
        <w:rPr>
          <w:rFonts w:ascii="Verdana" w:hAnsi="Verdana" w:cs="Verdana"/>
          <w:color w:val="000000"/>
          <w:sz w:val="20"/>
          <w:szCs w:val="20"/>
        </w:rPr>
        <w:t>Provides fundamental understanding of computers and information systems.</w:t>
      </w:r>
      <w:proofErr w:type="gramEnd"/>
      <w:r w:rsidRPr="00CB47FF">
        <w:rPr>
          <w:rFonts w:ascii="Verdana" w:hAnsi="Verdana" w:cs="Verdana"/>
          <w:color w:val="000000"/>
          <w:sz w:val="20"/>
          <w:szCs w:val="20"/>
        </w:rPr>
        <w:t xml:space="preserve"> Exposes students to tools and technologies used in the computer-based information systems, including hardware and software resources, business systems, design methods, programming languages, networking and communications, and emerging trends in computer technology.</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color w:val="000000"/>
          <w:sz w:val="20"/>
          <w:szCs w:val="20"/>
        </w:rPr>
        <w:t> </w:t>
      </w:r>
      <w:r w:rsidRPr="00CB47FF">
        <w:rPr>
          <w:rFonts w:ascii="Verdana" w:hAnsi="Verdana" w:cs="Verdana"/>
          <w:b/>
          <w:color w:val="000000"/>
          <w:sz w:val="20"/>
          <w:szCs w:val="20"/>
        </w:rPr>
        <w:t> </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bookmarkStart w:id="1" w:name="is220"/>
      <w:r w:rsidRPr="00CB47FF">
        <w:rPr>
          <w:rFonts w:ascii="Verdana" w:hAnsi="Verdana" w:cs="Verdana"/>
          <w:b/>
          <w:color w:val="000000"/>
          <w:sz w:val="20"/>
          <w:szCs w:val="20"/>
        </w:rPr>
        <w:t xml:space="preserve">IS 220 </w:t>
      </w:r>
      <w:proofErr w:type="gramStart"/>
      <w:r w:rsidRPr="00CB47FF">
        <w:rPr>
          <w:rFonts w:ascii="Verdana" w:hAnsi="Verdana" w:cs="Verdana"/>
          <w:b/>
          <w:color w:val="000000"/>
          <w:sz w:val="20"/>
          <w:szCs w:val="20"/>
        </w:rPr>
        <w:t>Computer</w:t>
      </w:r>
      <w:proofErr w:type="gramEnd"/>
      <w:r w:rsidRPr="00CB47FF">
        <w:rPr>
          <w:rFonts w:ascii="Verdana" w:hAnsi="Verdana" w:cs="Verdana"/>
          <w:b/>
          <w:color w:val="000000"/>
          <w:sz w:val="20"/>
          <w:szCs w:val="20"/>
        </w:rPr>
        <w:t xml:space="preserve"> Programming (3)</w:t>
      </w:r>
      <w:bookmarkEnd w:id="1"/>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color w:val="000000"/>
          <w:sz w:val="20"/>
          <w:szCs w:val="20"/>
        </w:rPr>
        <w:t xml:space="preserve">Prerequisite: </w:t>
      </w:r>
      <w:proofErr w:type="gramStart"/>
      <w:r w:rsidRPr="00CB47FF">
        <w:rPr>
          <w:rFonts w:ascii="Verdana" w:hAnsi="Verdana" w:cs="Verdana"/>
          <w:color w:val="000000"/>
          <w:sz w:val="20"/>
          <w:szCs w:val="20"/>
        </w:rPr>
        <w:t>IS</w:t>
      </w:r>
      <w:proofErr w:type="gramEnd"/>
      <w:r w:rsidRPr="00CB47FF">
        <w:rPr>
          <w:rFonts w:ascii="Verdana" w:hAnsi="Verdana" w:cs="Verdana"/>
          <w:color w:val="000000"/>
          <w:sz w:val="20"/>
          <w:szCs w:val="20"/>
        </w:rPr>
        <w:t xml:space="preserve"> 201</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proofErr w:type="gramStart"/>
      <w:r w:rsidRPr="00CB47FF">
        <w:rPr>
          <w:rFonts w:ascii="Verdana" w:hAnsi="Verdana" w:cs="Verdana"/>
          <w:color w:val="000000"/>
          <w:sz w:val="20"/>
          <w:szCs w:val="20"/>
        </w:rPr>
        <w:t>Provides an introduction to computer science programming using Microsoft Visual Basic.</w:t>
      </w:r>
      <w:proofErr w:type="gramEnd"/>
      <w:r w:rsidRPr="00CB47FF">
        <w:rPr>
          <w:rFonts w:ascii="Verdana" w:hAnsi="Verdana" w:cs="Verdana"/>
          <w:color w:val="000000"/>
          <w:sz w:val="20"/>
          <w:szCs w:val="20"/>
        </w:rPr>
        <w:t xml:space="preserve"> </w:t>
      </w:r>
      <w:proofErr w:type="gramStart"/>
      <w:r w:rsidRPr="00CB47FF">
        <w:rPr>
          <w:rFonts w:ascii="Verdana" w:hAnsi="Verdana" w:cs="Verdana"/>
          <w:color w:val="000000"/>
          <w:sz w:val="20"/>
          <w:szCs w:val="20"/>
        </w:rPr>
        <w:t>NET.</w:t>
      </w:r>
      <w:proofErr w:type="gramEnd"/>
      <w:r w:rsidRPr="00CB47FF">
        <w:rPr>
          <w:rFonts w:ascii="Verdana" w:hAnsi="Verdana" w:cs="Verdana"/>
          <w:color w:val="000000"/>
          <w:sz w:val="20"/>
          <w:szCs w:val="20"/>
        </w:rPr>
        <w:t xml:space="preserve"> Course aims at presenting programming concepts, and then a series of hands-on, step-by-step activities to reinforce learning through practical applications in the business environment.</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color w:val="000000"/>
          <w:sz w:val="20"/>
          <w:szCs w:val="20"/>
        </w:rPr>
        <w:t> </w:t>
      </w:r>
      <w:r w:rsidRPr="00CB47FF">
        <w:rPr>
          <w:rFonts w:ascii="Verdana" w:hAnsi="Verdana" w:cs="Verdana"/>
          <w:b/>
          <w:color w:val="000000"/>
          <w:sz w:val="20"/>
          <w:szCs w:val="20"/>
        </w:rPr>
        <w:t> </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bookmarkStart w:id="2" w:name="is230"/>
      <w:r w:rsidRPr="00CB47FF">
        <w:rPr>
          <w:rFonts w:ascii="Verdana" w:hAnsi="Verdana" w:cs="Verdana"/>
          <w:b/>
          <w:color w:val="000000"/>
          <w:sz w:val="20"/>
          <w:szCs w:val="20"/>
        </w:rPr>
        <w:t xml:space="preserve">IS 230 Database </w:t>
      </w:r>
      <w:proofErr w:type="gramStart"/>
      <w:r w:rsidRPr="00CB47FF">
        <w:rPr>
          <w:rFonts w:ascii="Verdana" w:hAnsi="Verdana" w:cs="Verdana"/>
          <w:b/>
          <w:color w:val="000000"/>
          <w:sz w:val="20"/>
          <w:szCs w:val="20"/>
        </w:rPr>
        <w:t>Design</w:t>
      </w:r>
      <w:proofErr w:type="gramEnd"/>
      <w:r w:rsidRPr="00CB47FF">
        <w:rPr>
          <w:rFonts w:ascii="Verdana" w:hAnsi="Verdana" w:cs="Verdana"/>
          <w:b/>
          <w:color w:val="000000"/>
          <w:sz w:val="20"/>
          <w:szCs w:val="20"/>
        </w:rPr>
        <w:t xml:space="preserve"> (3)</w:t>
      </w:r>
      <w:bookmarkEnd w:id="2"/>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color w:val="000000"/>
          <w:sz w:val="20"/>
          <w:szCs w:val="20"/>
        </w:rPr>
        <w:t xml:space="preserve">Prerequisite: </w:t>
      </w:r>
      <w:proofErr w:type="gramStart"/>
      <w:r w:rsidRPr="00CB47FF">
        <w:rPr>
          <w:rFonts w:ascii="Verdana" w:hAnsi="Verdana" w:cs="Verdana"/>
          <w:color w:val="000000"/>
          <w:sz w:val="20"/>
          <w:szCs w:val="20"/>
        </w:rPr>
        <w:t>IS</w:t>
      </w:r>
      <w:proofErr w:type="gramEnd"/>
      <w:r w:rsidRPr="00CB47FF">
        <w:rPr>
          <w:rFonts w:ascii="Verdana" w:hAnsi="Verdana" w:cs="Verdana"/>
          <w:color w:val="000000"/>
          <w:sz w:val="20"/>
          <w:szCs w:val="20"/>
        </w:rPr>
        <w:t xml:space="preserve"> 201</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proofErr w:type="gramStart"/>
      <w:r w:rsidRPr="00CB47FF">
        <w:rPr>
          <w:rFonts w:ascii="Verdana" w:hAnsi="Verdana" w:cs="Verdana"/>
          <w:color w:val="000000"/>
          <w:sz w:val="20"/>
          <w:szCs w:val="20"/>
        </w:rPr>
        <w:t>Covers the fundamentals of database and the process of database design, including data modeling, the entity relationship, and relational models.</w:t>
      </w:r>
      <w:proofErr w:type="gramEnd"/>
      <w:r w:rsidRPr="00CB47FF">
        <w:rPr>
          <w:rFonts w:ascii="Verdana" w:hAnsi="Verdana" w:cs="Verdana"/>
          <w:color w:val="000000"/>
          <w:sz w:val="20"/>
          <w:szCs w:val="20"/>
        </w:rPr>
        <w:t xml:space="preserve"> </w:t>
      </w:r>
      <w:proofErr w:type="gramStart"/>
      <w:r w:rsidRPr="00CB47FF">
        <w:rPr>
          <w:rFonts w:ascii="Verdana" w:hAnsi="Verdana" w:cs="Verdana"/>
          <w:color w:val="000000"/>
          <w:sz w:val="20"/>
          <w:szCs w:val="20"/>
        </w:rPr>
        <w:t>Involves hands-on experience for students in setting up a data dictionary, designing screens and practice in the use of structured query language (SQL) programming.</w:t>
      </w:r>
      <w:proofErr w:type="gramEnd"/>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b/>
          <w:color w:val="000000"/>
          <w:sz w:val="20"/>
          <w:szCs w:val="20"/>
        </w:rPr>
        <w:t> </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bookmarkStart w:id="3" w:name="is240"/>
      <w:r w:rsidRPr="00CB47FF">
        <w:rPr>
          <w:rFonts w:ascii="Verdana" w:hAnsi="Verdana" w:cs="Verdana"/>
          <w:b/>
          <w:color w:val="000000"/>
          <w:sz w:val="20"/>
          <w:szCs w:val="20"/>
        </w:rPr>
        <w:t xml:space="preserve">IS 240 Webpage </w:t>
      </w:r>
      <w:proofErr w:type="gramStart"/>
      <w:r w:rsidRPr="00CB47FF">
        <w:rPr>
          <w:rFonts w:ascii="Verdana" w:hAnsi="Verdana" w:cs="Verdana"/>
          <w:b/>
          <w:color w:val="000000"/>
          <w:sz w:val="20"/>
          <w:szCs w:val="20"/>
        </w:rPr>
        <w:t>Design</w:t>
      </w:r>
      <w:proofErr w:type="gramEnd"/>
      <w:r w:rsidRPr="00CB47FF">
        <w:rPr>
          <w:rFonts w:ascii="Verdana" w:hAnsi="Verdana" w:cs="Verdana"/>
          <w:b/>
          <w:color w:val="000000"/>
          <w:sz w:val="20"/>
          <w:szCs w:val="20"/>
        </w:rPr>
        <w:t xml:space="preserve"> (3)</w:t>
      </w:r>
      <w:bookmarkEnd w:id="3"/>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color w:val="000000"/>
          <w:sz w:val="20"/>
          <w:szCs w:val="20"/>
        </w:rPr>
        <w:t>Prerequisite: CA100</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proofErr w:type="gramStart"/>
      <w:r w:rsidRPr="00CB47FF">
        <w:rPr>
          <w:rFonts w:ascii="Verdana" w:hAnsi="Verdana" w:cs="Verdana"/>
          <w:color w:val="000000"/>
          <w:sz w:val="20"/>
          <w:szCs w:val="20"/>
        </w:rPr>
        <w:t>An introduction to the "language" of web pages (Hypertext Markup Language) and to a more advanced scripting language, JavaScript.</w:t>
      </w:r>
      <w:proofErr w:type="gramEnd"/>
      <w:r w:rsidRPr="00CB47FF">
        <w:rPr>
          <w:rFonts w:ascii="Verdana" w:hAnsi="Verdana" w:cs="Verdana"/>
          <w:color w:val="000000"/>
          <w:sz w:val="20"/>
          <w:szCs w:val="20"/>
        </w:rPr>
        <w:t xml:space="preserve"> Students learn the HTML tags necessary to develop a high-quality web page and integrate JavaScript code with the HTML to enhance the capabilities of their web pages. A final project gives students a chance to develop their own pages incorporating all they have learned into a hands-on, web-ready web site.</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b/>
          <w:color w:val="000000"/>
          <w:sz w:val="20"/>
          <w:szCs w:val="20"/>
        </w:rPr>
        <w:t>  </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bookmarkStart w:id="4" w:name="is260"/>
      <w:r w:rsidRPr="00CB47FF">
        <w:rPr>
          <w:rFonts w:ascii="Verdana" w:hAnsi="Verdana" w:cs="Verdana"/>
          <w:b/>
          <w:color w:val="000000"/>
          <w:sz w:val="20"/>
          <w:szCs w:val="20"/>
        </w:rPr>
        <w:t>IS 260 Business Information Systems (</w:t>
      </w:r>
      <w:proofErr w:type="gramStart"/>
      <w:r w:rsidRPr="00CB47FF">
        <w:rPr>
          <w:rFonts w:ascii="Verdana" w:hAnsi="Verdana" w:cs="Verdana"/>
          <w:b/>
          <w:color w:val="000000"/>
          <w:sz w:val="20"/>
          <w:szCs w:val="20"/>
        </w:rPr>
        <w:t>3</w:t>
      </w:r>
      <w:proofErr w:type="gramEnd"/>
      <w:r w:rsidRPr="00CB47FF">
        <w:rPr>
          <w:rFonts w:ascii="Verdana" w:hAnsi="Verdana" w:cs="Verdana"/>
          <w:b/>
          <w:color w:val="000000"/>
          <w:sz w:val="20"/>
          <w:szCs w:val="20"/>
        </w:rPr>
        <w:t>)</w:t>
      </w:r>
      <w:bookmarkEnd w:id="4"/>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cs="Verdana"/>
          <w:color w:val="000000"/>
          <w:sz w:val="20"/>
          <w:szCs w:val="20"/>
        </w:rPr>
      </w:pPr>
      <w:r w:rsidRPr="00CB47FF">
        <w:rPr>
          <w:rFonts w:ascii="Verdana" w:hAnsi="Verdana" w:cs="Verdana"/>
          <w:color w:val="000000"/>
          <w:sz w:val="20"/>
          <w:szCs w:val="20"/>
        </w:rPr>
        <w:t xml:space="preserve">Prerequisite: BU101, IS 220, or concurrently with permission of the instructor. </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proofErr w:type="gramStart"/>
      <w:r w:rsidRPr="00CB47FF">
        <w:rPr>
          <w:rFonts w:ascii="Verdana" w:hAnsi="Verdana" w:cs="Verdana"/>
          <w:color w:val="000000"/>
          <w:sz w:val="20"/>
          <w:szCs w:val="20"/>
        </w:rPr>
        <w:t>Introduces students to the management of computer-based information resources in the context of business organizations.</w:t>
      </w:r>
      <w:proofErr w:type="gramEnd"/>
      <w:r w:rsidRPr="00CB47FF">
        <w:rPr>
          <w:rFonts w:ascii="Verdana" w:hAnsi="Verdana" w:cs="Verdana"/>
          <w:color w:val="000000"/>
          <w:sz w:val="20"/>
          <w:szCs w:val="20"/>
        </w:rPr>
        <w:t xml:space="preserve"> Issues covered include management strategies and policies for improving organizational productivity; acquisition management and evaluation of management information services; office automation; end-user computing; computer use in international environments; social and organizational perspectives of information management and ethical implications.</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b/>
          <w:color w:val="000000"/>
          <w:sz w:val="20"/>
          <w:szCs w:val="20"/>
        </w:rPr>
        <w:t> </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bookmarkStart w:id="5" w:name="is270"/>
      <w:r w:rsidRPr="00CB47FF">
        <w:rPr>
          <w:rFonts w:ascii="Verdana" w:hAnsi="Verdana" w:cs="Verdana"/>
          <w:b/>
          <w:color w:val="000000"/>
          <w:sz w:val="20"/>
          <w:szCs w:val="20"/>
        </w:rPr>
        <w:t>IS 270 Geographic Information Systems (</w:t>
      </w:r>
      <w:proofErr w:type="gramStart"/>
      <w:r w:rsidRPr="00CB47FF">
        <w:rPr>
          <w:rFonts w:ascii="Verdana" w:hAnsi="Verdana" w:cs="Verdana"/>
          <w:b/>
          <w:color w:val="000000"/>
          <w:sz w:val="20"/>
          <w:szCs w:val="20"/>
        </w:rPr>
        <w:t>3</w:t>
      </w:r>
      <w:proofErr w:type="gramEnd"/>
      <w:r w:rsidRPr="00CB47FF">
        <w:rPr>
          <w:rFonts w:ascii="Verdana" w:hAnsi="Verdana" w:cs="Verdana"/>
          <w:b/>
          <w:color w:val="000000"/>
          <w:sz w:val="20"/>
          <w:szCs w:val="20"/>
        </w:rPr>
        <w:t>)</w:t>
      </w:r>
      <w:bookmarkEnd w:id="5"/>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color w:val="000000"/>
          <w:sz w:val="20"/>
          <w:szCs w:val="20"/>
        </w:rPr>
        <w:t xml:space="preserve">Prerequisite: </w:t>
      </w:r>
      <w:proofErr w:type="gramStart"/>
      <w:r w:rsidRPr="00CB47FF">
        <w:rPr>
          <w:rFonts w:ascii="Verdana" w:hAnsi="Verdana" w:cs="Verdana"/>
          <w:color w:val="000000"/>
          <w:sz w:val="20"/>
          <w:szCs w:val="20"/>
        </w:rPr>
        <w:t>IS</w:t>
      </w:r>
      <w:proofErr w:type="gramEnd"/>
      <w:r w:rsidRPr="00CB47FF">
        <w:rPr>
          <w:rFonts w:ascii="Verdana" w:hAnsi="Verdana" w:cs="Verdana"/>
          <w:color w:val="000000"/>
          <w:sz w:val="20"/>
          <w:szCs w:val="20"/>
        </w:rPr>
        <w:t xml:space="preserve"> 201</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proofErr w:type="gramStart"/>
      <w:r w:rsidRPr="00CB47FF">
        <w:rPr>
          <w:rFonts w:ascii="Verdana" w:hAnsi="Verdana" w:cs="Verdana"/>
          <w:color w:val="000000"/>
          <w:sz w:val="20"/>
          <w:szCs w:val="20"/>
        </w:rPr>
        <w:t>Provides an introduction to Geographic Information Systems (GIS) and its application in several disciplines such as physical planning, mapping, land and utilities management, using available GIS Software.</w:t>
      </w:r>
      <w:proofErr w:type="gramEnd"/>
    </w:p>
    <w:p w:rsidR="00CB47FF" w:rsidRPr="00CB47FF" w:rsidRDefault="00CB47FF" w:rsidP="00CB47FF">
      <w:pPr>
        <w:autoSpaceDE w:val="0"/>
        <w:autoSpaceDN w:val="0"/>
        <w:adjustRightInd w:val="0"/>
        <w:spacing w:before="0" w:beforeAutospacing="0" w:after="0" w:afterAutospacing="0" w:line="240" w:lineRule="auto"/>
        <w:ind w:left="360"/>
        <w:rPr>
          <w:rFonts w:ascii="Verdana" w:hAnsi="Verdana"/>
          <w:sz w:val="20"/>
          <w:szCs w:val="20"/>
        </w:rPr>
      </w:pPr>
      <w:r w:rsidRPr="00CB47FF">
        <w:rPr>
          <w:rFonts w:ascii="Verdana" w:hAnsi="Verdana" w:cs="Verdana"/>
          <w:color w:val="000000"/>
          <w:sz w:val="20"/>
          <w:szCs w:val="20"/>
        </w:rPr>
        <w:lastRenderedPageBreak/>
        <w:t> </w:t>
      </w:r>
      <w:r w:rsidRPr="00CB47FF">
        <w:rPr>
          <w:rFonts w:ascii="Verdana" w:hAnsi="Verdana" w:cs="Verdana"/>
          <w:b/>
          <w:color w:val="000000"/>
          <w:sz w:val="20"/>
          <w:szCs w:val="20"/>
        </w:rPr>
        <w:t> </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bookmarkStart w:id="6" w:name="is280"/>
      <w:r w:rsidRPr="00CB47FF">
        <w:rPr>
          <w:rFonts w:ascii="Verdana" w:hAnsi="Verdana" w:cs="Verdana"/>
          <w:b/>
          <w:color w:val="000000"/>
          <w:sz w:val="20"/>
          <w:szCs w:val="20"/>
        </w:rPr>
        <w:t>IS 280 Introduction to Networking-w/lab (</w:t>
      </w:r>
      <w:proofErr w:type="gramStart"/>
      <w:r w:rsidRPr="00CB47FF">
        <w:rPr>
          <w:rFonts w:ascii="Verdana" w:hAnsi="Verdana" w:cs="Verdana"/>
          <w:b/>
          <w:color w:val="000000"/>
          <w:sz w:val="20"/>
          <w:szCs w:val="20"/>
        </w:rPr>
        <w:t>4</w:t>
      </w:r>
      <w:proofErr w:type="gramEnd"/>
      <w:r w:rsidRPr="00CB47FF">
        <w:rPr>
          <w:rFonts w:ascii="Verdana" w:hAnsi="Verdana" w:cs="Verdana"/>
          <w:b/>
          <w:color w:val="000000"/>
          <w:sz w:val="20"/>
          <w:szCs w:val="20"/>
        </w:rPr>
        <w:t>)</w:t>
      </w:r>
      <w:bookmarkEnd w:id="6"/>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color w:val="000000"/>
          <w:sz w:val="20"/>
          <w:szCs w:val="20"/>
        </w:rPr>
        <w:t xml:space="preserve">Prerequisite: </w:t>
      </w:r>
      <w:proofErr w:type="gramStart"/>
      <w:r w:rsidRPr="00CB47FF">
        <w:rPr>
          <w:rFonts w:ascii="Verdana" w:hAnsi="Verdana" w:cs="Verdana"/>
          <w:color w:val="000000"/>
          <w:sz w:val="20"/>
          <w:szCs w:val="20"/>
        </w:rPr>
        <w:t>IS</w:t>
      </w:r>
      <w:proofErr w:type="gramEnd"/>
      <w:r w:rsidRPr="00CB47FF">
        <w:rPr>
          <w:rFonts w:ascii="Verdana" w:hAnsi="Verdana" w:cs="Verdana"/>
          <w:color w:val="000000"/>
          <w:sz w:val="20"/>
          <w:szCs w:val="20"/>
        </w:rPr>
        <w:t xml:space="preserve"> 201</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proofErr w:type="gramStart"/>
      <w:r w:rsidRPr="00CB47FF">
        <w:rPr>
          <w:rFonts w:ascii="Verdana" w:hAnsi="Verdana" w:cs="Verdana"/>
          <w:color w:val="000000"/>
          <w:sz w:val="20"/>
          <w:szCs w:val="20"/>
        </w:rPr>
        <w:t>Introduces students to the principles, terminology, and concepts of computer networking from a variety of perspectives.</w:t>
      </w:r>
      <w:proofErr w:type="gramEnd"/>
      <w:r w:rsidRPr="00CB47FF">
        <w:rPr>
          <w:rFonts w:ascii="Verdana" w:hAnsi="Verdana" w:cs="Verdana"/>
          <w:color w:val="000000"/>
          <w:sz w:val="20"/>
          <w:szCs w:val="20"/>
        </w:rPr>
        <w:t xml:space="preserve"> Covering a variety of topics, students acquire a strong foundation of computer networking principles and practices. Regular lectures are supplemented by a one credit laboratory for demonstration by the instructor and hands-on work by the students.</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b/>
          <w:color w:val="000000"/>
          <w:sz w:val="20"/>
          <w:szCs w:val="20"/>
        </w:rPr>
        <w:t>  </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bookmarkStart w:id="7" w:name="is245"/>
      <w:proofErr w:type="gramStart"/>
      <w:r w:rsidRPr="00CB47FF">
        <w:rPr>
          <w:rFonts w:ascii="Verdana" w:hAnsi="Verdana" w:cs="Verdana"/>
          <w:b/>
          <w:color w:val="000000"/>
          <w:sz w:val="20"/>
          <w:szCs w:val="20"/>
        </w:rPr>
        <w:t>IS/MM 245 Desktop Publishing (3)</w:t>
      </w:r>
      <w:bookmarkEnd w:id="7"/>
      <w:proofErr w:type="gramEnd"/>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cs="Verdana"/>
          <w:color w:val="000000"/>
          <w:sz w:val="20"/>
          <w:szCs w:val="20"/>
        </w:rPr>
      </w:pPr>
      <w:r w:rsidRPr="00CB47FF">
        <w:rPr>
          <w:rFonts w:ascii="Verdana" w:hAnsi="Verdana" w:cs="Verdana"/>
          <w:color w:val="000000"/>
          <w:sz w:val="20"/>
          <w:szCs w:val="20"/>
        </w:rPr>
        <w:t>Desktop Publishing is designed to improve the student's visual communication skills, increase spatial and aesthetic perception and discrimination, expand computer skills and technical vocabulary, and develop effective visual communication strategies. The course will focus on projects such as newsletters, annual reports, brochures, and promotional materials as well as on getting the student to utilize other software capabilities. This is a studio arts course; at least half of the contact hours will be in the studio lab.</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cs="Verdana"/>
          <w:color w:val="000000"/>
          <w:sz w:val="20"/>
          <w:szCs w:val="20"/>
        </w:rPr>
      </w:pPr>
    </w:p>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bookmarkStart w:id="8" w:name="ac131"/>
      <w:bookmarkStart w:id="9" w:name="bu101"/>
      <w:r w:rsidRPr="00CB47FF">
        <w:rPr>
          <w:rFonts w:ascii="Verdana" w:hAnsi="Verdana" w:cs="Verdana"/>
          <w:b/>
          <w:color w:val="000000"/>
          <w:sz w:val="20"/>
          <w:szCs w:val="20"/>
        </w:rPr>
        <w:t>AC 131 Accounting I (3)</w:t>
      </w:r>
    </w:p>
    <w:bookmarkEnd w:id="8"/>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r w:rsidRPr="00CB47FF">
        <w:rPr>
          <w:rFonts w:ascii="Verdana" w:hAnsi="Verdana" w:cs="Verdana"/>
          <w:sz w:val="20"/>
          <w:szCs w:val="20"/>
        </w:rPr>
        <w:t>Prerequisite: ESL 089, MS 098</w:t>
      </w:r>
    </w:p>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proofErr w:type="gramStart"/>
      <w:r w:rsidRPr="00CB47FF">
        <w:rPr>
          <w:rFonts w:ascii="Verdana" w:hAnsi="Verdana" w:cs="Verdana"/>
          <w:sz w:val="20"/>
          <w:szCs w:val="20"/>
        </w:rPr>
        <w:t>Establishes a foundation for the understanding of the accounting environment, basic accounting concepts, and the accounting model.</w:t>
      </w:r>
      <w:proofErr w:type="gramEnd"/>
      <w:r w:rsidRPr="00CB47FF">
        <w:rPr>
          <w:rFonts w:ascii="Verdana" w:hAnsi="Verdana" w:cs="Verdana"/>
          <w:sz w:val="20"/>
          <w:szCs w:val="20"/>
        </w:rPr>
        <w:t xml:space="preserve"> Each step of the accounting cycle is covered in detail. Also covered are the sales, purchases, cash receipts and cash payments journals and their accompanying accounts receivable and accounts payable subsidiary ledgers; cash; and preparation of financial statements.</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cs="Verdana"/>
          <w:b/>
          <w:color w:val="000000"/>
          <w:sz w:val="20"/>
          <w:szCs w:val="20"/>
        </w:rPr>
      </w:pP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b/>
          <w:color w:val="000000"/>
          <w:sz w:val="20"/>
          <w:szCs w:val="20"/>
        </w:rPr>
        <w:t xml:space="preserve">BU 101 </w:t>
      </w:r>
      <w:proofErr w:type="gramStart"/>
      <w:r w:rsidRPr="00CB47FF">
        <w:rPr>
          <w:rFonts w:ascii="Verdana" w:hAnsi="Verdana" w:cs="Verdana"/>
          <w:b/>
          <w:color w:val="000000"/>
          <w:sz w:val="20"/>
          <w:szCs w:val="20"/>
        </w:rPr>
        <w:t>Introduction</w:t>
      </w:r>
      <w:proofErr w:type="gramEnd"/>
      <w:r w:rsidRPr="00CB47FF">
        <w:rPr>
          <w:rFonts w:ascii="Verdana" w:hAnsi="Verdana" w:cs="Verdana"/>
          <w:b/>
          <w:color w:val="000000"/>
          <w:sz w:val="20"/>
          <w:szCs w:val="20"/>
        </w:rPr>
        <w:t xml:space="preserve"> to Business (3)</w:t>
      </w:r>
    </w:p>
    <w:bookmarkEnd w:id="9"/>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sz w:val="20"/>
          <w:szCs w:val="20"/>
        </w:rPr>
        <w:t>Prerequisite: ESL 089</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cs="Verdana"/>
          <w:sz w:val="20"/>
          <w:szCs w:val="20"/>
        </w:rPr>
      </w:pPr>
      <w:proofErr w:type="gramStart"/>
      <w:r w:rsidRPr="00CB47FF">
        <w:rPr>
          <w:rFonts w:ascii="Verdana" w:hAnsi="Verdana" w:cs="Verdana"/>
          <w:sz w:val="20"/>
          <w:szCs w:val="20"/>
        </w:rPr>
        <w:t>Establishes a foundation for the understanding of contemporary business and its environment.</w:t>
      </w:r>
      <w:proofErr w:type="gramEnd"/>
      <w:r w:rsidRPr="00CB47FF">
        <w:rPr>
          <w:rFonts w:ascii="Verdana" w:hAnsi="Verdana" w:cs="Verdana"/>
          <w:sz w:val="20"/>
          <w:szCs w:val="20"/>
        </w:rPr>
        <w:t xml:space="preserve"> The course covers the various functional areas of business: management and organization, human resources, marketing, financing, accounting, and information systems. Business ethics and social responsibility, the global business environment and basic FSM business laws/regulations are also covered.</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cs="Verdana"/>
          <w:sz w:val="20"/>
          <w:szCs w:val="20"/>
        </w:rPr>
      </w:pP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bookmarkStart w:id="10" w:name="enbu121"/>
      <w:r w:rsidRPr="00CB47FF">
        <w:rPr>
          <w:rFonts w:ascii="Verdana" w:hAnsi="Verdana" w:cs="Verdana-Bold"/>
          <w:b/>
          <w:bCs/>
          <w:sz w:val="20"/>
          <w:szCs w:val="20"/>
        </w:rPr>
        <w:t>EN/BU 121 Business Communication (3)</w:t>
      </w:r>
      <w:bookmarkEnd w:id="10"/>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sz w:val="20"/>
          <w:szCs w:val="20"/>
        </w:rPr>
        <w:t>Prerequisites: BU 101, CA 100</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cs="Verdana"/>
          <w:sz w:val="20"/>
          <w:szCs w:val="20"/>
        </w:rPr>
      </w:pPr>
      <w:r w:rsidRPr="00CB47FF">
        <w:rPr>
          <w:rFonts w:ascii="Verdana" w:hAnsi="Verdana" w:cs="Verdana"/>
          <w:sz w:val="20"/>
          <w:szCs w:val="20"/>
        </w:rPr>
        <w:t>This course focuses on intercultural writing and speaking skills appropriate for business. Business writing and oral skills are emphasized.</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cs="Verdana"/>
          <w:sz w:val="20"/>
          <w:szCs w:val="20"/>
        </w:rPr>
      </w:pP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bookmarkStart w:id="11" w:name="ms101"/>
      <w:r w:rsidRPr="00CB47FF">
        <w:rPr>
          <w:rFonts w:ascii="Verdana" w:hAnsi="Verdana" w:cs="Verdana-Bold"/>
          <w:b/>
          <w:bCs/>
          <w:sz w:val="20"/>
          <w:szCs w:val="20"/>
        </w:rPr>
        <w:t xml:space="preserve">MS </w:t>
      </w:r>
      <w:proofErr w:type="gramStart"/>
      <w:r w:rsidRPr="00CB47FF">
        <w:rPr>
          <w:rFonts w:ascii="Verdana" w:hAnsi="Verdana" w:cs="Verdana-Bold"/>
          <w:b/>
          <w:bCs/>
          <w:sz w:val="20"/>
          <w:szCs w:val="20"/>
        </w:rPr>
        <w:t>101 Algebra</w:t>
      </w:r>
      <w:proofErr w:type="gramEnd"/>
      <w:r w:rsidRPr="00CB47FF">
        <w:rPr>
          <w:rFonts w:ascii="Verdana" w:hAnsi="Verdana" w:cs="Verdana-Bold"/>
          <w:b/>
          <w:bCs/>
          <w:sz w:val="20"/>
          <w:szCs w:val="20"/>
        </w:rPr>
        <w:t xml:space="preserve"> and Trigonometry (3)</w:t>
      </w:r>
      <w:bookmarkEnd w:id="11"/>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r w:rsidRPr="00CB47FF">
        <w:rPr>
          <w:rFonts w:ascii="Verdana" w:hAnsi="Verdana" w:cs="Verdana"/>
          <w:sz w:val="20"/>
          <w:szCs w:val="20"/>
        </w:rPr>
        <w:t>Prerequisite: C or better in MS 100</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proofErr w:type="gramStart"/>
      <w:r w:rsidRPr="00CB47FF">
        <w:rPr>
          <w:rFonts w:ascii="Verdana" w:hAnsi="Verdana" w:cs="Verdana"/>
          <w:sz w:val="20"/>
          <w:szCs w:val="20"/>
        </w:rPr>
        <w:t xml:space="preserve">Introduces the students to </w:t>
      </w:r>
      <w:proofErr w:type="spellStart"/>
      <w:r w:rsidRPr="00CB47FF">
        <w:rPr>
          <w:rFonts w:ascii="Verdana" w:hAnsi="Verdana" w:cs="Verdana"/>
          <w:sz w:val="20"/>
          <w:szCs w:val="20"/>
        </w:rPr>
        <w:t>quadratric</w:t>
      </w:r>
      <w:proofErr w:type="spellEnd"/>
      <w:r w:rsidRPr="00CB47FF">
        <w:rPr>
          <w:rFonts w:ascii="Verdana" w:hAnsi="Verdana" w:cs="Verdana"/>
          <w:sz w:val="20"/>
          <w:szCs w:val="20"/>
        </w:rPr>
        <w:t>, log, exponential, and trigonometric functions.</w:t>
      </w:r>
      <w:proofErr w:type="gramEnd"/>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sz w:val="20"/>
          <w:szCs w:val="20"/>
        </w:rPr>
      </w:pPr>
    </w:p>
    <w:p w:rsidR="00CB47FF" w:rsidRDefault="00CB47FF" w:rsidP="00CB47FF">
      <w:pPr>
        <w:autoSpaceDE w:val="0"/>
        <w:autoSpaceDN w:val="0"/>
        <w:adjustRightInd w:val="0"/>
        <w:spacing w:before="0" w:beforeAutospacing="0" w:after="0" w:afterAutospacing="0" w:line="240" w:lineRule="auto"/>
        <w:ind w:left="1440"/>
        <w:rPr>
          <w:rFonts w:ascii="Verdana" w:hAnsi="Verdana" w:cs="Verdana-Bold"/>
          <w:b/>
          <w:bCs/>
          <w:sz w:val="20"/>
          <w:szCs w:val="20"/>
        </w:rPr>
      </w:pPr>
      <w:bookmarkStart w:id="12" w:name="ms150"/>
    </w:p>
    <w:p w:rsidR="00CB47FF" w:rsidRDefault="00CB47FF" w:rsidP="00CB47FF">
      <w:pPr>
        <w:autoSpaceDE w:val="0"/>
        <w:autoSpaceDN w:val="0"/>
        <w:adjustRightInd w:val="0"/>
        <w:spacing w:before="0" w:beforeAutospacing="0" w:after="0" w:afterAutospacing="0" w:line="240" w:lineRule="auto"/>
        <w:ind w:left="1440"/>
        <w:rPr>
          <w:rFonts w:ascii="Verdana" w:hAnsi="Verdana" w:cs="Verdana-Bold"/>
          <w:b/>
          <w:bCs/>
          <w:sz w:val="20"/>
          <w:szCs w:val="20"/>
        </w:rPr>
      </w:pPr>
    </w:p>
    <w:p w:rsidR="00CB47FF" w:rsidRDefault="00CB47FF" w:rsidP="00CB47FF">
      <w:pPr>
        <w:autoSpaceDE w:val="0"/>
        <w:autoSpaceDN w:val="0"/>
        <w:adjustRightInd w:val="0"/>
        <w:spacing w:before="0" w:beforeAutospacing="0" w:after="0" w:afterAutospacing="0" w:line="240" w:lineRule="auto"/>
        <w:ind w:left="1440"/>
        <w:rPr>
          <w:rFonts w:ascii="Verdana" w:hAnsi="Verdana" w:cs="Verdana-Bold"/>
          <w:b/>
          <w:bCs/>
          <w:sz w:val="20"/>
          <w:szCs w:val="20"/>
        </w:rPr>
      </w:pPr>
    </w:p>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r w:rsidRPr="00CB47FF">
        <w:rPr>
          <w:rFonts w:ascii="Verdana" w:hAnsi="Verdana" w:cs="Verdana-Bold"/>
          <w:b/>
          <w:bCs/>
          <w:sz w:val="20"/>
          <w:szCs w:val="20"/>
        </w:rPr>
        <w:t>MS 150 Statistics (3)</w:t>
      </w:r>
      <w:bookmarkEnd w:id="12"/>
    </w:p>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r w:rsidRPr="00CB47FF">
        <w:rPr>
          <w:rFonts w:ascii="Verdana" w:hAnsi="Verdana" w:cs="Verdana"/>
          <w:sz w:val="20"/>
          <w:szCs w:val="20"/>
        </w:rPr>
        <w:t>Prerequisite: MS 100</w:t>
      </w:r>
    </w:p>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proofErr w:type="gramStart"/>
      <w:r w:rsidRPr="00CB47FF">
        <w:rPr>
          <w:rFonts w:ascii="Verdana" w:hAnsi="Verdana" w:cs="Verdana"/>
          <w:sz w:val="20"/>
          <w:szCs w:val="20"/>
        </w:rPr>
        <w:t>Introduces the basic ideas of data presentation, descriptive statistics, basic probability, and inferential statistics.</w:t>
      </w:r>
      <w:proofErr w:type="gramEnd"/>
      <w:r w:rsidRPr="00CB47FF">
        <w:rPr>
          <w:rFonts w:ascii="Verdana" w:hAnsi="Verdana" w:cs="Verdana"/>
          <w:sz w:val="20"/>
          <w:szCs w:val="20"/>
        </w:rPr>
        <w:t xml:space="preserve"> </w:t>
      </w:r>
      <w:proofErr w:type="gramStart"/>
      <w:r w:rsidRPr="00CB47FF">
        <w:rPr>
          <w:rFonts w:ascii="Verdana" w:hAnsi="Verdana" w:cs="Verdana"/>
          <w:sz w:val="20"/>
          <w:szCs w:val="20"/>
        </w:rPr>
        <w:t>Incorporates the use of a computer spreadsheet package, MS Excel, for both data analysis and presentation.</w:t>
      </w:r>
      <w:proofErr w:type="gramEnd"/>
      <w:r w:rsidRPr="00CB47FF">
        <w:rPr>
          <w:rFonts w:ascii="Verdana" w:hAnsi="Verdana" w:cs="Verdana"/>
          <w:sz w:val="20"/>
          <w:szCs w:val="20"/>
        </w:rPr>
        <w:t xml:space="preserve"> </w:t>
      </w:r>
      <w:proofErr w:type="gramStart"/>
      <w:r w:rsidRPr="00CB47FF">
        <w:rPr>
          <w:rFonts w:ascii="Verdana" w:hAnsi="Verdana" w:cs="Verdana"/>
          <w:sz w:val="20"/>
          <w:szCs w:val="20"/>
        </w:rPr>
        <w:lastRenderedPageBreak/>
        <w:t>Studies basic concepts using applications from business, social science, health science, and the natural sciences.</w:t>
      </w:r>
      <w:proofErr w:type="gramEnd"/>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cs="Verdana"/>
          <w:color w:val="000000"/>
          <w:sz w:val="20"/>
          <w:szCs w:val="20"/>
        </w:rPr>
      </w:pPr>
    </w:p>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bookmarkStart w:id="13" w:name="ca105"/>
      <w:r w:rsidRPr="00CB47FF">
        <w:rPr>
          <w:rFonts w:ascii="Verdana" w:hAnsi="Verdana" w:cs="Verdana"/>
          <w:b/>
          <w:color w:val="000000"/>
          <w:sz w:val="20"/>
          <w:szCs w:val="20"/>
        </w:rPr>
        <w:t>CA 105 Data Analysis Using Spreadsheets (3)</w:t>
      </w:r>
    </w:p>
    <w:bookmarkEnd w:id="13"/>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r w:rsidRPr="00CB47FF">
        <w:rPr>
          <w:rFonts w:ascii="Verdana" w:hAnsi="Verdana" w:cs="Verdana"/>
          <w:color w:val="000000"/>
          <w:sz w:val="20"/>
          <w:szCs w:val="20"/>
        </w:rPr>
        <w:t>Prerequisite: CA 100</w:t>
      </w:r>
    </w:p>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r w:rsidRPr="00CB47FF">
        <w:rPr>
          <w:rFonts w:ascii="Verdana" w:hAnsi="Verdana" w:cs="Verdana"/>
          <w:color w:val="000000"/>
          <w:sz w:val="20"/>
          <w:szCs w:val="20"/>
        </w:rPr>
        <w:t>Hinges on the use of a spreadsheet application to create and manipulate data in worksheets and workbooks in order to derive solutions to typical business scenarios. Students use various MS Excel tools and functions (including statistical functions, data validation, protection, pivot tables, filtering, scenarios, etc.) at an intermediate-to-advanced user level.</w:t>
      </w:r>
    </w:p>
    <w:p w:rsidR="00CB47FF" w:rsidRPr="00CB47FF" w:rsidRDefault="00CB47FF" w:rsidP="00CB47FF">
      <w:pPr>
        <w:autoSpaceDE w:val="0"/>
        <w:autoSpaceDN w:val="0"/>
        <w:adjustRightInd w:val="0"/>
        <w:spacing w:before="0" w:beforeAutospacing="0" w:after="0" w:afterAutospacing="0" w:line="240" w:lineRule="auto"/>
        <w:ind w:left="1440"/>
        <w:rPr>
          <w:rFonts w:ascii="Verdana" w:hAnsi="Verdana" w:cs="Verdana"/>
          <w:color w:val="000000"/>
          <w:sz w:val="20"/>
          <w:szCs w:val="20"/>
        </w:rPr>
      </w:pPr>
    </w:p>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bookmarkStart w:id="14" w:name="mm225"/>
      <w:r w:rsidRPr="00CB47FF">
        <w:rPr>
          <w:rFonts w:ascii="Verdana" w:hAnsi="Verdana" w:cs="Verdana-Bold"/>
          <w:b/>
          <w:bCs/>
          <w:color w:val="000000"/>
          <w:sz w:val="20"/>
          <w:szCs w:val="20"/>
        </w:rPr>
        <w:t xml:space="preserve">MM 225 Multimedia </w:t>
      </w:r>
      <w:proofErr w:type="gramStart"/>
      <w:r w:rsidRPr="00CB47FF">
        <w:rPr>
          <w:rFonts w:ascii="Verdana" w:hAnsi="Verdana" w:cs="Verdana-Bold"/>
          <w:b/>
          <w:bCs/>
          <w:color w:val="000000"/>
          <w:sz w:val="20"/>
          <w:szCs w:val="20"/>
        </w:rPr>
        <w:t>Design</w:t>
      </w:r>
      <w:proofErr w:type="gramEnd"/>
      <w:r w:rsidRPr="00CB47FF">
        <w:rPr>
          <w:rFonts w:ascii="Verdana" w:hAnsi="Verdana" w:cs="Verdana-Bold"/>
          <w:b/>
          <w:bCs/>
          <w:color w:val="000000"/>
          <w:sz w:val="20"/>
          <w:szCs w:val="20"/>
        </w:rPr>
        <w:t xml:space="preserve"> (3)</w:t>
      </w:r>
      <w:bookmarkEnd w:id="14"/>
    </w:p>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r w:rsidRPr="00CB47FF">
        <w:rPr>
          <w:rFonts w:ascii="Verdana" w:hAnsi="Verdana" w:cs="Verdana"/>
          <w:color w:val="000000"/>
          <w:sz w:val="20"/>
          <w:szCs w:val="20"/>
        </w:rPr>
        <w:t>Prerequisites: CA 100 or permission of instructor</w:t>
      </w:r>
    </w:p>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r w:rsidRPr="00CB47FF">
        <w:rPr>
          <w:rFonts w:ascii="Verdana" w:hAnsi="Verdana" w:cs="Verdana"/>
          <w:color w:val="000000"/>
          <w:sz w:val="20"/>
          <w:szCs w:val="20"/>
        </w:rPr>
        <w:t>This course presents essential multimedia design principles, professional vocabulary and current technology. Students will learn to design an interactive multimedia educational presentation. Students will also acquire the foundation of knowledge and skills necessary to continue study toward becoming a professional multimedia designer.</w:t>
      </w:r>
    </w:p>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r w:rsidRPr="00CB47FF">
        <w:rPr>
          <w:rFonts w:ascii="Verdana" w:hAnsi="Verdana" w:cs="Verdana"/>
          <w:color w:val="000000"/>
          <w:sz w:val="20"/>
          <w:szCs w:val="20"/>
        </w:rPr>
        <w:t>  </w:t>
      </w:r>
    </w:p>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r w:rsidRPr="00CB47FF">
        <w:rPr>
          <w:rFonts w:ascii="Verdana" w:hAnsi="Verdana" w:cs="Verdana-Bold"/>
          <w:b/>
          <w:bCs/>
          <w:color w:val="000000"/>
          <w:sz w:val="20"/>
          <w:szCs w:val="20"/>
        </w:rPr>
        <w:t xml:space="preserve">MM 240 Computer </w:t>
      </w:r>
      <w:proofErr w:type="gramStart"/>
      <w:r w:rsidRPr="00CB47FF">
        <w:rPr>
          <w:rFonts w:ascii="Verdana" w:hAnsi="Verdana" w:cs="Verdana-Bold"/>
          <w:b/>
          <w:bCs/>
          <w:color w:val="000000"/>
          <w:sz w:val="20"/>
          <w:szCs w:val="20"/>
        </w:rPr>
        <w:t>Animation</w:t>
      </w:r>
      <w:proofErr w:type="gramEnd"/>
      <w:r w:rsidRPr="00CB47FF">
        <w:rPr>
          <w:rFonts w:ascii="Verdana" w:hAnsi="Verdana" w:cs="Verdana-Bold"/>
          <w:b/>
          <w:bCs/>
          <w:color w:val="000000"/>
          <w:sz w:val="20"/>
          <w:szCs w:val="20"/>
        </w:rPr>
        <w:t xml:space="preserve"> (3)</w:t>
      </w:r>
    </w:p>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r w:rsidRPr="00CB47FF">
        <w:rPr>
          <w:rFonts w:ascii="Verdana" w:hAnsi="Verdana" w:cs="Verdana"/>
          <w:color w:val="000000"/>
          <w:sz w:val="20"/>
          <w:szCs w:val="20"/>
        </w:rPr>
        <w:t>Prerequisites: Any Art class and CA 100 or permission of instructor</w:t>
      </w:r>
    </w:p>
    <w:p w:rsidR="00CB47FF" w:rsidRPr="00CB47FF" w:rsidRDefault="00CB47FF" w:rsidP="00CB47FF">
      <w:pPr>
        <w:autoSpaceDE w:val="0"/>
        <w:autoSpaceDN w:val="0"/>
        <w:adjustRightInd w:val="0"/>
        <w:spacing w:before="0" w:beforeAutospacing="0" w:after="0" w:afterAutospacing="0" w:line="240" w:lineRule="auto"/>
        <w:ind w:left="1440"/>
        <w:rPr>
          <w:sz w:val="20"/>
          <w:szCs w:val="20"/>
        </w:rPr>
      </w:pPr>
      <w:r w:rsidRPr="00CB47FF">
        <w:rPr>
          <w:rFonts w:ascii="Verdana" w:hAnsi="Verdana" w:cs="Verdana"/>
          <w:color w:val="000000"/>
          <w:sz w:val="20"/>
          <w:szCs w:val="20"/>
        </w:rPr>
        <w:t>Computer animation is designed to improve students' visual communication skills, increase temporal, spatial and esthetic perception and discrimination, expand computer skills and technical vocabulary, and employ effective visual communication strategies for use across academic disciplines. This is a studio arts course; at least half of the contact hours will be in the studio lab.</w:t>
      </w:r>
    </w:p>
    <w:p w:rsidR="00CB47FF" w:rsidRDefault="00CB47FF" w:rsidP="00CB47FF">
      <w:pPr>
        <w:pStyle w:val="ListParagraph"/>
        <w:spacing w:before="0" w:beforeAutospacing="0" w:after="0" w:afterAutospacing="0" w:line="240" w:lineRule="auto"/>
        <w:ind w:left="1440"/>
        <w:rPr>
          <w:b/>
          <w:bCs/>
          <w:sz w:val="24"/>
          <w:szCs w:val="24"/>
        </w:rPr>
      </w:pPr>
    </w:p>
    <w:p w:rsidR="00E46713" w:rsidRDefault="00E46713" w:rsidP="00E46713">
      <w:pPr>
        <w:pStyle w:val="ListParagraph"/>
        <w:numPr>
          <w:ilvl w:val="0"/>
          <w:numId w:val="1"/>
        </w:numPr>
        <w:spacing w:before="0" w:beforeAutospacing="0" w:after="0" w:afterAutospacing="0" w:line="240" w:lineRule="auto"/>
        <w:rPr>
          <w:b/>
          <w:bCs/>
          <w:sz w:val="28"/>
          <w:szCs w:val="28"/>
        </w:rPr>
      </w:pPr>
      <w:r w:rsidRPr="00F12507">
        <w:rPr>
          <w:b/>
          <w:bCs/>
          <w:sz w:val="28"/>
          <w:szCs w:val="28"/>
        </w:rPr>
        <w:t xml:space="preserve">PROGRAM </w:t>
      </w:r>
      <w:r>
        <w:rPr>
          <w:b/>
          <w:bCs/>
          <w:sz w:val="28"/>
          <w:szCs w:val="28"/>
        </w:rPr>
        <w:t>FACULTY</w:t>
      </w:r>
    </w:p>
    <w:p w:rsidR="00AA3ACE" w:rsidRDefault="00AA3ACE" w:rsidP="00AA3ACE">
      <w:pPr>
        <w:pStyle w:val="ListParagraph"/>
        <w:spacing w:before="0" w:beforeAutospacing="0" w:after="0" w:afterAutospacing="0" w:line="240" w:lineRule="auto"/>
        <w:ind w:left="1080"/>
        <w:rPr>
          <w:b/>
          <w:bCs/>
          <w:sz w:val="28"/>
          <w:szCs w:val="28"/>
        </w:rPr>
      </w:pPr>
    </w:p>
    <w:p w:rsidR="00AD1999" w:rsidRDefault="00AD1999" w:rsidP="00AD1999">
      <w:pPr>
        <w:pStyle w:val="ListParagraph"/>
        <w:numPr>
          <w:ilvl w:val="1"/>
          <w:numId w:val="1"/>
        </w:numPr>
        <w:spacing w:before="0" w:beforeAutospacing="0" w:after="0" w:afterAutospacing="0" w:line="240" w:lineRule="auto"/>
        <w:rPr>
          <w:b/>
          <w:bCs/>
          <w:sz w:val="28"/>
          <w:szCs w:val="28"/>
        </w:rPr>
      </w:pPr>
      <w:r>
        <w:rPr>
          <w:b/>
          <w:bCs/>
          <w:sz w:val="28"/>
          <w:szCs w:val="28"/>
        </w:rPr>
        <w:t>Full-time Faculty as of Spring 2011</w:t>
      </w:r>
    </w:p>
    <w:p w:rsidR="00AD1999" w:rsidRDefault="00AD1999" w:rsidP="00AD1999">
      <w:pPr>
        <w:spacing w:before="0" w:beforeAutospacing="0" w:after="0" w:afterAutospacing="0" w:line="240" w:lineRule="auto"/>
        <w:ind w:left="1440"/>
        <w:rPr>
          <w:rFonts w:ascii="Verdana" w:hAnsi="Verdana"/>
          <w:b/>
          <w:sz w:val="20"/>
          <w:szCs w:val="20"/>
        </w:rPr>
      </w:pPr>
    </w:p>
    <w:p w:rsidR="00AD1999" w:rsidRPr="00AD1999" w:rsidRDefault="00AD1999" w:rsidP="00AD1999">
      <w:pPr>
        <w:pStyle w:val="ListParagraph"/>
        <w:numPr>
          <w:ilvl w:val="3"/>
          <w:numId w:val="1"/>
        </w:numPr>
        <w:spacing w:before="0" w:beforeAutospacing="0" w:after="0" w:afterAutospacing="0" w:line="240" w:lineRule="auto"/>
        <w:rPr>
          <w:rFonts w:ascii="Verdana" w:hAnsi="Verdana"/>
          <w:sz w:val="20"/>
          <w:szCs w:val="20"/>
        </w:rPr>
      </w:pPr>
      <w:r w:rsidRPr="00AD1999">
        <w:rPr>
          <w:rFonts w:ascii="Verdana" w:hAnsi="Verdana"/>
          <w:b/>
          <w:sz w:val="20"/>
          <w:szCs w:val="20"/>
        </w:rPr>
        <w:t>JOSEPH FELIX, JR</w:t>
      </w:r>
      <w:r w:rsidRPr="00AD1999">
        <w:rPr>
          <w:rFonts w:ascii="Verdana" w:hAnsi="Verdana"/>
          <w:sz w:val="20"/>
          <w:szCs w:val="20"/>
        </w:rPr>
        <w:t xml:space="preserve">, </w:t>
      </w:r>
      <w:r w:rsidRPr="00AD1999">
        <w:rPr>
          <w:rFonts w:ascii="Verdana" w:hAnsi="Verdana"/>
          <w:i/>
          <w:sz w:val="20"/>
          <w:szCs w:val="20"/>
        </w:rPr>
        <w:t>Associate Professor</w:t>
      </w:r>
    </w:p>
    <w:p w:rsidR="00AD1999" w:rsidRPr="001640A9" w:rsidRDefault="00AD1999" w:rsidP="00AD1999">
      <w:pPr>
        <w:spacing w:before="0" w:beforeAutospacing="0" w:after="0" w:afterAutospacing="0" w:line="240" w:lineRule="auto"/>
        <w:ind w:left="2880"/>
        <w:rPr>
          <w:rFonts w:ascii="Verdana" w:hAnsi="Verdana"/>
          <w:sz w:val="20"/>
          <w:szCs w:val="20"/>
        </w:rPr>
      </w:pPr>
      <w:r w:rsidRPr="001640A9">
        <w:rPr>
          <w:rFonts w:ascii="Verdana" w:hAnsi="Verdana"/>
          <w:b/>
          <w:sz w:val="20"/>
          <w:szCs w:val="20"/>
        </w:rPr>
        <w:t xml:space="preserve">Bachelor of Science in Computer </w:t>
      </w:r>
      <w:proofErr w:type="gramStart"/>
      <w:r w:rsidRPr="001640A9">
        <w:rPr>
          <w:rFonts w:ascii="Verdana" w:hAnsi="Verdana"/>
          <w:b/>
          <w:sz w:val="20"/>
          <w:szCs w:val="20"/>
        </w:rPr>
        <w:t>Science</w:t>
      </w:r>
      <w:proofErr w:type="gramEnd"/>
      <w:r w:rsidRPr="001640A9">
        <w:rPr>
          <w:rFonts w:ascii="Verdana" w:hAnsi="Verdana"/>
          <w:b/>
          <w:sz w:val="20"/>
          <w:szCs w:val="20"/>
        </w:rPr>
        <w:br/>
      </w:r>
      <w:r w:rsidRPr="001640A9">
        <w:rPr>
          <w:rFonts w:ascii="Verdana" w:hAnsi="Verdana"/>
          <w:sz w:val="20"/>
          <w:szCs w:val="20"/>
        </w:rPr>
        <w:t>(Park College, Missouri)</w:t>
      </w:r>
    </w:p>
    <w:p w:rsidR="00AD1999" w:rsidRPr="001640A9" w:rsidRDefault="00AD1999" w:rsidP="00AD1999">
      <w:pPr>
        <w:spacing w:before="0" w:beforeAutospacing="0" w:after="0" w:afterAutospacing="0" w:line="240" w:lineRule="auto"/>
        <w:ind w:left="2880"/>
        <w:rPr>
          <w:rFonts w:ascii="Verdana" w:hAnsi="Verdana"/>
          <w:sz w:val="20"/>
          <w:szCs w:val="20"/>
        </w:rPr>
      </w:pPr>
      <w:r w:rsidRPr="001640A9">
        <w:rPr>
          <w:rFonts w:ascii="Verdana" w:hAnsi="Verdana"/>
          <w:b/>
          <w:sz w:val="20"/>
          <w:szCs w:val="20"/>
        </w:rPr>
        <w:t xml:space="preserve">Master of Science in Information </w:t>
      </w:r>
      <w:r>
        <w:rPr>
          <w:rFonts w:ascii="Verdana" w:hAnsi="Verdana"/>
          <w:b/>
          <w:sz w:val="20"/>
          <w:szCs w:val="20"/>
        </w:rPr>
        <w:t>Systems</w:t>
      </w:r>
      <w:r w:rsidRPr="001640A9">
        <w:rPr>
          <w:rFonts w:ascii="Verdana" w:hAnsi="Verdana"/>
          <w:sz w:val="20"/>
          <w:szCs w:val="20"/>
        </w:rPr>
        <w:t xml:space="preserve"> </w:t>
      </w:r>
      <w:r w:rsidRPr="001640A9">
        <w:rPr>
          <w:rFonts w:ascii="Verdana" w:hAnsi="Verdana"/>
          <w:sz w:val="20"/>
          <w:szCs w:val="20"/>
        </w:rPr>
        <w:br/>
        <w:t>(National University, California)</w:t>
      </w:r>
    </w:p>
    <w:p w:rsidR="00AD1999" w:rsidRDefault="00AD1999" w:rsidP="00AD1999">
      <w:pPr>
        <w:spacing w:before="0" w:beforeAutospacing="0" w:after="0" w:afterAutospacing="0" w:line="240" w:lineRule="auto"/>
        <w:ind w:left="1440"/>
        <w:rPr>
          <w:rFonts w:ascii="Verdana" w:hAnsi="Verdana"/>
          <w:b/>
          <w:sz w:val="20"/>
          <w:szCs w:val="20"/>
        </w:rPr>
      </w:pPr>
    </w:p>
    <w:p w:rsidR="00AD1999" w:rsidRPr="00AD1999" w:rsidRDefault="00AD1999" w:rsidP="00AD1999">
      <w:pPr>
        <w:pStyle w:val="ListParagraph"/>
        <w:numPr>
          <w:ilvl w:val="3"/>
          <w:numId w:val="1"/>
        </w:numPr>
        <w:spacing w:before="0" w:beforeAutospacing="0" w:after="0" w:afterAutospacing="0" w:line="240" w:lineRule="auto"/>
        <w:rPr>
          <w:rFonts w:ascii="Verdana" w:hAnsi="Verdana"/>
          <w:b/>
          <w:sz w:val="20"/>
          <w:szCs w:val="20"/>
        </w:rPr>
      </w:pPr>
      <w:r w:rsidRPr="00AD1999">
        <w:rPr>
          <w:rFonts w:ascii="Verdana" w:hAnsi="Verdana"/>
          <w:b/>
          <w:sz w:val="20"/>
          <w:szCs w:val="20"/>
        </w:rPr>
        <w:t>MARLENE MANGONON</w:t>
      </w:r>
      <w:r w:rsidRPr="00AD1999">
        <w:rPr>
          <w:rFonts w:ascii="Verdana" w:hAnsi="Verdana"/>
          <w:sz w:val="20"/>
          <w:szCs w:val="20"/>
        </w:rPr>
        <w:t xml:space="preserve">, </w:t>
      </w:r>
      <w:r w:rsidRPr="00AD1999">
        <w:rPr>
          <w:rFonts w:ascii="Verdana" w:hAnsi="Verdana"/>
          <w:i/>
          <w:sz w:val="20"/>
          <w:szCs w:val="20"/>
        </w:rPr>
        <w:t>Instructor</w:t>
      </w:r>
      <w:r w:rsidRPr="00AD1999">
        <w:rPr>
          <w:rFonts w:ascii="Verdana" w:hAnsi="Verdana"/>
          <w:sz w:val="20"/>
          <w:szCs w:val="20"/>
        </w:rPr>
        <w:t xml:space="preserve"> </w:t>
      </w:r>
      <w:r w:rsidRPr="00AD1999">
        <w:rPr>
          <w:rFonts w:ascii="Verdana" w:hAnsi="Verdana"/>
          <w:sz w:val="20"/>
          <w:szCs w:val="20"/>
        </w:rPr>
        <w:br/>
      </w:r>
      <w:r w:rsidRPr="00AD1999">
        <w:rPr>
          <w:rFonts w:ascii="Verdana" w:hAnsi="Verdana"/>
          <w:b/>
          <w:sz w:val="20"/>
          <w:szCs w:val="20"/>
        </w:rPr>
        <w:t>Bachelor in Computer Data Processing Management</w:t>
      </w:r>
      <w:r w:rsidRPr="00AD1999">
        <w:rPr>
          <w:rFonts w:ascii="Verdana" w:hAnsi="Verdana"/>
          <w:sz w:val="20"/>
          <w:szCs w:val="20"/>
        </w:rPr>
        <w:br/>
        <w:t>(Polytechnic University of the Philippines, Philippines)</w:t>
      </w:r>
      <w:r w:rsidRPr="00AD1999">
        <w:rPr>
          <w:rFonts w:ascii="Verdana" w:hAnsi="Verdana"/>
          <w:sz w:val="20"/>
          <w:szCs w:val="20"/>
        </w:rPr>
        <w:br/>
      </w:r>
      <w:r w:rsidRPr="00AD1999">
        <w:rPr>
          <w:rFonts w:ascii="Verdana" w:hAnsi="Verdana"/>
          <w:b/>
          <w:sz w:val="20"/>
          <w:szCs w:val="20"/>
        </w:rPr>
        <w:t>Master in Business Administration</w:t>
      </w:r>
      <w:r w:rsidRPr="00AD1999">
        <w:rPr>
          <w:rFonts w:ascii="Verdana" w:hAnsi="Verdana"/>
          <w:sz w:val="20"/>
          <w:szCs w:val="20"/>
        </w:rPr>
        <w:t xml:space="preserve"> </w:t>
      </w:r>
      <w:r w:rsidRPr="00AD1999">
        <w:rPr>
          <w:rFonts w:ascii="Verdana" w:hAnsi="Verdana"/>
          <w:sz w:val="20"/>
          <w:szCs w:val="20"/>
        </w:rPr>
        <w:br/>
        <w:t>(</w:t>
      </w:r>
      <w:proofErr w:type="spellStart"/>
      <w:r w:rsidRPr="00AD1999">
        <w:rPr>
          <w:rFonts w:ascii="Verdana" w:hAnsi="Verdana"/>
          <w:sz w:val="20"/>
          <w:szCs w:val="20"/>
        </w:rPr>
        <w:t>Virgen</w:t>
      </w:r>
      <w:proofErr w:type="spellEnd"/>
      <w:r w:rsidRPr="00AD1999">
        <w:rPr>
          <w:rFonts w:ascii="Verdana" w:hAnsi="Verdana"/>
          <w:sz w:val="20"/>
          <w:szCs w:val="20"/>
        </w:rPr>
        <w:t xml:space="preserve"> </w:t>
      </w:r>
      <w:proofErr w:type="spellStart"/>
      <w:r w:rsidRPr="00AD1999">
        <w:rPr>
          <w:rFonts w:ascii="Verdana" w:hAnsi="Verdana"/>
          <w:sz w:val="20"/>
          <w:szCs w:val="20"/>
        </w:rPr>
        <w:t>Milagrosa</w:t>
      </w:r>
      <w:proofErr w:type="spellEnd"/>
      <w:r w:rsidRPr="00AD1999">
        <w:rPr>
          <w:rFonts w:ascii="Verdana" w:hAnsi="Verdana"/>
          <w:sz w:val="20"/>
          <w:szCs w:val="20"/>
        </w:rPr>
        <w:t xml:space="preserve"> University, Philippines)</w:t>
      </w:r>
      <w:r w:rsidRPr="00AD1999">
        <w:rPr>
          <w:rFonts w:ascii="Verdana" w:hAnsi="Verdana"/>
          <w:sz w:val="20"/>
          <w:szCs w:val="20"/>
        </w:rPr>
        <w:br/>
      </w:r>
    </w:p>
    <w:p w:rsidR="00AD1999" w:rsidRPr="00AD1999" w:rsidRDefault="00AD1999" w:rsidP="00AD1999">
      <w:pPr>
        <w:pStyle w:val="ListParagraph"/>
        <w:numPr>
          <w:ilvl w:val="3"/>
          <w:numId w:val="1"/>
        </w:numPr>
        <w:spacing w:before="0" w:beforeAutospacing="0" w:after="0" w:afterAutospacing="0" w:line="240" w:lineRule="auto"/>
        <w:rPr>
          <w:rFonts w:ascii="Verdana" w:hAnsi="Verdana"/>
          <w:sz w:val="20"/>
          <w:szCs w:val="20"/>
        </w:rPr>
      </w:pPr>
      <w:r w:rsidRPr="00AD1999">
        <w:rPr>
          <w:rFonts w:ascii="Verdana" w:hAnsi="Verdana"/>
          <w:b/>
          <w:sz w:val="20"/>
          <w:szCs w:val="20"/>
        </w:rPr>
        <w:t>EDPER  CASTRO</w:t>
      </w:r>
      <w:r w:rsidRPr="00AD1999">
        <w:rPr>
          <w:rFonts w:ascii="Verdana" w:hAnsi="Verdana"/>
          <w:sz w:val="20"/>
          <w:szCs w:val="20"/>
        </w:rPr>
        <w:t xml:space="preserve">, </w:t>
      </w:r>
      <w:r w:rsidRPr="00AD1999">
        <w:rPr>
          <w:rFonts w:ascii="Verdana" w:hAnsi="Verdana"/>
          <w:i/>
          <w:sz w:val="20"/>
          <w:szCs w:val="20"/>
        </w:rPr>
        <w:t>Instructor</w:t>
      </w:r>
      <w:r w:rsidRPr="00AD1999">
        <w:rPr>
          <w:rFonts w:ascii="Verdana" w:hAnsi="Verdana"/>
          <w:i/>
          <w:sz w:val="20"/>
          <w:szCs w:val="20"/>
        </w:rPr>
        <w:br/>
      </w:r>
      <w:r w:rsidRPr="00AD1999">
        <w:rPr>
          <w:rFonts w:ascii="Verdana" w:hAnsi="Verdana"/>
          <w:b/>
          <w:sz w:val="20"/>
          <w:szCs w:val="20"/>
        </w:rPr>
        <w:t>Bachelor of Science in Information and Computer Science</w:t>
      </w:r>
      <w:r w:rsidRPr="00AD1999">
        <w:rPr>
          <w:rFonts w:ascii="Verdana" w:hAnsi="Verdana"/>
          <w:sz w:val="20"/>
          <w:szCs w:val="20"/>
        </w:rPr>
        <w:t xml:space="preserve"> </w:t>
      </w:r>
      <w:r w:rsidRPr="00AD1999">
        <w:rPr>
          <w:rFonts w:ascii="Verdana" w:hAnsi="Verdana"/>
          <w:sz w:val="20"/>
          <w:szCs w:val="20"/>
        </w:rPr>
        <w:br/>
        <w:t>(Cebu Institute of Technology, Philippines)</w:t>
      </w:r>
    </w:p>
    <w:p w:rsidR="00AD1999" w:rsidRDefault="00AD1999" w:rsidP="00AD1999">
      <w:pPr>
        <w:spacing w:before="0" w:beforeAutospacing="0" w:after="0" w:afterAutospacing="0" w:line="240" w:lineRule="auto"/>
        <w:ind w:left="2160" w:firstLine="720"/>
        <w:rPr>
          <w:rFonts w:ascii="Verdana" w:hAnsi="Verdana"/>
          <w:b/>
          <w:sz w:val="20"/>
          <w:szCs w:val="20"/>
        </w:rPr>
      </w:pPr>
      <w:r>
        <w:rPr>
          <w:rFonts w:ascii="Verdana" w:hAnsi="Verdana"/>
          <w:b/>
          <w:sz w:val="20"/>
          <w:szCs w:val="20"/>
        </w:rPr>
        <w:t>Diploma in Computer Science</w:t>
      </w:r>
    </w:p>
    <w:p w:rsidR="00AD1999" w:rsidRDefault="00AD1999" w:rsidP="00AD1999">
      <w:pPr>
        <w:spacing w:before="0" w:beforeAutospacing="0" w:after="0" w:afterAutospacing="0" w:line="240" w:lineRule="auto"/>
        <w:ind w:left="2880"/>
        <w:rPr>
          <w:rFonts w:ascii="Verdana" w:hAnsi="Verdana"/>
          <w:b/>
          <w:sz w:val="20"/>
          <w:szCs w:val="20"/>
        </w:rPr>
      </w:pPr>
      <w:r w:rsidRPr="001640A9">
        <w:rPr>
          <w:rFonts w:ascii="Verdana" w:hAnsi="Verdana"/>
          <w:sz w:val="20"/>
          <w:szCs w:val="20"/>
        </w:rPr>
        <w:t>(</w:t>
      </w:r>
      <w:r>
        <w:rPr>
          <w:rFonts w:ascii="Verdana" w:hAnsi="Verdana"/>
          <w:sz w:val="20"/>
          <w:szCs w:val="20"/>
        </w:rPr>
        <w:t>Open University, University of the Philippines, Philippines</w:t>
      </w:r>
      <w:r w:rsidRPr="001640A9">
        <w:rPr>
          <w:rFonts w:ascii="Verdana" w:hAnsi="Verdana"/>
          <w:sz w:val="20"/>
          <w:szCs w:val="20"/>
        </w:rPr>
        <w:t>)</w:t>
      </w:r>
      <w:r w:rsidRPr="001640A9">
        <w:rPr>
          <w:rFonts w:ascii="Verdana" w:hAnsi="Verdana"/>
          <w:sz w:val="20"/>
          <w:szCs w:val="20"/>
        </w:rPr>
        <w:br/>
      </w:r>
      <w:r w:rsidRPr="001640A9">
        <w:rPr>
          <w:rFonts w:ascii="Verdana" w:hAnsi="Verdana"/>
          <w:b/>
          <w:sz w:val="20"/>
          <w:szCs w:val="20"/>
        </w:rPr>
        <w:t>Master</w:t>
      </w:r>
      <w:r>
        <w:rPr>
          <w:rFonts w:ascii="Verdana" w:hAnsi="Verdana"/>
          <w:b/>
          <w:sz w:val="20"/>
          <w:szCs w:val="20"/>
        </w:rPr>
        <w:t>s in In</w:t>
      </w:r>
      <w:r w:rsidRPr="001640A9">
        <w:rPr>
          <w:rFonts w:ascii="Verdana" w:hAnsi="Verdana"/>
          <w:b/>
          <w:sz w:val="20"/>
          <w:szCs w:val="20"/>
        </w:rPr>
        <w:t xml:space="preserve">formation </w:t>
      </w:r>
      <w:proofErr w:type="gramStart"/>
      <w:r>
        <w:rPr>
          <w:rFonts w:ascii="Verdana" w:hAnsi="Verdana"/>
          <w:b/>
          <w:sz w:val="20"/>
          <w:szCs w:val="20"/>
        </w:rPr>
        <w:t>Systems</w:t>
      </w:r>
      <w:proofErr w:type="gramEnd"/>
      <w:r w:rsidRPr="001640A9">
        <w:rPr>
          <w:rFonts w:ascii="Verdana" w:hAnsi="Verdana"/>
          <w:sz w:val="20"/>
          <w:szCs w:val="20"/>
        </w:rPr>
        <w:br/>
        <w:t>(</w:t>
      </w:r>
      <w:r>
        <w:rPr>
          <w:rFonts w:ascii="Verdana" w:hAnsi="Verdana"/>
          <w:sz w:val="20"/>
          <w:szCs w:val="20"/>
        </w:rPr>
        <w:t>Open University, University of the Philippines, Philippines</w:t>
      </w:r>
      <w:r w:rsidRPr="001640A9">
        <w:rPr>
          <w:rFonts w:ascii="Verdana" w:hAnsi="Verdana"/>
          <w:sz w:val="20"/>
          <w:szCs w:val="20"/>
        </w:rPr>
        <w:t>)</w:t>
      </w:r>
      <w:r w:rsidRPr="001640A9">
        <w:rPr>
          <w:rFonts w:ascii="Verdana" w:hAnsi="Verdana"/>
          <w:sz w:val="20"/>
          <w:szCs w:val="20"/>
        </w:rPr>
        <w:br/>
      </w:r>
    </w:p>
    <w:p w:rsidR="00AA3ACE" w:rsidRPr="001640A9" w:rsidRDefault="00AA3ACE" w:rsidP="00AD1999">
      <w:pPr>
        <w:spacing w:before="0" w:beforeAutospacing="0" w:after="0" w:afterAutospacing="0" w:line="240" w:lineRule="auto"/>
        <w:ind w:left="2880"/>
        <w:rPr>
          <w:rFonts w:ascii="Verdana" w:hAnsi="Verdana"/>
          <w:b/>
          <w:sz w:val="20"/>
          <w:szCs w:val="20"/>
        </w:rPr>
      </w:pPr>
    </w:p>
    <w:p w:rsidR="00AD1999" w:rsidRPr="00AD1999" w:rsidRDefault="00AD1999" w:rsidP="00AD1999">
      <w:pPr>
        <w:pStyle w:val="ListParagraph"/>
        <w:numPr>
          <w:ilvl w:val="3"/>
          <w:numId w:val="1"/>
        </w:numPr>
        <w:spacing w:before="0" w:beforeAutospacing="0" w:after="0" w:afterAutospacing="0" w:line="240" w:lineRule="auto"/>
        <w:rPr>
          <w:rFonts w:ascii="Verdana" w:hAnsi="Verdana"/>
          <w:sz w:val="20"/>
          <w:szCs w:val="20"/>
        </w:rPr>
      </w:pPr>
      <w:r w:rsidRPr="00AD1999">
        <w:rPr>
          <w:rFonts w:ascii="Verdana" w:hAnsi="Verdana"/>
          <w:b/>
          <w:sz w:val="20"/>
          <w:szCs w:val="20"/>
        </w:rPr>
        <w:lastRenderedPageBreak/>
        <w:t>RAFAEL PULMANO</w:t>
      </w:r>
      <w:r w:rsidRPr="00AD1999">
        <w:rPr>
          <w:rFonts w:ascii="Verdana" w:hAnsi="Verdana"/>
          <w:sz w:val="20"/>
          <w:szCs w:val="20"/>
        </w:rPr>
        <w:t xml:space="preserve">, </w:t>
      </w:r>
      <w:r w:rsidRPr="00AD1999">
        <w:rPr>
          <w:rFonts w:ascii="Verdana" w:hAnsi="Verdana"/>
          <w:i/>
          <w:sz w:val="20"/>
          <w:szCs w:val="20"/>
        </w:rPr>
        <w:t>Assistant Professor</w:t>
      </w:r>
    </w:p>
    <w:p w:rsidR="00AD1999" w:rsidRPr="001640A9" w:rsidRDefault="00AD1999" w:rsidP="00AD1999">
      <w:pPr>
        <w:spacing w:before="0" w:beforeAutospacing="0" w:after="0" w:afterAutospacing="0" w:line="240" w:lineRule="auto"/>
        <w:ind w:left="2880"/>
        <w:rPr>
          <w:rFonts w:ascii="Verdana" w:hAnsi="Verdana"/>
          <w:sz w:val="20"/>
          <w:szCs w:val="20"/>
        </w:rPr>
      </w:pPr>
      <w:r w:rsidRPr="001640A9">
        <w:rPr>
          <w:rFonts w:ascii="Verdana" w:hAnsi="Verdana"/>
          <w:b/>
          <w:sz w:val="20"/>
          <w:szCs w:val="20"/>
        </w:rPr>
        <w:t>Certified Public Accountant</w:t>
      </w:r>
      <w:r w:rsidRPr="001640A9">
        <w:rPr>
          <w:rFonts w:ascii="Verdana" w:hAnsi="Verdana"/>
          <w:sz w:val="20"/>
          <w:szCs w:val="20"/>
        </w:rPr>
        <w:t xml:space="preserve"> </w:t>
      </w:r>
      <w:r w:rsidRPr="001640A9">
        <w:rPr>
          <w:rFonts w:ascii="Verdana" w:hAnsi="Verdana"/>
          <w:sz w:val="20"/>
          <w:szCs w:val="20"/>
        </w:rPr>
        <w:br/>
        <w:t>(</w:t>
      </w:r>
      <w:r>
        <w:rPr>
          <w:rFonts w:ascii="Verdana" w:hAnsi="Verdana"/>
          <w:sz w:val="20"/>
          <w:szCs w:val="20"/>
        </w:rPr>
        <w:t>Philippine Board of Accountancy, since 1982</w:t>
      </w:r>
      <w:proofErr w:type="gramStart"/>
      <w:r w:rsidRPr="001640A9">
        <w:rPr>
          <w:rFonts w:ascii="Verdana" w:hAnsi="Verdana"/>
          <w:sz w:val="20"/>
          <w:szCs w:val="20"/>
        </w:rPr>
        <w:t>)</w:t>
      </w:r>
      <w:proofErr w:type="gramEnd"/>
      <w:r w:rsidRPr="001640A9">
        <w:rPr>
          <w:rFonts w:ascii="Verdana" w:hAnsi="Verdana"/>
          <w:sz w:val="20"/>
          <w:szCs w:val="20"/>
        </w:rPr>
        <w:br/>
      </w:r>
      <w:r w:rsidRPr="001640A9">
        <w:rPr>
          <w:rFonts w:ascii="Verdana" w:hAnsi="Verdana"/>
          <w:b/>
          <w:sz w:val="20"/>
          <w:szCs w:val="20"/>
        </w:rPr>
        <w:t>Bachelor of Science in Commerce</w:t>
      </w:r>
      <w:r w:rsidRPr="001640A9">
        <w:rPr>
          <w:rFonts w:ascii="Verdana" w:hAnsi="Verdana"/>
          <w:sz w:val="20"/>
          <w:szCs w:val="20"/>
        </w:rPr>
        <w:t xml:space="preserve">, Major in Accounting </w:t>
      </w:r>
      <w:r>
        <w:rPr>
          <w:rFonts w:ascii="Verdana" w:hAnsi="Verdana"/>
          <w:sz w:val="20"/>
          <w:szCs w:val="20"/>
        </w:rPr>
        <w:br/>
      </w:r>
      <w:r w:rsidRPr="001640A9">
        <w:rPr>
          <w:rFonts w:ascii="Verdana" w:hAnsi="Verdana"/>
          <w:sz w:val="20"/>
          <w:szCs w:val="20"/>
        </w:rPr>
        <w:t>(Saint Michael's College of Laguna, Philippines)</w:t>
      </w:r>
    </w:p>
    <w:p w:rsidR="00AD1999" w:rsidRPr="001640A9" w:rsidRDefault="00AD1999" w:rsidP="00AD1999">
      <w:pPr>
        <w:spacing w:before="0" w:beforeAutospacing="0" w:after="0" w:afterAutospacing="0" w:line="240" w:lineRule="auto"/>
        <w:ind w:left="2880"/>
        <w:rPr>
          <w:rFonts w:ascii="Verdana" w:hAnsi="Verdana"/>
          <w:sz w:val="20"/>
          <w:szCs w:val="20"/>
        </w:rPr>
      </w:pPr>
      <w:r w:rsidRPr="001640A9">
        <w:rPr>
          <w:rFonts w:ascii="Verdana" w:hAnsi="Verdana"/>
          <w:b/>
          <w:sz w:val="20"/>
          <w:szCs w:val="20"/>
        </w:rPr>
        <w:t>Master in Business Administration</w:t>
      </w:r>
      <w:r w:rsidRPr="001640A9">
        <w:rPr>
          <w:rFonts w:ascii="Verdana" w:hAnsi="Verdana"/>
          <w:sz w:val="20"/>
          <w:szCs w:val="20"/>
        </w:rPr>
        <w:t xml:space="preserve"> </w:t>
      </w:r>
      <w:r w:rsidRPr="001640A9">
        <w:rPr>
          <w:rFonts w:ascii="Verdana" w:hAnsi="Verdana"/>
          <w:sz w:val="20"/>
          <w:szCs w:val="20"/>
        </w:rPr>
        <w:br/>
        <w:t>(National College of Business and Arts, Philippines)</w:t>
      </w:r>
    </w:p>
    <w:p w:rsidR="00AD1999" w:rsidRPr="00AD1999" w:rsidRDefault="00AD1999" w:rsidP="00AD1999">
      <w:pPr>
        <w:pStyle w:val="ListParagraph"/>
        <w:numPr>
          <w:ilvl w:val="3"/>
          <w:numId w:val="1"/>
        </w:numPr>
        <w:spacing w:after="0" w:afterAutospacing="0" w:line="240" w:lineRule="auto"/>
        <w:rPr>
          <w:rFonts w:ascii="Verdana" w:hAnsi="Verdana"/>
          <w:sz w:val="20"/>
          <w:szCs w:val="20"/>
        </w:rPr>
      </w:pPr>
      <w:r w:rsidRPr="00AD1999">
        <w:rPr>
          <w:rFonts w:ascii="Verdana" w:hAnsi="Verdana"/>
          <w:b/>
          <w:sz w:val="20"/>
          <w:szCs w:val="20"/>
        </w:rPr>
        <w:t>MARIAN MEDALLA</w:t>
      </w:r>
      <w:r w:rsidRPr="00AD1999">
        <w:rPr>
          <w:rFonts w:ascii="Verdana" w:hAnsi="Verdana"/>
          <w:sz w:val="20"/>
          <w:szCs w:val="20"/>
        </w:rPr>
        <w:t xml:space="preserve">, </w:t>
      </w:r>
      <w:r w:rsidRPr="00AD1999">
        <w:rPr>
          <w:rFonts w:ascii="Verdana" w:hAnsi="Verdana"/>
          <w:i/>
          <w:sz w:val="20"/>
          <w:szCs w:val="20"/>
        </w:rPr>
        <w:t>Instructor</w:t>
      </w:r>
      <w:r w:rsidRPr="00AD1999">
        <w:rPr>
          <w:rFonts w:ascii="Verdana" w:hAnsi="Verdana"/>
          <w:sz w:val="20"/>
          <w:szCs w:val="20"/>
        </w:rPr>
        <w:br/>
      </w:r>
      <w:r w:rsidRPr="00AD1999">
        <w:rPr>
          <w:rFonts w:ascii="Verdana" w:hAnsi="Verdana"/>
          <w:b/>
          <w:sz w:val="20"/>
          <w:szCs w:val="20"/>
        </w:rPr>
        <w:t>Certified Public Accountant</w:t>
      </w:r>
      <w:r w:rsidRPr="00AD1999">
        <w:rPr>
          <w:rFonts w:ascii="Verdana" w:hAnsi="Verdana"/>
          <w:sz w:val="20"/>
          <w:szCs w:val="20"/>
        </w:rPr>
        <w:br/>
        <w:t>(Philippine Board of Accountancy, since 2001)</w:t>
      </w:r>
      <w:r w:rsidRPr="00AD1999">
        <w:rPr>
          <w:rFonts w:ascii="Verdana" w:hAnsi="Verdana"/>
          <w:sz w:val="20"/>
          <w:szCs w:val="20"/>
        </w:rPr>
        <w:br/>
      </w:r>
      <w:r w:rsidRPr="00AD1999">
        <w:rPr>
          <w:rFonts w:ascii="Verdana" w:hAnsi="Verdana"/>
          <w:b/>
          <w:sz w:val="20"/>
          <w:szCs w:val="20"/>
        </w:rPr>
        <w:t>Bachelor of Science in Accountancy</w:t>
      </w:r>
      <w:r w:rsidRPr="00AD1999">
        <w:rPr>
          <w:rFonts w:ascii="Verdana" w:hAnsi="Verdana"/>
          <w:sz w:val="20"/>
          <w:szCs w:val="20"/>
        </w:rPr>
        <w:t xml:space="preserve"> </w:t>
      </w:r>
      <w:r w:rsidRPr="00AD1999">
        <w:rPr>
          <w:rFonts w:ascii="Verdana" w:hAnsi="Verdana"/>
          <w:sz w:val="20"/>
          <w:szCs w:val="20"/>
        </w:rPr>
        <w:br/>
        <w:t xml:space="preserve">(Mindanao State University, Philippines) </w:t>
      </w:r>
      <w:r w:rsidRPr="00AD1999">
        <w:rPr>
          <w:rFonts w:ascii="Verdana" w:hAnsi="Verdana"/>
          <w:sz w:val="20"/>
          <w:szCs w:val="20"/>
        </w:rPr>
        <w:br/>
      </w:r>
      <w:r w:rsidRPr="00AD1999">
        <w:rPr>
          <w:rFonts w:ascii="Verdana" w:hAnsi="Verdana"/>
          <w:b/>
          <w:sz w:val="20"/>
          <w:szCs w:val="20"/>
        </w:rPr>
        <w:t>Master in Business Administration</w:t>
      </w:r>
      <w:r w:rsidRPr="00AD1999">
        <w:rPr>
          <w:rFonts w:ascii="Verdana" w:hAnsi="Verdana"/>
          <w:sz w:val="20"/>
          <w:szCs w:val="20"/>
        </w:rPr>
        <w:br/>
        <w:t xml:space="preserve">(Notre Dame of </w:t>
      </w:r>
      <w:proofErr w:type="spellStart"/>
      <w:r w:rsidRPr="00AD1999">
        <w:rPr>
          <w:rFonts w:ascii="Verdana" w:hAnsi="Verdana"/>
          <w:sz w:val="20"/>
          <w:szCs w:val="20"/>
        </w:rPr>
        <w:t>Dadiangas</w:t>
      </w:r>
      <w:proofErr w:type="spellEnd"/>
      <w:r w:rsidRPr="00AD1999">
        <w:rPr>
          <w:rFonts w:ascii="Verdana" w:hAnsi="Verdana"/>
          <w:sz w:val="20"/>
          <w:szCs w:val="20"/>
        </w:rPr>
        <w:t xml:space="preserve"> College, Philippines)</w:t>
      </w:r>
      <w:r w:rsidRPr="00AD1999">
        <w:rPr>
          <w:rFonts w:ascii="Verdana" w:hAnsi="Verdana"/>
          <w:sz w:val="20"/>
          <w:szCs w:val="20"/>
        </w:rPr>
        <w:br/>
      </w:r>
    </w:p>
    <w:p w:rsidR="00AD1999" w:rsidRDefault="00AD1999" w:rsidP="00AD1999">
      <w:pPr>
        <w:pStyle w:val="ListParagraph"/>
        <w:numPr>
          <w:ilvl w:val="3"/>
          <w:numId w:val="1"/>
        </w:numPr>
        <w:spacing w:after="0" w:afterAutospacing="0" w:line="240" w:lineRule="auto"/>
        <w:rPr>
          <w:b/>
          <w:bCs/>
          <w:sz w:val="28"/>
          <w:szCs w:val="28"/>
        </w:rPr>
      </w:pPr>
      <w:r w:rsidRPr="001640A9">
        <w:rPr>
          <w:rFonts w:ascii="Verdana" w:hAnsi="Verdana"/>
          <w:b/>
          <w:sz w:val="20"/>
          <w:szCs w:val="20"/>
        </w:rPr>
        <w:t>RUCI YAUVOLI</w:t>
      </w:r>
      <w:r w:rsidRPr="001640A9">
        <w:rPr>
          <w:rFonts w:ascii="Verdana" w:hAnsi="Verdana"/>
          <w:sz w:val="20"/>
          <w:szCs w:val="20"/>
        </w:rPr>
        <w:t xml:space="preserve">, </w:t>
      </w:r>
      <w:r>
        <w:rPr>
          <w:rFonts w:ascii="Verdana" w:hAnsi="Verdana"/>
          <w:i/>
          <w:sz w:val="20"/>
          <w:szCs w:val="20"/>
        </w:rPr>
        <w:t>Instructor</w:t>
      </w:r>
      <w:r w:rsidRPr="001640A9">
        <w:rPr>
          <w:rFonts w:ascii="Verdana" w:hAnsi="Verdana"/>
          <w:sz w:val="20"/>
          <w:szCs w:val="20"/>
        </w:rPr>
        <w:br/>
      </w:r>
      <w:r w:rsidRPr="001640A9">
        <w:rPr>
          <w:rFonts w:ascii="Verdana" w:hAnsi="Verdana"/>
          <w:b/>
          <w:sz w:val="20"/>
          <w:szCs w:val="20"/>
        </w:rPr>
        <w:t>Bachelor of Arts in Business</w:t>
      </w:r>
      <w:r w:rsidRPr="001640A9">
        <w:rPr>
          <w:rFonts w:ascii="Verdana" w:hAnsi="Verdana"/>
          <w:sz w:val="20"/>
          <w:szCs w:val="20"/>
        </w:rPr>
        <w:br/>
        <w:t>(University  of the South Pacific)</w:t>
      </w:r>
      <w:r w:rsidRPr="001640A9">
        <w:rPr>
          <w:rFonts w:ascii="Verdana" w:hAnsi="Verdana"/>
          <w:sz w:val="20"/>
          <w:szCs w:val="20"/>
        </w:rPr>
        <w:br/>
      </w:r>
      <w:r w:rsidRPr="001640A9">
        <w:rPr>
          <w:rFonts w:ascii="Verdana" w:hAnsi="Verdana"/>
          <w:b/>
          <w:sz w:val="20"/>
          <w:szCs w:val="20"/>
        </w:rPr>
        <w:t>Diploma in Credit Analysis</w:t>
      </w:r>
      <w:r w:rsidRPr="001640A9">
        <w:rPr>
          <w:rFonts w:ascii="Verdana" w:hAnsi="Verdana"/>
          <w:sz w:val="20"/>
          <w:szCs w:val="20"/>
        </w:rPr>
        <w:t xml:space="preserve"> </w:t>
      </w:r>
      <w:r w:rsidRPr="001640A9">
        <w:rPr>
          <w:rFonts w:ascii="Verdana" w:hAnsi="Verdana"/>
          <w:sz w:val="20"/>
          <w:szCs w:val="20"/>
        </w:rPr>
        <w:br/>
        <w:t xml:space="preserve">(New York University) </w:t>
      </w:r>
      <w:r w:rsidRPr="001640A9">
        <w:rPr>
          <w:rFonts w:ascii="Verdana" w:hAnsi="Verdana"/>
          <w:sz w:val="20"/>
          <w:szCs w:val="20"/>
        </w:rPr>
        <w:br/>
      </w:r>
      <w:r w:rsidRPr="001640A9">
        <w:rPr>
          <w:rFonts w:ascii="Verdana" w:hAnsi="Verdana"/>
          <w:b/>
          <w:sz w:val="20"/>
          <w:szCs w:val="20"/>
        </w:rPr>
        <w:t>Master in Business Administration</w:t>
      </w:r>
      <w:r w:rsidRPr="001640A9">
        <w:rPr>
          <w:rFonts w:ascii="Verdana" w:hAnsi="Verdana"/>
          <w:sz w:val="20"/>
          <w:szCs w:val="20"/>
        </w:rPr>
        <w:t xml:space="preserve"> </w:t>
      </w:r>
      <w:r w:rsidRPr="001640A9">
        <w:rPr>
          <w:rFonts w:ascii="Verdana" w:hAnsi="Verdana"/>
          <w:sz w:val="20"/>
          <w:szCs w:val="20"/>
        </w:rPr>
        <w:br/>
        <w:t>(University of the South Pacific)</w:t>
      </w:r>
      <w:r w:rsidRPr="001640A9">
        <w:rPr>
          <w:rFonts w:ascii="Verdana" w:hAnsi="Verdana"/>
          <w:sz w:val="20"/>
          <w:szCs w:val="20"/>
        </w:rPr>
        <w:br/>
      </w:r>
    </w:p>
    <w:p w:rsidR="00AA3ACE" w:rsidRDefault="00AA3ACE" w:rsidP="00AA3ACE">
      <w:pPr>
        <w:pStyle w:val="ListParagraph"/>
        <w:numPr>
          <w:ilvl w:val="1"/>
          <w:numId w:val="1"/>
        </w:numPr>
        <w:spacing w:before="0" w:beforeAutospacing="0" w:after="0" w:afterAutospacing="0" w:line="240" w:lineRule="auto"/>
        <w:rPr>
          <w:b/>
          <w:bCs/>
          <w:sz w:val="28"/>
          <w:szCs w:val="28"/>
        </w:rPr>
      </w:pPr>
      <w:r>
        <w:rPr>
          <w:b/>
          <w:bCs/>
          <w:sz w:val="28"/>
          <w:szCs w:val="28"/>
        </w:rPr>
        <w:t>Part-time Faculty as of Spring 2011</w:t>
      </w:r>
    </w:p>
    <w:p w:rsidR="00AA3ACE" w:rsidRDefault="00AA3ACE" w:rsidP="00AA3ACE">
      <w:pPr>
        <w:pStyle w:val="ListParagraph"/>
        <w:spacing w:before="0" w:beforeAutospacing="0" w:after="0" w:afterAutospacing="0" w:line="240" w:lineRule="auto"/>
        <w:ind w:left="1440"/>
        <w:rPr>
          <w:b/>
          <w:bCs/>
          <w:sz w:val="28"/>
          <w:szCs w:val="28"/>
        </w:rPr>
      </w:pPr>
    </w:p>
    <w:p w:rsidR="00AA3ACE" w:rsidRPr="00AA3ACE" w:rsidRDefault="00AA3ACE" w:rsidP="00AA3ACE">
      <w:pPr>
        <w:pStyle w:val="ListParagraph"/>
        <w:numPr>
          <w:ilvl w:val="3"/>
          <w:numId w:val="1"/>
        </w:numPr>
        <w:rPr>
          <w:rFonts w:ascii="Verdana" w:hAnsi="Verdana"/>
          <w:sz w:val="20"/>
          <w:szCs w:val="20"/>
        </w:rPr>
      </w:pPr>
      <w:r w:rsidRPr="00AA3ACE">
        <w:rPr>
          <w:rFonts w:ascii="Verdana" w:hAnsi="Verdana"/>
          <w:b/>
          <w:sz w:val="20"/>
          <w:szCs w:val="20"/>
        </w:rPr>
        <w:t>GEORGE MANGONON</w:t>
      </w:r>
      <w:r w:rsidRPr="00AA3ACE">
        <w:rPr>
          <w:rFonts w:ascii="Verdana" w:hAnsi="Verdana"/>
          <w:sz w:val="20"/>
          <w:szCs w:val="20"/>
        </w:rPr>
        <w:t>, Instructor</w:t>
      </w:r>
      <w:r w:rsidRPr="00AA3ACE">
        <w:rPr>
          <w:rFonts w:ascii="Verdana" w:hAnsi="Verdana"/>
          <w:sz w:val="20"/>
          <w:szCs w:val="20"/>
        </w:rPr>
        <w:br/>
      </w:r>
      <w:r w:rsidRPr="00AA3ACE">
        <w:rPr>
          <w:rFonts w:ascii="Verdana" w:hAnsi="Verdana"/>
          <w:b/>
          <w:sz w:val="20"/>
          <w:szCs w:val="20"/>
        </w:rPr>
        <w:t>Bachelor of Science in Mathematics</w:t>
      </w:r>
      <w:r w:rsidRPr="00AA3ACE">
        <w:rPr>
          <w:rFonts w:ascii="Verdana" w:hAnsi="Verdana"/>
          <w:sz w:val="20"/>
          <w:szCs w:val="20"/>
        </w:rPr>
        <w:br/>
        <w:t>(University of the Philippines, Philippines)</w:t>
      </w:r>
      <w:r w:rsidRPr="00AA3ACE">
        <w:rPr>
          <w:rFonts w:ascii="Verdana" w:hAnsi="Verdana"/>
          <w:sz w:val="20"/>
          <w:szCs w:val="20"/>
        </w:rPr>
        <w:br/>
      </w:r>
      <w:r w:rsidRPr="00AA3ACE">
        <w:rPr>
          <w:rFonts w:ascii="Verdana" w:hAnsi="Verdana"/>
          <w:b/>
          <w:sz w:val="20"/>
          <w:szCs w:val="20"/>
        </w:rPr>
        <w:t>Master in Business Administration</w:t>
      </w:r>
      <w:r w:rsidRPr="00AA3ACE">
        <w:rPr>
          <w:rFonts w:ascii="Verdana" w:hAnsi="Verdana"/>
          <w:sz w:val="20"/>
          <w:szCs w:val="20"/>
        </w:rPr>
        <w:t xml:space="preserve"> </w:t>
      </w:r>
      <w:r w:rsidRPr="00AA3ACE">
        <w:rPr>
          <w:rFonts w:ascii="Verdana" w:hAnsi="Verdana"/>
          <w:sz w:val="20"/>
          <w:szCs w:val="20"/>
        </w:rPr>
        <w:br/>
        <w:t>(</w:t>
      </w:r>
      <w:proofErr w:type="spellStart"/>
      <w:r w:rsidRPr="00AA3ACE">
        <w:rPr>
          <w:rFonts w:ascii="Verdana" w:hAnsi="Verdana"/>
          <w:sz w:val="20"/>
          <w:szCs w:val="20"/>
        </w:rPr>
        <w:t>Virgen</w:t>
      </w:r>
      <w:proofErr w:type="spellEnd"/>
      <w:r w:rsidRPr="00AA3ACE">
        <w:rPr>
          <w:rFonts w:ascii="Verdana" w:hAnsi="Verdana"/>
          <w:sz w:val="20"/>
          <w:szCs w:val="20"/>
        </w:rPr>
        <w:t xml:space="preserve"> </w:t>
      </w:r>
      <w:proofErr w:type="spellStart"/>
      <w:r w:rsidRPr="00AA3ACE">
        <w:rPr>
          <w:rFonts w:ascii="Verdana" w:hAnsi="Verdana"/>
          <w:sz w:val="20"/>
          <w:szCs w:val="20"/>
        </w:rPr>
        <w:t>Milagrosa</w:t>
      </w:r>
      <w:proofErr w:type="spellEnd"/>
      <w:r w:rsidRPr="00AA3ACE">
        <w:rPr>
          <w:rFonts w:ascii="Verdana" w:hAnsi="Verdana"/>
          <w:sz w:val="20"/>
          <w:szCs w:val="20"/>
        </w:rPr>
        <w:t xml:space="preserve"> University, Philippines)</w:t>
      </w:r>
    </w:p>
    <w:p w:rsidR="00AA3ACE" w:rsidRDefault="00AA3ACE" w:rsidP="00AA3ACE">
      <w:pPr>
        <w:pStyle w:val="ListParagraph"/>
        <w:spacing w:after="0" w:afterAutospacing="0" w:line="240" w:lineRule="auto"/>
        <w:ind w:left="2880"/>
        <w:rPr>
          <w:b/>
          <w:bCs/>
          <w:sz w:val="28"/>
          <w:szCs w:val="28"/>
        </w:rPr>
      </w:pPr>
    </w:p>
    <w:p w:rsidR="00742F7C" w:rsidRDefault="00742F7C" w:rsidP="00742F7C">
      <w:pPr>
        <w:pStyle w:val="ListParagraph"/>
        <w:numPr>
          <w:ilvl w:val="0"/>
          <w:numId w:val="1"/>
        </w:numPr>
        <w:spacing w:before="0" w:beforeAutospacing="0" w:after="0" w:afterAutospacing="0" w:line="240" w:lineRule="auto"/>
        <w:rPr>
          <w:b/>
          <w:bCs/>
          <w:sz w:val="28"/>
          <w:szCs w:val="28"/>
        </w:rPr>
      </w:pPr>
      <w:r>
        <w:rPr>
          <w:b/>
          <w:bCs/>
          <w:sz w:val="28"/>
          <w:szCs w:val="28"/>
        </w:rPr>
        <w:t>ASSESSMENT PLAN</w:t>
      </w:r>
    </w:p>
    <w:p w:rsidR="004377E6" w:rsidRDefault="004377E6" w:rsidP="004377E6">
      <w:pPr>
        <w:pStyle w:val="ListParagraph"/>
        <w:ind w:left="1080"/>
        <w:rPr>
          <w:rFonts w:ascii="Verdana" w:hAnsi="Verdana"/>
        </w:rPr>
      </w:pPr>
    </w:p>
    <w:p w:rsidR="004377E6" w:rsidRDefault="004377E6" w:rsidP="004377E6">
      <w:pPr>
        <w:pStyle w:val="ListParagraph"/>
        <w:ind w:left="1080"/>
        <w:rPr>
          <w:rFonts w:ascii="Verdana" w:hAnsi="Verdana"/>
        </w:rPr>
      </w:pPr>
    </w:p>
    <w:p w:rsidR="004377E6" w:rsidRDefault="004377E6" w:rsidP="004377E6">
      <w:pPr>
        <w:pStyle w:val="ListParagraph"/>
        <w:ind w:left="1080"/>
        <w:rPr>
          <w:rFonts w:ascii="Verdana" w:hAnsi="Verdana"/>
        </w:rPr>
      </w:pPr>
    </w:p>
    <w:p w:rsidR="004377E6" w:rsidRDefault="004377E6" w:rsidP="004377E6">
      <w:pPr>
        <w:pStyle w:val="ListParagraph"/>
        <w:ind w:left="1080"/>
        <w:rPr>
          <w:rFonts w:ascii="Verdana" w:hAnsi="Verdana"/>
        </w:rPr>
      </w:pPr>
    </w:p>
    <w:p w:rsidR="004377E6" w:rsidRDefault="004377E6" w:rsidP="004377E6">
      <w:pPr>
        <w:pStyle w:val="ListParagraph"/>
        <w:ind w:left="1080"/>
        <w:rPr>
          <w:rFonts w:ascii="Verdana" w:hAnsi="Verdana"/>
        </w:rPr>
      </w:pPr>
    </w:p>
    <w:p w:rsidR="004377E6" w:rsidRDefault="004377E6" w:rsidP="004377E6">
      <w:pPr>
        <w:pStyle w:val="ListParagraph"/>
        <w:ind w:left="1080"/>
        <w:rPr>
          <w:rFonts w:ascii="Verdana" w:hAnsi="Verdana"/>
        </w:rPr>
      </w:pPr>
    </w:p>
    <w:p w:rsidR="004377E6" w:rsidRDefault="004377E6" w:rsidP="004377E6">
      <w:pPr>
        <w:pStyle w:val="ListParagraph"/>
        <w:ind w:left="1080"/>
        <w:rPr>
          <w:rFonts w:ascii="Verdana" w:hAnsi="Verdana"/>
        </w:rPr>
      </w:pPr>
    </w:p>
    <w:p w:rsidR="004377E6" w:rsidRDefault="004377E6" w:rsidP="004377E6">
      <w:pPr>
        <w:pStyle w:val="ListParagraph"/>
        <w:ind w:left="1080"/>
        <w:rPr>
          <w:rFonts w:ascii="Verdana" w:hAnsi="Verdana"/>
        </w:rPr>
      </w:pPr>
    </w:p>
    <w:p w:rsidR="004377E6" w:rsidRDefault="004377E6" w:rsidP="004377E6">
      <w:pPr>
        <w:pStyle w:val="ListParagraph"/>
        <w:ind w:left="1080"/>
        <w:rPr>
          <w:rFonts w:ascii="Verdana" w:hAnsi="Verdana"/>
        </w:rPr>
      </w:pPr>
    </w:p>
    <w:p w:rsidR="004377E6" w:rsidRDefault="004377E6" w:rsidP="004377E6">
      <w:pPr>
        <w:pStyle w:val="ListParagraph"/>
        <w:ind w:left="1080"/>
        <w:rPr>
          <w:rFonts w:ascii="Verdana" w:hAnsi="Verdana"/>
        </w:rPr>
      </w:pPr>
    </w:p>
    <w:p w:rsidR="004377E6" w:rsidRDefault="004377E6" w:rsidP="004377E6">
      <w:pPr>
        <w:pStyle w:val="ListParagraph"/>
        <w:ind w:left="1080"/>
        <w:rPr>
          <w:rFonts w:ascii="Verdana" w:hAnsi="Verdana"/>
        </w:rPr>
      </w:pPr>
    </w:p>
    <w:p w:rsidR="004377E6" w:rsidRDefault="004377E6" w:rsidP="004377E6">
      <w:pPr>
        <w:pStyle w:val="ListParagraph"/>
        <w:ind w:left="1080"/>
        <w:rPr>
          <w:rFonts w:ascii="Verdana" w:hAnsi="Verdana"/>
        </w:rPr>
      </w:pPr>
    </w:p>
    <w:p w:rsidR="004377E6" w:rsidRDefault="004377E6" w:rsidP="004377E6">
      <w:pPr>
        <w:pStyle w:val="ListParagraph"/>
        <w:ind w:left="1080"/>
        <w:rPr>
          <w:rFonts w:ascii="Verdana" w:hAnsi="Verdana"/>
        </w:rPr>
      </w:pPr>
    </w:p>
    <w:p w:rsidR="004377E6" w:rsidRDefault="004377E6" w:rsidP="004377E6">
      <w:pPr>
        <w:pStyle w:val="ListParagraph"/>
        <w:ind w:left="1080"/>
        <w:rPr>
          <w:rFonts w:ascii="Verdana" w:hAnsi="Verdana"/>
        </w:rPr>
      </w:pPr>
    </w:p>
    <w:p w:rsidR="004377E6" w:rsidRDefault="004377E6" w:rsidP="004377E6">
      <w:pPr>
        <w:pStyle w:val="ListParagraph"/>
        <w:ind w:left="1080"/>
        <w:rPr>
          <w:rFonts w:ascii="Verdana" w:hAnsi="Verdana"/>
        </w:rPr>
      </w:pPr>
    </w:p>
    <w:p w:rsidR="004377E6" w:rsidRDefault="004377E6" w:rsidP="004377E6">
      <w:pPr>
        <w:pStyle w:val="ListParagraph"/>
        <w:ind w:left="1080"/>
        <w:rPr>
          <w:rFonts w:ascii="Verdana" w:hAnsi="Verdana"/>
        </w:rPr>
        <w:sectPr w:rsidR="004377E6" w:rsidSect="00E0668C">
          <w:pgSz w:w="12240" w:h="15840"/>
          <w:pgMar w:top="1350" w:right="1440" w:bottom="1350" w:left="1440" w:header="720" w:footer="720" w:gutter="0"/>
          <w:cols w:space="720"/>
          <w:docGrid w:linePitch="360"/>
        </w:sectPr>
      </w:pPr>
    </w:p>
    <w:p w:rsidR="004377E6" w:rsidRPr="004377E6" w:rsidRDefault="004377E6" w:rsidP="004377E6">
      <w:pPr>
        <w:pStyle w:val="ListParagraph"/>
        <w:ind w:left="1080"/>
        <w:rPr>
          <w:rFonts w:ascii="Verdana" w:hAnsi="Verdana"/>
        </w:rPr>
      </w:pPr>
      <w:r w:rsidRPr="004377E6">
        <w:rPr>
          <w:rFonts w:ascii="Verdana" w:hAnsi="Verdana"/>
        </w:rPr>
        <w:lastRenderedPageBreak/>
        <w:t xml:space="preserve">COMPUTER INFORMATION </w:t>
      </w:r>
      <w:proofErr w:type="gramStart"/>
      <w:r w:rsidRPr="004377E6">
        <w:rPr>
          <w:rFonts w:ascii="Verdana" w:hAnsi="Verdana"/>
        </w:rPr>
        <w:t>SYSTEMS(</w:t>
      </w:r>
      <w:proofErr w:type="gramEnd"/>
      <w:r w:rsidRPr="004377E6">
        <w:rPr>
          <w:rFonts w:ascii="Verdana" w:hAnsi="Verdana"/>
        </w:rPr>
        <w:t>CIS) DEGREE PROGRAM</w:t>
      </w:r>
      <w:r w:rsidRPr="004377E6">
        <w:rPr>
          <w:rFonts w:ascii="Verdana" w:hAnsi="Verdana"/>
        </w:rPr>
        <w:br/>
        <w:t>FIVE-YEAR ASSESSEMNT PLAN</w:t>
      </w:r>
      <w:r w:rsidRPr="004377E6">
        <w:rPr>
          <w:rFonts w:ascii="Verdana" w:hAnsi="Verdana"/>
        </w:rPr>
        <w:br/>
        <w:t>(AY2007- AY2012)</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99"/>
        <w:gridCol w:w="811"/>
        <w:gridCol w:w="811"/>
        <w:gridCol w:w="810"/>
        <w:gridCol w:w="811"/>
        <w:gridCol w:w="811"/>
        <w:gridCol w:w="811"/>
        <w:gridCol w:w="810"/>
        <w:gridCol w:w="811"/>
        <w:gridCol w:w="811"/>
        <w:gridCol w:w="811"/>
        <w:gridCol w:w="810"/>
        <w:gridCol w:w="811"/>
        <w:gridCol w:w="811"/>
        <w:gridCol w:w="811"/>
      </w:tblGrid>
      <w:tr w:rsidR="004377E6" w:rsidRPr="00EA2973" w:rsidTr="0023385A">
        <w:trPr>
          <w:trHeight w:val="278"/>
          <w:tblHeader/>
        </w:trPr>
        <w:tc>
          <w:tcPr>
            <w:tcW w:w="1728" w:type="dxa"/>
            <w:vMerge w:val="restart"/>
            <w:vAlign w:val="center"/>
          </w:tcPr>
          <w:p w:rsidR="004377E6" w:rsidRPr="00C851C8" w:rsidRDefault="004377E6" w:rsidP="0023385A">
            <w:pPr>
              <w:jc w:val="center"/>
              <w:rPr>
                <w:rFonts w:ascii="Verdana" w:hAnsi="Verdana"/>
                <w:b/>
              </w:rPr>
            </w:pPr>
            <w:r w:rsidRPr="00C851C8">
              <w:rPr>
                <w:rFonts w:ascii="Verdana" w:hAnsi="Verdana"/>
                <w:b/>
              </w:rPr>
              <w:t xml:space="preserve">ACADEMIC </w:t>
            </w:r>
            <w:r>
              <w:rPr>
                <w:rFonts w:ascii="Verdana" w:hAnsi="Verdana"/>
                <w:b/>
              </w:rPr>
              <w:br/>
            </w:r>
            <w:r w:rsidRPr="00C851C8">
              <w:rPr>
                <w:rFonts w:ascii="Verdana" w:hAnsi="Verdana"/>
                <w:b/>
              </w:rPr>
              <w:t>YEAR</w:t>
            </w:r>
          </w:p>
        </w:tc>
        <w:tc>
          <w:tcPr>
            <w:tcW w:w="12150" w:type="dxa"/>
            <w:gridSpan w:val="15"/>
            <w:vAlign w:val="center"/>
          </w:tcPr>
          <w:p w:rsidR="004377E6" w:rsidRPr="00C851C8" w:rsidRDefault="004377E6" w:rsidP="0023385A">
            <w:pPr>
              <w:jc w:val="center"/>
              <w:rPr>
                <w:rFonts w:ascii="Verdana" w:hAnsi="Verdana"/>
                <w:b/>
              </w:rPr>
            </w:pPr>
            <w:r>
              <w:rPr>
                <w:rFonts w:ascii="Verdana" w:hAnsi="Verdana"/>
                <w:b/>
              </w:rPr>
              <w:t>PROGRAM LEARNING OUTCOMES</w:t>
            </w:r>
          </w:p>
        </w:tc>
      </w:tr>
      <w:tr w:rsidR="004377E6" w:rsidRPr="00EA2973" w:rsidTr="0023385A">
        <w:trPr>
          <w:trHeight w:val="525"/>
          <w:tblHeader/>
        </w:trPr>
        <w:tc>
          <w:tcPr>
            <w:tcW w:w="1728" w:type="dxa"/>
            <w:vMerge/>
            <w:vAlign w:val="center"/>
          </w:tcPr>
          <w:p w:rsidR="004377E6" w:rsidRPr="00C851C8" w:rsidRDefault="004377E6" w:rsidP="0023385A">
            <w:pPr>
              <w:jc w:val="center"/>
              <w:rPr>
                <w:rFonts w:ascii="Verdana" w:hAnsi="Verdana"/>
                <w:b/>
              </w:rPr>
            </w:pPr>
          </w:p>
        </w:tc>
        <w:tc>
          <w:tcPr>
            <w:tcW w:w="2421" w:type="dxa"/>
            <w:gridSpan w:val="3"/>
            <w:vAlign w:val="center"/>
          </w:tcPr>
          <w:p w:rsidR="004377E6" w:rsidRPr="00C851C8" w:rsidRDefault="004377E6" w:rsidP="0023385A">
            <w:pPr>
              <w:jc w:val="center"/>
              <w:rPr>
                <w:rFonts w:ascii="Verdana" w:hAnsi="Verdana"/>
                <w:b/>
              </w:rPr>
            </w:pPr>
            <w:r w:rsidRPr="00C851C8">
              <w:rPr>
                <w:rFonts w:ascii="Verdana" w:hAnsi="Verdana"/>
                <w:b/>
              </w:rPr>
              <w:t>PL</w:t>
            </w:r>
            <w:r>
              <w:rPr>
                <w:rFonts w:ascii="Verdana" w:hAnsi="Verdana"/>
                <w:b/>
              </w:rPr>
              <w:t>0</w:t>
            </w:r>
            <w:r w:rsidRPr="00C851C8">
              <w:rPr>
                <w:rFonts w:ascii="Verdana" w:hAnsi="Verdana"/>
                <w:b/>
              </w:rPr>
              <w:t>1</w:t>
            </w:r>
          </w:p>
        </w:tc>
        <w:tc>
          <w:tcPr>
            <w:tcW w:w="2432" w:type="dxa"/>
            <w:gridSpan w:val="3"/>
            <w:vAlign w:val="center"/>
          </w:tcPr>
          <w:p w:rsidR="004377E6" w:rsidRPr="00C851C8" w:rsidRDefault="004377E6" w:rsidP="0023385A">
            <w:pPr>
              <w:jc w:val="center"/>
              <w:rPr>
                <w:rFonts w:ascii="Verdana" w:hAnsi="Verdana"/>
                <w:b/>
              </w:rPr>
            </w:pPr>
            <w:r w:rsidRPr="00C851C8">
              <w:rPr>
                <w:rFonts w:ascii="Verdana" w:hAnsi="Verdana"/>
                <w:b/>
              </w:rPr>
              <w:t>PL</w:t>
            </w:r>
            <w:r>
              <w:rPr>
                <w:rFonts w:ascii="Verdana" w:hAnsi="Verdana"/>
                <w:b/>
              </w:rPr>
              <w:t>0</w:t>
            </w:r>
            <w:r w:rsidRPr="00C851C8">
              <w:rPr>
                <w:rFonts w:ascii="Verdana" w:hAnsi="Verdana"/>
                <w:b/>
              </w:rPr>
              <w:t>2</w:t>
            </w:r>
          </w:p>
        </w:tc>
        <w:tc>
          <w:tcPr>
            <w:tcW w:w="2432" w:type="dxa"/>
            <w:gridSpan w:val="3"/>
            <w:vAlign w:val="center"/>
          </w:tcPr>
          <w:p w:rsidR="004377E6" w:rsidRPr="00C851C8" w:rsidRDefault="004377E6" w:rsidP="0023385A">
            <w:pPr>
              <w:jc w:val="center"/>
              <w:rPr>
                <w:rFonts w:ascii="Verdana" w:hAnsi="Verdana"/>
                <w:b/>
              </w:rPr>
            </w:pPr>
            <w:r w:rsidRPr="00C851C8">
              <w:rPr>
                <w:rFonts w:ascii="Verdana" w:hAnsi="Verdana"/>
                <w:b/>
              </w:rPr>
              <w:t>PL</w:t>
            </w:r>
            <w:r>
              <w:rPr>
                <w:rFonts w:ascii="Verdana" w:hAnsi="Verdana"/>
                <w:b/>
              </w:rPr>
              <w:t>0</w:t>
            </w:r>
            <w:r w:rsidRPr="00C851C8">
              <w:rPr>
                <w:rFonts w:ascii="Verdana" w:hAnsi="Verdana"/>
                <w:b/>
              </w:rPr>
              <w:t>3</w:t>
            </w:r>
          </w:p>
        </w:tc>
        <w:tc>
          <w:tcPr>
            <w:tcW w:w="2432" w:type="dxa"/>
            <w:gridSpan w:val="3"/>
            <w:vAlign w:val="center"/>
          </w:tcPr>
          <w:p w:rsidR="004377E6" w:rsidRPr="00C851C8" w:rsidRDefault="004377E6" w:rsidP="0023385A">
            <w:pPr>
              <w:jc w:val="center"/>
              <w:rPr>
                <w:rFonts w:ascii="Verdana" w:hAnsi="Verdana"/>
                <w:b/>
              </w:rPr>
            </w:pPr>
            <w:r w:rsidRPr="00C851C8">
              <w:rPr>
                <w:rFonts w:ascii="Verdana" w:hAnsi="Verdana"/>
                <w:b/>
              </w:rPr>
              <w:t>PL</w:t>
            </w:r>
            <w:r>
              <w:rPr>
                <w:rFonts w:ascii="Verdana" w:hAnsi="Verdana"/>
                <w:b/>
              </w:rPr>
              <w:t>0</w:t>
            </w:r>
            <w:r w:rsidRPr="00C851C8">
              <w:rPr>
                <w:rFonts w:ascii="Verdana" w:hAnsi="Verdana"/>
                <w:b/>
              </w:rPr>
              <w:t>4</w:t>
            </w:r>
          </w:p>
        </w:tc>
        <w:tc>
          <w:tcPr>
            <w:tcW w:w="2433" w:type="dxa"/>
            <w:gridSpan w:val="3"/>
            <w:vAlign w:val="center"/>
          </w:tcPr>
          <w:p w:rsidR="004377E6" w:rsidRPr="00C851C8" w:rsidRDefault="004377E6" w:rsidP="0023385A">
            <w:pPr>
              <w:jc w:val="center"/>
              <w:rPr>
                <w:rFonts w:ascii="Verdana" w:hAnsi="Verdana"/>
                <w:b/>
              </w:rPr>
            </w:pPr>
            <w:r w:rsidRPr="00C851C8">
              <w:rPr>
                <w:rFonts w:ascii="Verdana" w:hAnsi="Verdana"/>
                <w:b/>
              </w:rPr>
              <w:t>PL</w:t>
            </w:r>
            <w:r>
              <w:rPr>
                <w:rFonts w:ascii="Verdana" w:hAnsi="Verdana"/>
                <w:b/>
              </w:rPr>
              <w:t>0</w:t>
            </w:r>
            <w:r w:rsidRPr="00C851C8">
              <w:rPr>
                <w:rFonts w:ascii="Verdana" w:hAnsi="Verdana"/>
                <w:b/>
              </w:rPr>
              <w:t>5</w:t>
            </w:r>
          </w:p>
        </w:tc>
      </w:tr>
      <w:tr w:rsidR="004377E6" w:rsidRPr="00EA2973" w:rsidTr="0023385A">
        <w:trPr>
          <w:trHeight w:val="242"/>
          <w:tblHeader/>
        </w:trPr>
        <w:tc>
          <w:tcPr>
            <w:tcW w:w="1728" w:type="dxa"/>
            <w:vMerge/>
            <w:vAlign w:val="center"/>
          </w:tcPr>
          <w:p w:rsidR="004377E6" w:rsidRPr="00C851C8" w:rsidRDefault="004377E6" w:rsidP="0023385A">
            <w:pPr>
              <w:jc w:val="center"/>
              <w:rPr>
                <w:rFonts w:ascii="Verdana" w:hAnsi="Verdana"/>
                <w:b/>
              </w:rPr>
            </w:pPr>
          </w:p>
        </w:tc>
        <w:tc>
          <w:tcPr>
            <w:tcW w:w="12150" w:type="dxa"/>
            <w:gridSpan w:val="15"/>
            <w:vAlign w:val="center"/>
          </w:tcPr>
          <w:p w:rsidR="004377E6" w:rsidRPr="00C851C8" w:rsidRDefault="004377E6" w:rsidP="0023385A">
            <w:pPr>
              <w:jc w:val="center"/>
              <w:rPr>
                <w:rFonts w:ascii="Verdana" w:hAnsi="Verdana"/>
                <w:b/>
              </w:rPr>
            </w:pPr>
            <w:r>
              <w:rPr>
                <w:rFonts w:ascii="Verdana" w:hAnsi="Verdana"/>
                <w:b/>
              </w:rPr>
              <w:t>S E M E S T E R S</w:t>
            </w:r>
          </w:p>
        </w:tc>
      </w:tr>
      <w:tr w:rsidR="004377E6" w:rsidRPr="00EA2973" w:rsidTr="0023385A">
        <w:trPr>
          <w:trHeight w:val="525"/>
          <w:tblHeader/>
        </w:trPr>
        <w:tc>
          <w:tcPr>
            <w:tcW w:w="1728" w:type="dxa"/>
            <w:vMerge/>
            <w:vAlign w:val="center"/>
          </w:tcPr>
          <w:p w:rsidR="004377E6" w:rsidRPr="00C851C8" w:rsidRDefault="004377E6" w:rsidP="0023385A">
            <w:pPr>
              <w:jc w:val="center"/>
              <w:rPr>
                <w:rFonts w:ascii="Verdana" w:hAnsi="Verdana"/>
                <w:b/>
              </w:rPr>
            </w:pPr>
          </w:p>
        </w:tc>
        <w:tc>
          <w:tcPr>
            <w:tcW w:w="799" w:type="dxa"/>
            <w:vAlign w:val="center"/>
          </w:tcPr>
          <w:p w:rsidR="004377E6" w:rsidRPr="00ED21CB" w:rsidRDefault="004377E6" w:rsidP="0023385A">
            <w:pPr>
              <w:jc w:val="center"/>
              <w:rPr>
                <w:rFonts w:ascii="Agency FB" w:hAnsi="Agency FB"/>
                <w:b/>
                <w:sz w:val="20"/>
                <w:szCs w:val="20"/>
              </w:rPr>
            </w:pPr>
            <w:r w:rsidRPr="00ED21CB">
              <w:rPr>
                <w:rFonts w:ascii="Agency FB" w:hAnsi="Agency FB"/>
                <w:b/>
                <w:sz w:val="20"/>
                <w:szCs w:val="20"/>
              </w:rPr>
              <w:t>fall</w:t>
            </w:r>
          </w:p>
        </w:tc>
        <w:tc>
          <w:tcPr>
            <w:tcW w:w="811" w:type="dxa"/>
            <w:tcBorders>
              <w:bottom w:val="single" w:sz="4" w:space="0" w:color="auto"/>
            </w:tcBorders>
            <w:vAlign w:val="center"/>
          </w:tcPr>
          <w:p w:rsidR="004377E6" w:rsidRPr="00ED21CB" w:rsidRDefault="004377E6" w:rsidP="0023385A">
            <w:pPr>
              <w:jc w:val="center"/>
              <w:rPr>
                <w:rFonts w:ascii="Agency FB" w:hAnsi="Agency FB"/>
                <w:b/>
                <w:sz w:val="20"/>
                <w:szCs w:val="20"/>
              </w:rPr>
            </w:pPr>
            <w:r w:rsidRPr="00ED21CB">
              <w:rPr>
                <w:rFonts w:ascii="Agency FB" w:hAnsi="Agency FB"/>
                <w:b/>
                <w:sz w:val="20"/>
                <w:szCs w:val="20"/>
              </w:rPr>
              <w:t>spring</w:t>
            </w:r>
          </w:p>
        </w:tc>
        <w:tc>
          <w:tcPr>
            <w:tcW w:w="811" w:type="dxa"/>
            <w:tcBorders>
              <w:bottom w:val="single" w:sz="4" w:space="0" w:color="auto"/>
            </w:tcBorders>
            <w:vAlign w:val="center"/>
          </w:tcPr>
          <w:p w:rsidR="004377E6" w:rsidRPr="00ED21CB" w:rsidRDefault="004377E6" w:rsidP="0023385A">
            <w:pPr>
              <w:jc w:val="center"/>
              <w:rPr>
                <w:rFonts w:ascii="Agency FB" w:hAnsi="Agency FB"/>
                <w:b/>
                <w:sz w:val="20"/>
                <w:szCs w:val="20"/>
              </w:rPr>
            </w:pPr>
            <w:r w:rsidRPr="00ED21CB">
              <w:rPr>
                <w:rFonts w:ascii="Agency FB" w:hAnsi="Agency FB"/>
                <w:b/>
                <w:sz w:val="20"/>
                <w:szCs w:val="20"/>
              </w:rPr>
              <w:t>summer</w:t>
            </w:r>
          </w:p>
        </w:tc>
        <w:tc>
          <w:tcPr>
            <w:tcW w:w="810" w:type="dxa"/>
            <w:tcBorders>
              <w:bottom w:val="single" w:sz="4" w:space="0" w:color="auto"/>
            </w:tcBorders>
            <w:vAlign w:val="center"/>
          </w:tcPr>
          <w:p w:rsidR="004377E6" w:rsidRPr="00ED21CB" w:rsidRDefault="004377E6" w:rsidP="0023385A">
            <w:pPr>
              <w:jc w:val="center"/>
              <w:rPr>
                <w:rFonts w:ascii="Agency FB" w:hAnsi="Agency FB"/>
                <w:b/>
                <w:sz w:val="20"/>
                <w:szCs w:val="20"/>
              </w:rPr>
            </w:pPr>
            <w:r w:rsidRPr="00ED21CB">
              <w:rPr>
                <w:rFonts w:ascii="Agency FB" w:hAnsi="Agency FB"/>
                <w:b/>
                <w:sz w:val="20"/>
                <w:szCs w:val="20"/>
              </w:rPr>
              <w:t>fall</w:t>
            </w:r>
          </w:p>
        </w:tc>
        <w:tc>
          <w:tcPr>
            <w:tcW w:w="811" w:type="dxa"/>
            <w:tcBorders>
              <w:bottom w:val="single" w:sz="4" w:space="0" w:color="auto"/>
            </w:tcBorders>
            <w:vAlign w:val="center"/>
          </w:tcPr>
          <w:p w:rsidR="004377E6" w:rsidRPr="00ED21CB" w:rsidRDefault="004377E6" w:rsidP="0023385A">
            <w:pPr>
              <w:jc w:val="center"/>
              <w:rPr>
                <w:rFonts w:ascii="Agency FB" w:hAnsi="Agency FB"/>
                <w:b/>
                <w:sz w:val="20"/>
                <w:szCs w:val="20"/>
              </w:rPr>
            </w:pPr>
            <w:r w:rsidRPr="00ED21CB">
              <w:rPr>
                <w:rFonts w:ascii="Agency FB" w:hAnsi="Agency FB"/>
                <w:b/>
                <w:sz w:val="20"/>
                <w:szCs w:val="20"/>
              </w:rPr>
              <w:t>spring</w:t>
            </w:r>
          </w:p>
        </w:tc>
        <w:tc>
          <w:tcPr>
            <w:tcW w:w="811" w:type="dxa"/>
            <w:tcBorders>
              <w:bottom w:val="single" w:sz="4" w:space="0" w:color="auto"/>
            </w:tcBorders>
            <w:vAlign w:val="center"/>
          </w:tcPr>
          <w:p w:rsidR="004377E6" w:rsidRPr="00ED21CB" w:rsidRDefault="004377E6" w:rsidP="0023385A">
            <w:pPr>
              <w:jc w:val="center"/>
              <w:rPr>
                <w:rFonts w:ascii="Agency FB" w:hAnsi="Agency FB"/>
                <w:b/>
                <w:sz w:val="20"/>
                <w:szCs w:val="20"/>
              </w:rPr>
            </w:pPr>
            <w:r w:rsidRPr="00ED21CB">
              <w:rPr>
                <w:rFonts w:ascii="Agency FB" w:hAnsi="Agency FB"/>
                <w:b/>
                <w:sz w:val="20"/>
                <w:szCs w:val="20"/>
              </w:rPr>
              <w:t>summer</w:t>
            </w:r>
          </w:p>
        </w:tc>
        <w:tc>
          <w:tcPr>
            <w:tcW w:w="811" w:type="dxa"/>
            <w:tcBorders>
              <w:bottom w:val="single" w:sz="4" w:space="0" w:color="auto"/>
            </w:tcBorders>
            <w:vAlign w:val="center"/>
          </w:tcPr>
          <w:p w:rsidR="004377E6" w:rsidRPr="00ED21CB" w:rsidRDefault="004377E6" w:rsidP="0023385A">
            <w:pPr>
              <w:jc w:val="center"/>
              <w:rPr>
                <w:rFonts w:ascii="Agency FB" w:hAnsi="Agency FB"/>
                <w:b/>
                <w:sz w:val="20"/>
                <w:szCs w:val="20"/>
              </w:rPr>
            </w:pPr>
            <w:r w:rsidRPr="00ED21CB">
              <w:rPr>
                <w:rFonts w:ascii="Agency FB" w:hAnsi="Agency FB"/>
                <w:b/>
                <w:sz w:val="20"/>
                <w:szCs w:val="20"/>
              </w:rPr>
              <w:t>fall</w:t>
            </w:r>
          </w:p>
        </w:tc>
        <w:tc>
          <w:tcPr>
            <w:tcW w:w="810" w:type="dxa"/>
            <w:vAlign w:val="center"/>
          </w:tcPr>
          <w:p w:rsidR="004377E6" w:rsidRPr="00ED21CB" w:rsidRDefault="004377E6" w:rsidP="0023385A">
            <w:pPr>
              <w:jc w:val="center"/>
              <w:rPr>
                <w:rFonts w:ascii="Agency FB" w:hAnsi="Agency FB"/>
                <w:b/>
                <w:sz w:val="20"/>
                <w:szCs w:val="20"/>
              </w:rPr>
            </w:pPr>
            <w:r w:rsidRPr="00ED21CB">
              <w:rPr>
                <w:rFonts w:ascii="Agency FB" w:hAnsi="Agency FB"/>
                <w:b/>
                <w:sz w:val="20"/>
                <w:szCs w:val="20"/>
              </w:rPr>
              <w:t>spring</w:t>
            </w:r>
          </w:p>
        </w:tc>
        <w:tc>
          <w:tcPr>
            <w:tcW w:w="811" w:type="dxa"/>
            <w:tcBorders>
              <w:bottom w:val="single" w:sz="4" w:space="0" w:color="auto"/>
            </w:tcBorders>
            <w:vAlign w:val="center"/>
          </w:tcPr>
          <w:p w:rsidR="004377E6" w:rsidRPr="00ED21CB" w:rsidRDefault="004377E6" w:rsidP="0023385A">
            <w:pPr>
              <w:jc w:val="center"/>
              <w:rPr>
                <w:rFonts w:ascii="Agency FB" w:hAnsi="Agency FB"/>
                <w:b/>
                <w:sz w:val="20"/>
                <w:szCs w:val="20"/>
              </w:rPr>
            </w:pPr>
            <w:r w:rsidRPr="00ED21CB">
              <w:rPr>
                <w:rFonts w:ascii="Agency FB" w:hAnsi="Agency FB"/>
                <w:b/>
                <w:sz w:val="20"/>
                <w:szCs w:val="20"/>
              </w:rPr>
              <w:t>summer</w:t>
            </w:r>
          </w:p>
        </w:tc>
        <w:tc>
          <w:tcPr>
            <w:tcW w:w="811" w:type="dxa"/>
            <w:tcBorders>
              <w:bottom w:val="single" w:sz="4" w:space="0" w:color="auto"/>
            </w:tcBorders>
            <w:vAlign w:val="center"/>
          </w:tcPr>
          <w:p w:rsidR="004377E6" w:rsidRPr="00ED21CB" w:rsidRDefault="004377E6" w:rsidP="0023385A">
            <w:pPr>
              <w:jc w:val="center"/>
              <w:rPr>
                <w:rFonts w:ascii="Agency FB" w:hAnsi="Agency FB"/>
                <w:b/>
                <w:sz w:val="20"/>
                <w:szCs w:val="20"/>
              </w:rPr>
            </w:pPr>
            <w:r w:rsidRPr="00ED21CB">
              <w:rPr>
                <w:rFonts w:ascii="Agency FB" w:hAnsi="Agency FB"/>
                <w:b/>
                <w:sz w:val="20"/>
                <w:szCs w:val="20"/>
              </w:rPr>
              <w:t>fall</w:t>
            </w:r>
          </w:p>
        </w:tc>
        <w:tc>
          <w:tcPr>
            <w:tcW w:w="811" w:type="dxa"/>
            <w:tcBorders>
              <w:bottom w:val="single" w:sz="4" w:space="0" w:color="auto"/>
            </w:tcBorders>
            <w:vAlign w:val="center"/>
          </w:tcPr>
          <w:p w:rsidR="004377E6" w:rsidRPr="00ED21CB" w:rsidRDefault="004377E6" w:rsidP="0023385A">
            <w:pPr>
              <w:jc w:val="center"/>
              <w:rPr>
                <w:rFonts w:ascii="Agency FB" w:hAnsi="Agency FB"/>
                <w:b/>
                <w:sz w:val="20"/>
                <w:szCs w:val="20"/>
              </w:rPr>
            </w:pPr>
            <w:r w:rsidRPr="00ED21CB">
              <w:rPr>
                <w:rFonts w:ascii="Agency FB" w:hAnsi="Agency FB"/>
                <w:b/>
                <w:sz w:val="20"/>
                <w:szCs w:val="20"/>
              </w:rPr>
              <w:t>spring</w:t>
            </w:r>
          </w:p>
        </w:tc>
        <w:tc>
          <w:tcPr>
            <w:tcW w:w="810" w:type="dxa"/>
            <w:tcBorders>
              <w:bottom w:val="single" w:sz="4" w:space="0" w:color="auto"/>
            </w:tcBorders>
            <w:vAlign w:val="center"/>
          </w:tcPr>
          <w:p w:rsidR="004377E6" w:rsidRPr="00ED21CB" w:rsidRDefault="004377E6" w:rsidP="0023385A">
            <w:pPr>
              <w:jc w:val="center"/>
              <w:rPr>
                <w:rFonts w:ascii="Agency FB" w:hAnsi="Agency FB"/>
                <w:b/>
                <w:sz w:val="20"/>
                <w:szCs w:val="20"/>
              </w:rPr>
            </w:pPr>
            <w:r w:rsidRPr="00ED21CB">
              <w:rPr>
                <w:rFonts w:ascii="Agency FB" w:hAnsi="Agency FB"/>
                <w:b/>
                <w:sz w:val="20"/>
                <w:szCs w:val="20"/>
              </w:rPr>
              <w:t>summer</w:t>
            </w:r>
          </w:p>
        </w:tc>
        <w:tc>
          <w:tcPr>
            <w:tcW w:w="811" w:type="dxa"/>
            <w:tcBorders>
              <w:bottom w:val="single" w:sz="4" w:space="0" w:color="auto"/>
            </w:tcBorders>
            <w:vAlign w:val="center"/>
          </w:tcPr>
          <w:p w:rsidR="004377E6" w:rsidRPr="00ED21CB" w:rsidRDefault="004377E6" w:rsidP="0023385A">
            <w:pPr>
              <w:jc w:val="center"/>
              <w:rPr>
                <w:rFonts w:ascii="Agency FB" w:hAnsi="Agency FB"/>
                <w:b/>
                <w:sz w:val="20"/>
                <w:szCs w:val="20"/>
              </w:rPr>
            </w:pPr>
            <w:r w:rsidRPr="00ED21CB">
              <w:rPr>
                <w:rFonts w:ascii="Agency FB" w:hAnsi="Agency FB"/>
                <w:b/>
                <w:sz w:val="20"/>
                <w:szCs w:val="20"/>
              </w:rPr>
              <w:t>fall</w:t>
            </w:r>
          </w:p>
        </w:tc>
        <w:tc>
          <w:tcPr>
            <w:tcW w:w="811" w:type="dxa"/>
            <w:tcBorders>
              <w:bottom w:val="single" w:sz="4" w:space="0" w:color="auto"/>
            </w:tcBorders>
            <w:vAlign w:val="center"/>
          </w:tcPr>
          <w:p w:rsidR="004377E6" w:rsidRPr="00ED21CB" w:rsidRDefault="004377E6" w:rsidP="0023385A">
            <w:pPr>
              <w:jc w:val="center"/>
              <w:rPr>
                <w:rFonts w:ascii="Agency FB" w:hAnsi="Agency FB"/>
                <w:b/>
                <w:sz w:val="20"/>
                <w:szCs w:val="20"/>
              </w:rPr>
            </w:pPr>
            <w:r w:rsidRPr="00ED21CB">
              <w:rPr>
                <w:rFonts w:ascii="Agency FB" w:hAnsi="Agency FB"/>
                <w:b/>
                <w:sz w:val="20"/>
                <w:szCs w:val="20"/>
              </w:rPr>
              <w:t>spring</w:t>
            </w:r>
          </w:p>
        </w:tc>
        <w:tc>
          <w:tcPr>
            <w:tcW w:w="811" w:type="dxa"/>
            <w:tcBorders>
              <w:bottom w:val="single" w:sz="4" w:space="0" w:color="auto"/>
            </w:tcBorders>
            <w:vAlign w:val="center"/>
          </w:tcPr>
          <w:p w:rsidR="004377E6" w:rsidRPr="00ED21CB" w:rsidRDefault="004377E6" w:rsidP="0023385A">
            <w:pPr>
              <w:jc w:val="center"/>
              <w:rPr>
                <w:rFonts w:ascii="Agency FB" w:hAnsi="Agency FB"/>
                <w:b/>
                <w:sz w:val="20"/>
                <w:szCs w:val="20"/>
              </w:rPr>
            </w:pPr>
            <w:r w:rsidRPr="00ED21CB">
              <w:rPr>
                <w:rFonts w:ascii="Agency FB" w:hAnsi="Agency FB"/>
                <w:b/>
                <w:sz w:val="20"/>
                <w:szCs w:val="20"/>
              </w:rPr>
              <w:t>summer</w:t>
            </w:r>
          </w:p>
        </w:tc>
      </w:tr>
      <w:tr w:rsidR="004377E6" w:rsidRPr="00EA2973" w:rsidTr="0023385A">
        <w:trPr>
          <w:trHeight w:val="560"/>
        </w:trPr>
        <w:tc>
          <w:tcPr>
            <w:tcW w:w="1728" w:type="dxa"/>
            <w:vMerge w:val="restart"/>
            <w:vAlign w:val="center"/>
          </w:tcPr>
          <w:p w:rsidR="004377E6" w:rsidRPr="00EA2973" w:rsidRDefault="004377E6" w:rsidP="0023385A">
            <w:pPr>
              <w:jc w:val="center"/>
              <w:rPr>
                <w:rFonts w:ascii="Verdana" w:hAnsi="Verdana"/>
                <w:sz w:val="20"/>
                <w:szCs w:val="20"/>
              </w:rPr>
            </w:pPr>
            <w:r w:rsidRPr="00EA2973">
              <w:rPr>
                <w:rFonts w:ascii="Verdana" w:hAnsi="Verdana"/>
                <w:sz w:val="20"/>
                <w:szCs w:val="20"/>
              </w:rPr>
              <w:t>2007-2008</w:t>
            </w:r>
          </w:p>
        </w:tc>
        <w:tc>
          <w:tcPr>
            <w:tcW w:w="799" w:type="dxa"/>
            <w:shd w:val="clear" w:color="auto" w:fill="C0C0C0"/>
          </w:tcPr>
          <w:p w:rsidR="004377E6" w:rsidRPr="00EA2973" w:rsidRDefault="004377E6" w:rsidP="0023385A">
            <w:pPr>
              <w:jc w:val="center"/>
              <w:rPr>
                <w:rFonts w:ascii="Verdana" w:hAnsi="Verdana"/>
                <w:sz w:val="20"/>
                <w:szCs w:val="20"/>
              </w:rPr>
            </w:pPr>
            <w:r>
              <w:rPr>
                <w:rFonts w:ascii="Verdana" w:hAnsi="Verdana"/>
                <w:sz w:val="16"/>
                <w:szCs w:val="16"/>
              </w:rPr>
              <w:br/>
            </w:r>
          </w:p>
        </w:tc>
        <w:tc>
          <w:tcPr>
            <w:tcW w:w="811" w:type="dxa"/>
            <w:shd w:val="clear" w:color="auto" w:fill="auto"/>
          </w:tcPr>
          <w:p w:rsidR="004377E6" w:rsidRDefault="004377E6" w:rsidP="0023385A">
            <w:pPr>
              <w:jc w:val="center"/>
              <w:rPr>
                <w:rFonts w:ascii="Verdana" w:hAnsi="Verdana"/>
                <w:sz w:val="16"/>
                <w:szCs w:val="16"/>
              </w:rPr>
            </w:pPr>
            <w:r>
              <w:rPr>
                <w:rFonts w:ascii="Verdana" w:hAnsi="Verdana"/>
                <w:sz w:val="16"/>
                <w:szCs w:val="16"/>
              </w:rPr>
              <w:br/>
              <w:t>IS280</w:t>
            </w:r>
          </w:p>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BU101</w:t>
            </w:r>
          </w:p>
          <w:p w:rsidR="004377E6" w:rsidRPr="002F0908" w:rsidRDefault="004377E6" w:rsidP="0023385A">
            <w:pPr>
              <w:jc w:val="center"/>
              <w:rPr>
                <w:rFonts w:ascii="Verdana" w:hAnsi="Verdana"/>
                <w:sz w:val="16"/>
                <w:szCs w:val="16"/>
              </w:rPr>
            </w:pPr>
          </w:p>
        </w:tc>
        <w:tc>
          <w:tcPr>
            <w:tcW w:w="810" w:type="dxa"/>
            <w:shd w:val="clear" w:color="auto" w:fill="C0C0C0"/>
          </w:tcPr>
          <w:p w:rsidR="004377E6" w:rsidRPr="002F0908" w:rsidRDefault="004377E6" w:rsidP="0023385A">
            <w:pPr>
              <w:jc w:val="center"/>
              <w:rPr>
                <w:rFonts w:ascii="Verdana" w:hAnsi="Verdana"/>
                <w:sz w:val="16"/>
                <w:szCs w:val="16"/>
              </w:rPr>
            </w:pPr>
            <w:r>
              <w:rPr>
                <w:rFonts w:ascii="Verdana" w:hAnsi="Verdana"/>
                <w:sz w:val="16"/>
                <w:szCs w:val="16"/>
              </w:rPr>
              <w:br/>
            </w:r>
          </w:p>
          <w:p w:rsidR="004377E6" w:rsidRPr="002F0908" w:rsidRDefault="004377E6" w:rsidP="0023385A">
            <w:pPr>
              <w:jc w:val="center"/>
              <w:rPr>
                <w:rFonts w:ascii="Verdana" w:hAnsi="Verdana"/>
                <w:sz w:val="16"/>
                <w:szCs w:val="16"/>
              </w:rPr>
            </w:pPr>
          </w:p>
        </w:tc>
        <w:tc>
          <w:tcPr>
            <w:tcW w:w="811" w:type="dxa"/>
            <w:shd w:val="clear" w:color="auto" w:fill="auto"/>
          </w:tcPr>
          <w:p w:rsidR="004377E6" w:rsidRPr="002F0908" w:rsidRDefault="004377E6" w:rsidP="0023385A">
            <w:pPr>
              <w:jc w:val="center"/>
              <w:rPr>
                <w:rFonts w:ascii="Verdana" w:hAnsi="Verdana"/>
                <w:sz w:val="16"/>
                <w:szCs w:val="16"/>
              </w:rPr>
            </w:pPr>
            <w:r>
              <w:rPr>
                <w:rFonts w:ascii="Verdana" w:hAnsi="Verdana"/>
                <w:sz w:val="16"/>
                <w:szCs w:val="16"/>
              </w:rPr>
              <w:br/>
              <w:t>IS280</w:t>
            </w:r>
            <w:r>
              <w:rPr>
                <w:rFonts w:ascii="Verdana" w:hAnsi="Verdana"/>
                <w:sz w:val="16"/>
                <w:szCs w:val="16"/>
              </w:rPr>
              <w:br/>
            </w:r>
          </w:p>
        </w:tc>
        <w:tc>
          <w:tcPr>
            <w:tcW w:w="811" w:type="dxa"/>
            <w:shd w:val="clear" w:color="auto" w:fill="auto"/>
          </w:tcPr>
          <w:p w:rsidR="004377E6" w:rsidRDefault="004377E6" w:rsidP="0023385A">
            <w:pPr>
              <w:jc w:val="center"/>
              <w:rPr>
                <w:rFonts w:ascii="Verdana" w:hAnsi="Verdana"/>
                <w:sz w:val="16"/>
                <w:szCs w:val="16"/>
              </w:rPr>
            </w:pPr>
            <w:r>
              <w:rPr>
                <w:rFonts w:ascii="Verdana" w:hAnsi="Verdana"/>
                <w:sz w:val="16"/>
                <w:szCs w:val="16"/>
              </w:rPr>
              <w:br/>
            </w:r>
            <w:r w:rsidRPr="002F0908">
              <w:rPr>
                <w:rFonts w:ascii="Verdana" w:hAnsi="Verdana"/>
                <w:sz w:val="16"/>
                <w:szCs w:val="16"/>
              </w:rPr>
              <w:t>BU101</w:t>
            </w:r>
          </w:p>
          <w:p w:rsidR="004377E6" w:rsidRPr="002F0908" w:rsidRDefault="004377E6" w:rsidP="0023385A">
            <w:pP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0" w:type="dxa"/>
            <w:shd w:val="clear" w:color="auto" w:fill="auto"/>
          </w:tcPr>
          <w:p w:rsidR="004377E6" w:rsidRDefault="004377E6" w:rsidP="0023385A">
            <w:pPr>
              <w:jc w:val="center"/>
              <w:rPr>
                <w:rFonts w:ascii="Verdana" w:hAnsi="Verdana"/>
                <w:sz w:val="16"/>
                <w:szCs w:val="16"/>
              </w:rPr>
            </w:pPr>
            <w:r>
              <w:rPr>
                <w:rFonts w:ascii="Verdana" w:hAnsi="Verdana"/>
                <w:sz w:val="16"/>
                <w:szCs w:val="16"/>
              </w:rPr>
              <w:br/>
              <w:t>IS280</w:t>
            </w:r>
          </w:p>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r>
              <w:rPr>
                <w:rFonts w:ascii="Verdana" w:hAnsi="Verdana"/>
                <w:sz w:val="16"/>
                <w:szCs w:val="16"/>
              </w:rPr>
              <w:br/>
            </w:r>
            <w:r w:rsidRPr="002F0908">
              <w:rPr>
                <w:rFonts w:ascii="Verdana" w:hAnsi="Verdana"/>
                <w:sz w:val="16"/>
                <w:szCs w:val="16"/>
              </w:rPr>
              <w:t>S280</w:t>
            </w:r>
          </w:p>
          <w:p w:rsidR="004377E6" w:rsidRPr="002F0908" w:rsidRDefault="004377E6" w:rsidP="0023385A">
            <w:pPr>
              <w:jc w:val="center"/>
              <w:rPr>
                <w:rFonts w:ascii="Verdana" w:hAnsi="Verdana"/>
                <w:sz w:val="16"/>
                <w:szCs w:val="16"/>
              </w:rPr>
            </w:pPr>
          </w:p>
        </w:tc>
        <w:tc>
          <w:tcPr>
            <w:tcW w:w="810"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IS280</w:t>
            </w:r>
          </w:p>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r>
      <w:tr w:rsidR="004377E6" w:rsidRPr="00EA2973" w:rsidTr="0023385A">
        <w:trPr>
          <w:trHeight w:val="500"/>
        </w:trPr>
        <w:tc>
          <w:tcPr>
            <w:tcW w:w="1728" w:type="dxa"/>
            <w:vMerge/>
            <w:vAlign w:val="center"/>
          </w:tcPr>
          <w:p w:rsidR="004377E6" w:rsidRPr="00EA2973" w:rsidRDefault="004377E6" w:rsidP="0023385A">
            <w:pPr>
              <w:jc w:val="center"/>
              <w:rPr>
                <w:rFonts w:ascii="Verdana" w:hAnsi="Verdana"/>
                <w:sz w:val="20"/>
                <w:szCs w:val="20"/>
              </w:rPr>
            </w:pPr>
          </w:p>
        </w:tc>
        <w:tc>
          <w:tcPr>
            <w:tcW w:w="799"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IS260</w:t>
            </w: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0"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IS260</w:t>
            </w: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br/>
            </w: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w:t>
            </w:r>
            <w:r>
              <w:rPr>
                <w:rFonts w:ascii="Verdana" w:hAnsi="Verdana"/>
                <w:sz w:val="16"/>
                <w:szCs w:val="16"/>
              </w:rPr>
              <w:t>4</w:t>
            </w:r>
            <w:r w:rsidRPr="002F0908">
              <w:rPr>
                <w:rFonts w:ascii="Verdana" w:hAnsi="Verdana"/>
                <w:sz w:val="16"/>
                <w:szCs w:val="16"/>
              </w:rPr>
              <w:t>0</w:t>
            </w:r>
          </w:p>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IS260</w:t>
            </w:r>
          </w:p>
        </w:tc>
        <w:tc>
          <w:tcPr>
            <w:tcW w:w="810" w:type="dxa"/>
            <w:shd w:val="clear" w:color="auto" w:fill="FFFFFF"/>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CA105</w:t>
            </w: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w:t>
            </w:r>
            <w:r>
              <w:rPr>
                <w:rFonts w:ascii="Verdana" w:hAnsi="Verdana"/>
                <w:sz w:val="16"/>
                <w:szCs w:val="16"/>
              </w:rPr>
              <w:t>4</w:t>
            </w:r>
            <w:r w:rsidRPr="002F0908">
              <w:rPr>
                <w:rFonts w:ascii="Verdana" w:hAnsi="Verdana"/>
                <w:sz w:val="16"/>
                <w:szCs w:val="16"/>
              </w:rPr>
              <w:t>0</w:t>
            </w:r>
          </w:p>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IS260</w:t>
            </w: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1D5B47">
              <w:rPr>
                <w:rFonts w:ascii="Verdana" w:hAnsi="Verdana"/>
                <w:sz w:val="16"/>
                <w:szCs w:val="16"/>
              </w:rPr>
              <w:t>CA105</w:t>
            </w:r>
          </w:p>
        </w:tc>
        <w:tc>
          <w:tcPr>
            <w:tcW w:w="810"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w:t>
            </w:r>
            <w:r>
              <w:rPr>
                <w:rFonts w:ascii="Verdana" w:hAnsi="Verdana"/>
                <w:sz w:val="16"/>
                <w:szCs w:val="16"/>
              </w:rPr>
              <w:t>4</w:t>
            </w:r>
            <w:r w:rsidRPr="002F0908">
              <w:rPr>
                <w:rFonts w:ascii="Verdana" w:hAnsi="Verdana"/>
                <w:sz w:val="16"/>
                <w:szCs w:val="16"/>
              </w:rPr>
              <w:t>0</w:t>
            </w:r>
          </w:p>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IS260</w:t>
            </w: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CA105</w:t>
            </w:r>
          </w:p>
          <w:p w:rsidR="004377E6" w:rsidRDefault="004377E6" w:rsidP="0023385A">
            <w:pPr>
              <w:jc w:val="center"/>
              <w:rPr>
                <w:rFonts w:ascii="Verdana" w:hAnsi="Verdana"/>
                <w:sz w:val="16"/>
                <w:szCs w:val="16"/>
              </w:rPr>
            </w:pPr>
          </w:p>
        </w:tc>
        <w:tc>
          <w:tcPr>
            <w:tcW w:w="811" w:type="dxa"/>
            <w:shd w:val="clear" w:color="auto" w:fill="FFFFFF"/>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w:t>
            </w:r>
            <w:r>
              <w:rPr>
                <w:rFonts w:ascii="Verdana" w:hAnsi="Verdana"/>
                <w:sz w:val="16"/>
                <w:szCs w:val="16"/>
              </w:rPr>
              <w:t>4</w:t>
            </w:r>
            <w:r w:rsidRPr="002F0908">
              <w:rPr>
                <w:rFonts w:ascii="Verdana" w:hAnsi="Verdana"/>
                <w:sz w:val="16"/>
                <w:szCs w:val="16"/>
              </w:rPr>
              <w:t>0</w:t>
            </w:r>
          </w:p>
          <w:p w:rsidR="004377E6" w:rsidRPr="002F0908" w:rsidRDefault="004377E6" w:rsidP="0023385A">
            <w:pPr>
              <w:jc w:val="center"/>
              <w:rPr>
                <w:rFonts w:ascii="Verdana" w:hAnsi="Verdana"/>
                <w:sz w:val="16"/>
                <w:szCs w:val="16"/>
              </w:rPr>
            </w:pPr>
          </w:p>
        </w:tc>
      </w:tr>
      <w:tr w:rsidR="004377E6" w:rsidRPr="00EA2973" w:rsidTr="0023385A">
        <w:trPr>
          <w:trHeight w:val="500"/>
        </w:trPr>
        <w:tc>
          <w:tcPr>
            <w:tcW w:w="1728" w:type="dxa"/>
            <w:vMerge/>
            <w:vAlign w:val="center"/>
          </w:tcPr>
          <w:p w:rsidR="004377E6" w:rsidRPr="00EA2973" w:rsidRDefault="004377E6" w:rsidP="0023385A">
            <w:pPr>
              <w:jc w:val="center"/>
              <w:rPr>
                <w:rFonts w:ascii="Verdana" w:hAnsi="Verdana"/>
                <w:sz w:val="20"/>
                <w:szCs w:val="20"/>
              </w:rPr>
            </w:pPr>
          </w:p>
        </w:tc>
        <w:tc>
          <w:tcPr>
            <w:tcW w:w="799"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IS201</w:t>
            </w:r>
          </w:p>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AC131</w:t>
            </w:r>
          </w:p>
        </w:tc>
        <w:tc>
          <w:tcPr>
            <w:tcW w:w="811" w:type="dxa"/>
            <w:shd w:val="clear" w:color="auto" w:fill="C0C0C0"/>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0"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IS201</w:t>
            </w: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IS201</w:t>
            </w:r>
          </w:p>
        </w:tc>
        <w:tc>
          <w:tcPr>
            <w:tcW w:w="810" w:type="dxa"/>
            <w:shd w:val="clear" w:color="auto" w:fill="FFFFFF"/>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AC131</w:t>
            </w:r>
          </w:p>
          <w:p w:rsidR="004377E6" w:rsidRDefault="004377E6" w:rsidP="0023385A">
            <w:pPr>
              <w:jc w:val="cente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IS201</w:t>
            </w:r>
          </w:p>
        </w:tc>
        <w:tc>
          <w:tcPr>
            <w:tcW w:w="811" w:type="dxa"/>
            <w:shd w:val="clear" w:color="auto" w:fill="C0C0C0"/>
          </w:tcPr>
          <w:p w:rsidR="004377E6" w:rsidRDefault="004377E6" w:rsidP="0023385A">
            <w:pPr>
              <w:rPr>
                <w:rFonts w:ascii="Verdana" w:hAnsi="Verdana"/>
                <w:sz w:val="16"/>
                <w:szCs w:val="16"/>
              </w:rPr>
            </w:pPr>
          </w:p>
        </w:tc>
        <w:tc>
          <w:tcPr>
            <w:tcW w:w="810" w:type="dxa"/>
            <w:shd w:val="clear" w:color="auto" w:fill="C0C0C0"/>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IS201</w:t>
            </w: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p w:rsidR="004377E6" w:rsidRPr="002F0908" w:rsidRDefault="004377E6" w:rsidP="0023385A">
            <w:pPr>
              <w:rPr>
                <w:rFonts w:ascii="Verdana" w:hAnsi="Verdana"/>
                <w:sz w:val="16"/>
                <w:szCs w:val="16"/>
              </w:rPr>
            </w:pPr>
          </w:p>
        </w:tc>
      </w:tr>
      <w:tr w:rsidR="004377E6" w:rsidRPr="00EA2973" w:rsidTr="0023385A">
        <w:trPr>
          <w:trHeight w:val="460"/>
        </w:trPr>
        <w:tc>
          <w:tcPr>
            <w:tcW w:w="1728" w:type="dxa"/>
            <w:vMerge/>
            <w:vAlign w:val="center"/>
          </w:tcPr>
          <w:p w:rsidR="004377E6" w:rsidRPr="00EA2973" w:rsidRDefault="004377E6" w:rsidP="0023385A">
            <w:pPr>
              <w:jc w:val="center"/>
              <w:rPr>
                <w:rFonts w:ascii="Verdana" w:hAnsi="Verdana"/>
                <w:sz w:val="20"/>
                <w:szCs w:val="20"/>
              </w:rPr>
            </w:pPr>
          </w:p>
        </w:tc>
        <w:tc>
          <w:tcPr>
            <w:tcW w:w="799"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IS260</w:t>
            </w:r>
          </w:p>
          <w:p w:rsidR="004377E6" w:rsidRDefault="004377E6" w:rsidP="0023385A">
            <w:pP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tc>
        <w:tc>
          <w:tcPr>
            <w:tcW w:w="810" w:type="dxa"/>
            <w:shd w:val="clear" w:color="auto" w:fill="auto"/>
          </w:tcPr>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IS260</w:t>
            </w:r>
          </w:p>
          <w:p w:rsidR="004377E6" w:rsidRDefault="004377E6" w:rsidP="0023385A">
            <w:pPr>
              <w:rPr>
                <w:rFonts w:ascii="Verdana" w:hAnsi="Verdana"/>
                <w:sz w:val="16"/>
                <w:szCs w:val="16"/>
              </w:rPr>
            </w:pPr>
          </w:p>
        </w:tc>
        <w:tc>
          <w:tcPr>
            <w:tcW w:w="811" w:type="dxa"/>
            <w:shd w:val="clear" w:color="auto" w:fill="C0C0C0"/>
          </w:tcPr>
          <w:p w:rsidR="004377E6" w:rsidRDefault="004377E6" w:rsidP="0023385A">
            <w:pP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tc>
        <w:tc>
          <w:tcPr>
            <w:tcW w:w="810" w:type="dxa"/>
            <w:shd w:val="clear" w:color="auto" w:fill="FFFFFF"/>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IS260</w:t>
            </w:r>
          </w:p>
          <w:p w:rsidR="004377E6" w:rsidRDefault="004377E6" w:rsidP="0023385A">
            <w:pPr>
              <w:jc w:val="cente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IS260</w:t>
            </w:r>
          </w:p>
          <w:p w:rsidR="004377E6" w:rsidRDefault="004377E6" w:rsidP="0023385A">
            <w:pPr>
              <w:rPr>
                <w:rFonts w:ascii="Verdana" w:hAnsi="Verdana"/>
                <w:sz w:val="16"/>
                <w:szCs w:val="16"/>
              </w:rPr>
            </w:pPr>
          </w:p>
        </w:tc>
        <w:tc>
          <w:tcPr>
            <w:tcW w:w="810" w:type="dxa"/>
            <w:shd w:val="clear" w:color="auto" w:fill="C0C0C0"/>
          </w:tcPr>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IS260</w:t>
            </w:r>
          </w:p>
          <w:p w:rsidR="004377E6" w:rsidRDefault="004377E6" w:rsidP="0023385A">
            <w:pPr>
              <w:jc w:val="center"/>
              <w:rPr>
                <w:rFonts w:ascii="Verdana" w:hAnsi="Verdana"/>
                <w:sz w:val="16"/>
                <w:szCs w:val="16"/>
              </w:rPr>
            </w:pPr>
          </w:p>
        </w:tc>
        <w:tc>
          <w:tcPr>
            <w:tcW w:w="811" w:type="dxa"/>
            <w:shd w:val="clear" w:color="auto" w:fill="C0C0C0"/>
          </w:tcPr>
          <w:p w:rsidR="004377E6" w:rsidRDefault="004377E6" w:rsidP="0023385A">
            <w:pPr>
              <w:rPr>
                <w:rFonts w:ascii="Verdana" w:hAnsi="Verdana"/>
                <w:sz w:val="16"/>
                <w:szCs w:val="16"/>
              </w:rPr>
            </w:pPr>
          </w:p>
        </w:tc>
      </w:tr>
      <w:tr w:rsidR="004377E6" w:rsidRPr="00EA2973" w:rsidTr="0023385A">
        <w:trPr>
          <w:trHeight w:val="560"/>
        </w:trPr>
        <w:tc>
          <w:tcPr>
            <w:tcW w:w="1728" w:type="dxa"/>
            <w:vMerge w:val="restart"/>
            <w:vAlign w:val="center"/>
          </w:tcPr>
          <w:p w:rsidR="004377E6" w:rsidRPr="00EA2973" w:rsidRDefault="004377E6" w:rsidP="0023385A">
            <w:pPr>
              <w:jc w:val="center"/>
              <w:rPr>
                <w:rFonts w:ascii="Verdana" w:hAnsi="Verdana"/>
                <w:sz w:val="20"/>
                <w:szCs w:val="20"/>
              </w:rPr>
            </w:pPr>
            <w:r w:rsidRPr="00EA2973">
              <w:rPr>
                <w:rFonts w:ascii="Verdana" w:hAnsi="Verdana"/>
                <w:sz w:val="20"/>
                <w:szCs w:val="20"/>
              </w:rPr>
              <w:t>2008-2009</w:t>
            </w:r>
          </w:p>
        </w:tc>
        <w:tc>
          <w:tcPr>
            <w:tcW w:w="799" w:type="dxa"/>
            <w:shd w:val="clear" w:color="auto" w:fill="auto"/>
          </w:tcPr>
          <w:p w:rsidR="004377E6" w:rsidRPr="004B233B" w:rsidRDefault="004377E6" w:rsidP="0023385A">
            <w:pPr>
              <w:jc w:val="center"/>
              <w:rPr>
                <w:rFonts w:ascii="Verdana" w:hAnsi="Verdana"/>
                <w:sz w:val="16"/>
                <w:szCs w:val="16"/>
              </w:rPr>
            </w:pPr>
            <w:r>
              <w:rPr>
                <w:rFonts w:ascii="Verdana" w:hAnsi="Verdana"/>
                <w:sz w:val="16"/>
                <w:szCs w:val="16"/>
              </w:rPr>
              <w:br/>
              <w:t>IS280</w:t>
            </w:r>
          </w:p>
        </w:tc>
        <w:tc>
          <w:tcPr>
            <w:tcW w:w="811" w:type="dxa"/>
            <w:shd w:val="clear" w:color="auto" w:fill="auto"/>
          </w:tcPr>
          <w:p w:rsidR="004377E6" w:rsidRDefault="004377E6" w:rsidP="0023385A">
            <w:pPr>
              <w:jc w:val="center"/>
              <w:rPr>
                <w:rFonts w:ascii="Verdana" w:hAnsi="Verdana"/>
                <w:sz w:val="16"/>
                <w:szCs w:val="16"/>
              </w:rPr>
            </w:pPr>
            <w:r>
              <w:rPr>
                <w:rFonts w:ascii="Verdana" w:hAnsi="Verdana"/>
                <w:sz w:val="16"/>
                <w:szCs w:val="16"/>
              </w:rPr>
              <w:br/>
              <w:t>IS280</w:t>
            </w:r>
          </w:p>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0" w:type="dxa"/>
            <w:shd w:val="clear" w:color="auto" w:fill="auto"/>
          </w:tcPr>
          <w:p w:rsidR="004377E6" w:rsidRPr="002F0908" w:rsidRDefault="004377E6" w:rsidP="0023385A">
            <w:pPr>
              <w:jc w:val="center"/>
              <w:rPr>
                <w:rFonts w:ascii="Verdana" w:hAnsi="Verdana"/>
                <w:sz w:val="16"/>
                <w:szCs w:val="16"/>
              </w:rPr>
            </w:pPr>
            <w:r>
              <w:rPr>
                <w:rFonts w:ascii="Verdana" w:hAnsi="Verdana"/>
                <w:sz w:val="16"/>
                <w:szCs w:val="16"/>
              </w:rPr>
              <w:br/>
              <w:t>IS280</w:t>
            </w:r>
          </w:p>
        </w:tc>
        <w:tc>
          <w:tcPr>
            <w:tcW w:w="811" w:type="dxa"/>
            <w:shd w:val="clear" w:color="auto" w:fill="auto"/>
          </w:tcPr>
          <w:p w:rsidR="004377E6" w:rsidRDefault="004377E6" w:rsidP="0023385A">
            <w:pPr>
              <w:jc w:val="center"/>
              <w:rPr>
                <w:rFonts w:ascii="Verdana" w:hAnsi="Verdana"/>
                <w:sz w:val="16"/>
                <w:szCs w:val="16"/>
              </w:rPr>
            </w:pPr>
            <w:r>
              <w:rPr>
                <w:rFonts w:ascii="Verdana" w:hAnsi="Verdana"/>
                <w:sz w:val="16"/>
                <w:szCs w:val="16"/>
              </w:rPr>
              <w:br/>
              <w:t>IS280</w:t>
            </w:r>
          </w:p>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IS280</w:t>
            </w:r>
          </w:p>
          <w:p w:rsidR="004377E6" w:rsidRPr="002F0908" w:rsidRDefault="004377E6" w:rsidP="0023385A">
            <w:pPr>
              <w:jc w:val="center"/>
              <w:rPr>
                <w:rFonts w:ascii="Verdana" w:hAnsi="Verdana"/>
                <w:sz w:val="16"/>
                <w:szCs w:val="16"/>
              </w:rPr>
            </w:pPr>
          </w:p>
        </w:tc>
        <w:tc>
          <w:tcPr>
            <w:tcW w:w="810"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IS280</w:t>
            </w:r>
          </w:p>
          <w:p w:rsidR="004377E6" w:rsidRPr="002F0908" w:rsidRDefault="004377E6" w:rsidP="0023385A">
            <w:pPr>
              <w:jc w:val="cente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IS280</w:t>
            </w:r>
          </w:p>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IS280</w:t>
            </w:r>
          </w:p>
          <w:p w:rsidR="004377E6" w:rsidRPr="002F0908" w:rsidRDefault="004377E6" w:rsidP="0023385A">
            <w:pPr>
              <w:jc w:val="center"/>
              <w:rPr>
                <w:rFonts w:ascii="Verdana" w:hAnsi="Verdana"/>
                <w:sz w:val="16"/>
                <w:szCs w:val="16"/>
              </w:rPr>
            </w:pPr>
          </w:p>
        </w:tc>
        <w:tc>
          <w:tcPr>
            <w:tcW w:w="810"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Pr>
                <w:rFonts w:ascii="Verdana" w:hAnsi="Verdana"/>
                <w:sz w:val="16"/>
                <w:szCs w:val="16"/>
              </w:rPr>
              <w:t>IS280</w:t>
            </w: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IS280</w:t>
            </w:r>
          </w:p>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r>
      <w:tr w:rsidR="004377E6" w:rsidRPr="00EA2973" w:rsidTr="0023385A">
        <w:trPr>
          <w:trHeight w:val="420"/>
        </w:trPr>
        <w:tc>
          <w:tcPr>
            <w:tcW w:w="1728" w:type="dxa"/>
            <w:vMerge/>
            <w:vAlign w:val="center"/>
          </w:tcPr>
          <w:p w:rsidR="004377E6" w:rsidRPr="00EA2973" w:rsidRDefault="004377E6" w:rsidP="0023385A">
            <w:pPr>
              <w:jc w:val="center"/>
              <w:rPr>
                <w:rFonts w:ascii="Verdana" w:hAnsi="Verdana"/>
                <w:sz w:val="20"/>
                <w:szCs w:val="20"/>
              </w:rPr>
            </w:pPr>
          </w:p>
        </w:tc>
        <w:tc>
          <w:tcPr>
            <w:tcW w:w="799" w:type="dxa"/>
            <w:shd w:val="clear" w:color="auto" w:fill="auto"/>
          </w:tcPr>
          <w:p w:rsidR="004377E6" w:rsidRDefault="004377E6" w:rsidP="0023385A">
            <w:pPr>
              <w:jc w:val="center"/>
              <w:rPr>
                <w:rFonts w:ascii="Verdana" w:hAnsi="Verdana"/>
                <w:sz w:val="16"/>
                <w:szCs w:val="16"/>
              </w:rPr>
            </w:pPr>
          </w:p>
          <w:p w:rsidR="004377E6" w:rsidRDefault="004377E6" w:rsidP="0023385A">
            <w:pPr>
              <w:rPr>
                <w:rFonts w:ascii="Verdana" w:hAnsi="Verdana"/>
                <w:sz w:val="16"/>
                <w:szCs w:val="16"/>
              </w:rPr>
            </w:pPr>
            <w:r>
              <w:rPr>
                <w:rFonts w:ascii="Verdana" w:hAnsi="Verdana"/>
                <w:sz w:val="16"/>
                <w:szCs w:val="16"/>
              </w:rPr>
              <w:t>BU101</w:t>
            </w: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0"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BU101</w:t>
            </w:r>
          </w:p>
        </w:tc>
        <w:tc>
          <w:tcPr>
            <w:tcW w:w="811" w:type="dxa"/>
            <w:shd w:val="clear" w:color="auto" w:fill="C0C0C0"/>
          </w:tcPr>
          <w:p w:rsidR="004377E6"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IS230</w:t>
            </w:r>
          </w:p>
        </w:tc>
        <w:tc>
          <w:tcPr>
            <w:tcW w:w="810"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Pr>
                <w:rFonts w:ascii="Verdana" w:hAnsi="Verdana"/>
                <w:sz w:val="16"/>
                <w:szCs w:val="16"/>
              </w:rPr>
              <w:t>IS230</w:t>
            </w: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IS230</w:t>
            </w:r>
          </w:p>
          <w:p w:rsidR="004377E6" w:rsidRDefault="004377E6" w:rsidP="0023385A">
            <w:pP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Pr>
                <w:rFonts w:ascii="Verdana" w:hAnsi="Verdana"/>
                <w:sz w:val="16"/>
                <w:szCs w:val="16"/>
              </w:rPr>
              <w:t>IS230</w:t>
            </w:r>
          </w:p>
        </w:tc>
        <w:tc>
          <w:tcPr>
            <w:tcW w:w="810"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IS230</w:t>
            </w:r>
          </w:p>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Pr>
                <w:rFonts w:ascii="Verdana" w:hAnsi="Verdana"/>
                <w:sz w:val="16"/>
                <w:szCs w:val="16"/>
              </w:rPr>
              <w:t>IS230</w:t>
            </w:r>
          </w:p>
        </w:tc>
        <w:tc>
          <w:tcPr>
            <w:tcW w:w="811" w:type="dxa"/>
            <w:shd w:val="clear" w:color="auto" w:fill="C0C0C0"/>
          </w:tcPr>
          <w:p w:rsidR="004377E6" w:rsidRPr="002F0908" w:rsidRDefault="004377E6" w:rsidP="0023385A">
            <w:pPr>
              <w:jc w:val="center"/>
              <w:rPr>
                <w:rFonts w:ascii="Verdana" w:hAnsi="Verdana"/>
                <w:sz w:val="16"/>
                <w:szCs w:val="16"/>
              </w:rPr>
            </w:pPr>
          </w:p>
        </w:tc>
      </w:tr>
      <w:tr w:rsidR="004377E6" w:rsidRPr="00EA2973" w:rsidTr="0023385A">
        <w:trPr>
          <w:trHeight w:val="340"/>
        </w:trPr>
        <w:tc>
          <w:tcPr>
            <w:tcW w:w="1728" w:type="dxa"/>
            <w:vMerge/>
            <w:vAlign w:val="center"/>
          </w:tcPr>
          <w:p w:rsidR="004377E6" w:rsidRPr="00EA2973" w:rsidRDefault="004377E6" w:rsidP="0023385A">
            <w:pPr>
              <w:jc w:val="center"/>
              <w:rPr>
                <w:rFonts w:ascii="Verdana" w:hAnsi="Verdana"/>
                <w:sz w:val="20"/>
                <w:szCs w:val="20"/>
              </w:rPr>
            </w:pPr>
          </w:p>
        </w:tc>
        <w:tc>
          <w:tcPr>
            <w:tcW w:w="799" w:type="dxa"/>
            <w:shd w:val="clear" w:color="auto" w:fill="C0C0C0"/>
          </w:tcPr>
          <w:p w:rsidR="004377E6" w:rsidRDefault="004377E6" w:rsidP="0023385A">
            <w:pPr>
              <w:jc w:val="cente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0" w:type="dxa"/>
            <w:shd w:val="clear" w:color="auto" w:fill="C0C0C0"/>
          </w:tcPr>
          <w:p w:rsidR="004377E6" w:rsidRDefault="004377E6" w:rsidP="0023385A">
            <w:pPr>
              <w:jc w:val="center"/>
              <w:rPr>
                <w:rFonts w:ascii="Verdana" w:hAnsi="Verdana"/>
                <w:sz w:val="16"/>
                <w:szCs w:val="16"/>
              </w:rPr>
            </w:pPr>
            <w:r>
              <w:rPr>
                <w:rFonts w:ascii="Verdana" w:hAnsi="Verdana"/>
                <w:sz w:val="16"/>
                <w:szCs w:val="16"/>
              </w:rPr>
              <w:br/>
            </w: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IS220</w:t>
            </w:r>
          </w:p>
        </w:tc>
        <w:tc>
          <w:tcPr>
            <w:tcW w:w="810"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IS230</w:t>
            </w:r>
          </w:p>
          <w:p w:rsidR="004377E6" w:rsidRDefault="004377E6" w:rsidP="0023385A">
            <w:pPr>
              <w:jc w:val="cente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IS220</w:t>
            </w:r>
          </w:p>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Pr>
                <w:rFonts w:ascii="Verdana" w:hAnsi="Verdana"/>
                <w:sz w:val="16"/>
                <w:szCs w:val="16"/>
              </w:rPr>
              <w:t>IS230</w:t>
            </w:r>
          </w:p>
        </w:tc>
        <w:tc>
          <w:tcPr>
            <w:tcW w:w="810"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IS220</w:t>
            </w:r>
          </w:p>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Pr>
                <w:rFonts w:ascii="Verdana" w:hAnsi="Verdana"/>
                <w:sz w:val="16"/>
                <w:szCs w:val="16"/>
              </w:rPr>
              <w:t>IS230</w:t>
            </w:r>
          </w:p>
        </w:tc>
        <w:tc>
          <w:tcPr>
            <w:tcW w:w="811" w:type="dxa"/>
            <w:shd w:val="clear" w:color="auto" w:fill="C0C0C0"/>
          </w:tcPr>
          <w:p w:rsidR="004377E6" w:rsidRPr="002F0908" w:rsidRDefault="004377E6" w:rsidP="0023385A">
            <w:pPr>
              <w:jc w:val="center"/>
              <w:rPr>
                <w:rFonts w:ascii="Verdana" w:hAnsi="Verdana"/>
                <w:sz w:val="16"/>
                <w:szCs w:val="16"/>
              </w:rPr>
            </w:pPr>
          </w:p>
        </w:tc>
      </w:tr>
      <w:tr w:rsidR="004377E6" w:rsidRPr="00EA2973" w:rsidTr="0023385A">
        <w:trPr>
          <w:trHeight w:val="480"/>
        </w:trPr>
        <w:tc>
          <w:tcPr>
            <w:tcW w:w="1728" w:type="dxa"/>
            <w:vMerge/>
            <w:vAlign w:val="center"/>
          </w:tcPr>
          <w:p w:rsidR="004377E6" w:rsidRPr="00EA2973" w:rsidRDefault="004377E6" w:rsidP="0023385A">
            <w:pPr>
              <w:jc w:val="center"/>
              <w:rPr>
                <w:rFonts w:ascii="Verdana" w:hAnsi="Verdana"/>
                <w:sz w:val="20"/>
                <w:szCs w:val="20"/>
              </w:rPr>
            </w:pPr>
          </w:p>
        </w:tc>
        <w:tc>
          <w:tcPr>
            <w:tcW w:w="799"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0"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IS240</w:t>
            </w:r>
          </w:p>
          <w:p w:rsidR="004377E6"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CA105</w:t>
            </w:r>
          </w:p>
        </w:tc>
        <w:tc>
          <w:tcPr>
            <w:tcW w:w="810"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IS240</w:t>
            </w:r>
          </w:p>
          <w:p w:rsidR="004377E6" w:rsidRPr="002F0908" w:rsidRDefault="004377E6" w:rsidP="0023385A">
            <w:pPr>
              <w:jc w:val="cente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CA105</w:t>
            </w: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IS240</w:t>
            </w:r>
          </w:p>
          <w:p w:rsidR="004377E6" w:rsidRPr="002F0908" w:rsidRDefault="004377E6" w:rsidP="0023385A">
            <w:pPr>
              <w:jc w:val="center"/>
              <w:rPr>
                <w:rFonts w:ascii="Verdana" w:hAnsi="Verdana"/>
                <w:sz w:val="16"/>
                <w:szCs w:val="16"/>
              </w:rPr>
            </w:pPr>
          </w:p>
        </w:tc>
        <w:tc>
          <w:tcPr>
            <w:tcW w:w="810"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CA105</w:t>
            </w: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IS240</w:t>
            </w:r>
          </w:p>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r>
      <w:tr w:rsidR="004377E6" w:rsidRPr="00EA2973" w:rsidTr="0023385A">
        <w:trPr>
          <w:trHeight w:val="287"/>
        </w:trPr>
        <w:tc>
          <w:tcPr>
            <w:tcW w:w="1728" w:type="dxa"/>
            <w:vMerge/>
            <w:vAlign w:val="center"/>
          </w:tcPr>
          <w:p w:rsidR="004377E6" w:rsidRPr="00EA2973" w:rsidRDefault="004377E6" w:rsidP="0023385A">
            <w:pPr>
              <w:jc w:val="center"/>
              <w:rPr>
                <w:rFonts w:ascii="Verdana" w:hAnsi="Verdana"/>
                <w:sz w:val="20"/>
                <w:szCs w:val="20"/>
              </w:rPr>
            </w:pPr>
          </w:p>
        </w:tc>
        <w:tc>
          <w:tcPr>
            <w:tcW w:w="799"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AC131</w:t>
            </w:r>
          </w:p>
        </w:tc>
        <w:tc>
          <w:tcPr>
            <w:tcW w:w="811" w:type="dxa"/>
            <w:tcBorders>
              <w:top w:val="nil"/>
            </w:tcBorders>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IS260</w:t>
            </w:r>
          </w:p>
        </w:tc>
        <w:tc>
          <w:tcPr>
            <w:tcW w:w="811" w:type="dxa"/>
            <w:tcBorders>
              <w:top w:val="nil"/>
            </w:tcBorders>
            <w:shd w:val="clear" w:color="auto" w:fill="C0C0C0"/>
          </w:tcPr>
          <w:p w:rsidR="004377E6" w:rsidRPr="002F0908" w:rsidRDefault="004377E6" w:rsidP="0023385A">
            <w:pPr>
              <w:jc w:val="center"/>
              <w:rPr>
                <w:rFonts w:ascii="Verdana" w:hAnsi="Verdana"/>
                <w:sz w:val="16"/>
                <w:szCs w:val="16"/>
              </w:rPr>
            </w:pPr>
          </w:p>
        </w:tc>
        <w:tc>
          <w:tcPr>
            <w:tcW w:w="810" w:type="dxa"/>
            <w:tcBorders>
              <w:top w:val="nil"/>
            </w:tcBorders>
            <w:shd w:val="clear" w:color="auto" w:fill="auto"/>
          </w:tcPr>
          <w:p w:rsidR="004377E6" w:rsidRDefault="004377E6" w:rsidP="0023385A">
            <w:pPr>
              <w:jc w:val="center"/>
              <w:rPr>
                <w:rFonts w:ascii="Verdana" w:hAnsi="Verdana"/>
                <w:sz w:val="16"/>
                <w:szCs w:val="16"/>
              </w:rPr>
            </w:pPr>
          </w:p>
          <w:p w:rsidR="004377E6" w:rsidRDefault="004377E6" w:rsidP="0023385A">
            <w:pPr>
              <w:rPr>
                <w:rFonts w:ascii="Verdana" w:hAnsi="Verdana"/>
                <w:sz w:val="16"/>
                <w:szCs w:val="16"/>
              </w:rPr>
            </w:pPr>
          </w:p>
        </w:tc>
        <w:tc>
          <w:tcPr>
            <w:tcW w:w="811" w:type="dxa"/>
            <w:tcBorders>
              <w:top w:val="nil"/>
            </w:tcBorders>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IS260</w:t>
            </w:r>
          </w:p>
        </w:tc>
        <w:tc>
          <w:tcPr>
            <w:tcW w:w="811" w:type="dxa"/>
            <w:tcBorders>
              <w:top w:val="nil"/>
            </w:tcBorders>
            <w:shd w:val="clear" w:color="auto" w:fill="C0C0C0"/>
          </w:tcPr>
          <w:p w:rsidR="004377E6" w:rsidRPr="002F0908" w:rsidRDefault="004377E6" w:rsidP="0023385A">
            <w:pPr>
              <w:jc w:val="center"/>
              <w:rPr>
                <w:rFonts w:ascii="Verdana" w:hAnsi="Verdana"/>
                <w:sz w:val="16"/>
                <w:szCs w:val="16"/>
              </w:rPr>
            </w:pPr>
          </w:p>
        </w:tc>
        <w:tc>
          <w:tcPr>
            <w:tcW w:w="811" w:type="dxa"/>
            <w:tcBorders>
              <w:top w:val="nil"/>
            </w:tcBorders>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AC131</w:t>
            </w:r>
          </w:p>
          <w:p w:rsidR="004377E6" w:rsidRDefault="004377E6" w:rsidP="0023385A">
            <w:pPr>
              <w:jc w:val="center"/>
              <w:rPr>
                <w:rFonts w:ascii="Verdana" w:hAnsi="Verdana"/>
                <w:sz w:val="16"/>
                <w:szCs w:val="16"/>
              </w:rPr>
            </w:pPr>
          </w:p>
        </w:tc>
        <w:tc>
          <w:tcPr>
            <w:tcW w:w="810" w:type="dxa"/>
            <w:tcBorders>
              <w:top w:val="nil"/>
            </w:tcBorders>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IS260</w:t>
            </w:r>
          </w:p>
        </w:tc>
        <w:tc>
          <w:tcPr>
            <w:tcW w:w="811" w:type="dxa"/>
            <w:tcBorders>
              <w:top w:val="nil"/>
            </w:tcBorders>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tcBorders>
              <w:top w:val="nil"/>
            </w:tcBorders>
            <w:shd w:val="clear" w:color="auto" w:fill="auto"/>
          </w:tcPr>
          <w:p w:rsidR="004377E6" w:rsidRDefault="004377E6" w:rsidP="0023385A">
            <w:pPr>
              <w:rPr>
                <w:rFonts w:ascii="Verdana" w:hAnsi="Verdana"/>
                <w:sz w:val="16"/>
                <w:szCs w:val="16"/>
              </w:rPr>
            </w:pPr>
          </w:p>
        </w:tc>
        <w:tc>
          <w:tcPr>
            <w:tcW w:w="811" w:type="dxa"/>
            <w:tcBorders>
              <w:top w:val="nil"/>
            </w:tcBorders>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IS260</w:t>
            </w:r>
          </w:p>
        </w:tc>
        <w:tc>
          <w:tcPr>
            <w:tcW w:w="810" w:type="dxa"/>
            <w:tcBorders>
              <w:top w:val="nil"/>
            </w:tcBorders>
            <w:shd w:val="clear" w:color="auto" w:fill="C0C0C0"/>
          </w:tcPr>
          <w:p w:rsidR="004377E6" w:rsidRPr="002F0908" w:rsidRDefault="004377E6" w:rsidP="0023385A">
            <w:pPr>
              <w:jc w:val="center"/>
              <w:rPr>
                <w:rFonts w:ascii="Verdana" w:hAnsi="Verdana"/>
                <w:sz w:val="16"/>
                <w:szCs w:val="16"/>
              </w:rPr>
            </w:pPr>
          </w:p>
        </w:tc>
        <w:tc>
          <w:tcPr>
            <w:tcW w:w="811" w:type="dxa"/>
            <w:tcBorders>
              <w:top w:val="nil"/>
            </w:tcBorders>
            <w:shd w:val="clear" w:color="auto" w:fill="auto"/>
          </w:tcPr>
          <w:p w:rsidR="004377E6" w:rsidRDefault="004377E6" w:rsidP="0023385A">
            <w:pPr>
              <w:rPr>
                <w:rFonts w:ascii="Verdana" w:hAnsi="Verdana"/>
                <w:sz w:val="16"/>
                <w:szCs w:val="16"/>
              </w:rPr>
            </w:pPr>
          </w:p>
        </w:tc>
        <w:tc>
          <w:tcPr>
            <w:tcW w:w="811" w:type="dxa"/>
            <w:tcBorders>
              <w:top w:val="nil"/>
            </w:tcBorders>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IS26</w:t>
            </w:r>
            <w:r>
              <w:rPr>
                <w:rFonts w:ascii="Verdana" w:hAnsi="Verdana"/>
                <w:sz w:val="16"/>
                <w:szCs w:val="16"/>
              </w:rPr>
              <w:t>0</w:t>
            </w:r>
          </w:p>
        </w:tc>
        <w:tc>
          <w:tcPr>
            <w:tcW w:w="811" w:type="dxa"/>
            <w:tcBorders>
              <w:top w:val="nil"/>
            </w:tcBorders>
            <w:shd w:val="clear" w:color="auto" w:fill="C0C0C0"/>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r>
      <w:tr w:rsidR="004377E6" w:rsidRPr="00EA2973" w:rsidTr="0023385A">
        <w:trPr>
          <w:trHeight w:val="520"/>
        </w:trPr>
        <w:tc>
          <w:tcPr>
            <w:tcW w:w="1728" w:type="dxa"/>
            <w:vMerge w:val="restart"/>
            <w:tcBorders>
              <w:top w:val="nil"/>
            </w:tcBorders>
            <w:vAlign w:val="center"/>
          </w:tcPr>
          <w:p w:rsidR="004377E6" w:rsidRPr="00EA2973" w:rsidRDefault="004377E6" w:rsidP="0023385A">
            <w:pPr>
              <w:jc w:val="center"/>
              <w:rPr>
                <w:rFonts w:ascii="Verdana" w:hAnsi="Verdana"/>
                <w:sz w:val="20"/>
                <w:szCs w:val="20"/>
              </w:rPr>
            </w:pPr>
            <w:r w:rsidRPr="00EA2973">
              <w:rPr>
                <w:rFonts w:ascii="Verdana" w:hAnsi="Verdana"/>
                <w:sz w:val="20"/>
                <w:szCs w:val="20"/>
              </w:rPr>
              <w:t>2009-2010</w:t>
            </w:r>
          </w:p>
        </w:tc>
        <w:tc>
          <w:tcPr>
            <w:tcW w:w="799" w:type="dxa"/>
            <w:tcBorders>
              <w:top w:val="nil"/>
            </w:tcBorders>
            <w:shd w:val="clear" w:color="auto" w:fill="C0C0C0"/>
          </w:tcPr>
          <w:p w:rsidR="004377E6" w:rsidRPr="00EA2973" w:rsidRDefault="004377E6" w:rsidP="0023385A">
            <w:pPr>
              <w:jc w:val="center"/>
              <w:rPr>
                <w:rFonts w:ascii="Verdana" w:hAnsi="Verdana"/>
                <w:sz w:val="20"/>
                <w:szCs w:val="20"/>
              </w:rPr>
            </w:pPr>
          </w:p>
        </w:tc>
        <w:tc>
          <w:tcPr>
            <w:tcW w:w="811" w:type="dxa"/>
            <w:tcBorders>
              <w:top w:val="nil"/>
            </w:tcBorders>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IS280</w:t>
            </w:r>
          </w:p>
        </w:tc>
        <w:tc>
          <w:tcPr>
            <w:tcW w:w="811" w:type="dxa"/>
            <w:tcBorders>
              <w:top w:val="nil"/>
            </w:tcBorders>
            <w:shd w:val="clear" w:color="auto" w:fill="C0C0C0"/>
          </w:tcPr>
          <w:p w:rsidR="004377E6" w:rsidRPr="002F0908" w:rsidRDefault="004377E6" w:rsidP="0023385A">
            <w:pPr>
              <w:jc w:val="center"/>
              <w:rPr>
                <w:rFonts w:ascii="Verdana" w:hAnsi="Verdana"/>
                <w:sz w:val="16"/>
                <w:szCs w:val="16"/>
              </w:rPr>
            </w:pPr>
          </w:p>
        </w:tc>
        <w:tc>
          <w:tcPr>
            <w:tcW w:w="810" w:type="dxa"/>
            <w:tcBorders>
              <w:top w:val="nil"/>
            </w:tcBorders>
            <w:shd w:val="clear" w:color="auto" w:fill="C0C0C0"/>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tcBorders>
              <w:top w:val="nil"/>
            </w:tcBorders>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IS280</w:t>
            </w:r>
          </w:p>
          <w:p w:rsidR="004377E6" w:rsidRPr="002F0908" w:rsidRDefault="004377E6" w:rsidP="0023385A">
            <w:pPr>
              <w:jc w:val="center"/>
              <w:rPr>
                <w:rFonts w:ascii="Verdana" w:hAnsi="Verdana"/>
                <w:sz w:val="16"/>
                <w:szCs w:val="16"/>
              </w:rPr>
            </w:pPr>
          </w:p>
        </w:tc>
        <w:tc>
          <w:tcPr>
            <w:tcW w:w="811" w:type="dxa"/>
            <w:tcBorders>
              <w:top w:val="nil"/>
            </w:tcBorders>
            <w:shd w:val="clear" w:color="auto" w:fill="C0C0C0"/>
          </w:tcPr>
          <w:p w:rsidR="004377E6" w:rsidRPr="002F0908" w:rsidRDefault="004377E6" w:rsidP="0023385A">
            <w:pPr>
              <w:jc w:val="center"/>
              <w:rPr>
                <w:rFonts w:ascii="Verdana" w:hAnsi="Verdana"/>
                <w:sz w:val="16"/>
                <w:szCs w:val="16"/>
              </w:rPr>
            </w:pPr>
          </w:p>
        </w:tc>
        <w:tc>
          <w:tcPr>
            <w:tcW w:w="811" w:type="dxa"/>
            <w:tcBorders>
              <w:top w:val="nil"/>
            </w:tcBorders>
            <w:shd w:val="clear" w:color="auto" w:fill="C0C0C0"/>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0" w:type="dxa"/>
            <w:tcBorders>
              <w:top w:val="nil"/>
            </w:tcBorders>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IS280</w:t>
            </w:r>
          </w:p>
        </w:tc>
        <w:tc>
          <w:tcPr>
            <w:tcW w:w="811" w:type="dxa"/>
            <w:tcBorders>
              <w:top w:val="nil"/>
            </w:tcBorders>
            <w:shd w:val="clear" w:color="auto" w:fill="C0C0C0"/>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tcBorders>
              <w:top w:val="nil"/>
            </w:tcBorders>
            <w:shd w:val="clear" w:color="auto" w:fill="C0C0C0"/>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tcBorders>
              <w:top w:val="nil"/>
            </w:tcBorders>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IS280</w:t>
            </w:r>
          </w:p>
        </w:tc>
        <w:tc>
          <w:tcPr>
            <w:tcW w:w="810" w:type="dxa"/>
            <w:tcBorders>
              <w:top w:val="nil"/>
            </w:tcBorders>
            <w:shd w:val="clear" w:color="auto" w:fill="C0C0C0"/>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tcBorders>
              <w:top w:val="nil"/>
            </w:tcBorders>
            <w:shd w:val="clear" w:color="auto" w:fill="C0C0C0"/>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tcBorders>
              <w:top w:val="nil"/>
            </w:tcBorders>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IS280</w:t>
            </w:r>
          </w:p>
        </w:tc>
        <w:tc>
          <w:tcPr>
            <w:tcW w:w="811" w:type="dxa"/>
            <w:tcBorders>
              <w:top w:val="nil"/>
            </w:tcBorders>
            <w:shd w:val="clear" w:color="auto" w:fill="C0C0C0"/>
          </w:tcPr>
          <w:p w:rsidR="004377E6" w:rsidRPr="002F0908" w:rsidRDefault="004377E6" w:rsidP="0023385A">
            <w:pPr>
              <w:jc w:val="center"/>
              <w:rPr>
                <w:rFonts w:ascii="Verdana" w:hAnsi="Verdana"/>
                <w:sz w:val="16"/>
                <w:szCs w:val="16"/>
              </w:rPr>
            </w:pPr>
          </w:p>
        </w:tc>
      </w:tr>
      <w:tr w:rsidR="004377E6" w:rsidRPr="00EA2973" w:rsidTr="0023385A">
        <w:trPr>
          <w:trHeight w:val="600"/>
        </w:trPr>
        <w:tc>
          <w:tcPr>
            <w:tcW w:w="1728" w:type="dxa"/>
            <w:vMerge/>
            <w:vAlign w:val="center"/>
          </w:tcPr>
          <w:p w:rsidR="004377E6" w:rsidRPr="00EA2973" w:rsidRDefault="004377E6" w:rsidP="0023385A">
            <w:pPr>
              <w:jc w:val="center"/>
              <w:rPr>
                <w:rFonts w:ascii="Verdana" w:hAnsi="Verdana"/>
                <w:sz w:val="20"/>
                <w:szCs w:val="20"/>
              </w:rPr>
            </w:pPr>
          </w:p>
        </w:tc>
        <w:tc>
          <w:tcPr>
            <w:tcW w:w="799" w:type="dxa"/>
            <w:shd w:val="clear" w:color="auto" w:fill="auto"/>
          </w:tcPr>
          <w:p w:rsidR="004377E6" w:rsidRDefault="004377E6" w:rsidP="0023385A">
            <w:pPr>
              <w:jc w:val="center"/>
              <w:rPr>
                <w:rFonts w:ascii="Verdana" w:hAnsi="Verdana"/>
                <w:sz w:val="16"/>
                <w:szCs w:val="16"/>
              </w:rPr>
            </w:pPr>
          </w:p>
          <w:p w:rsidR="004377E6" w:rsidRPr="00596C34" w:rsidRDefault="004377E6" w:rsidP="0023385A">
            <w:pPr>
              <w:jc w:val="center"/>
              <w:rPr>
                <w:rFonts w:ascii="Verdana" w:hAnsi="Verdana"/>
                <w:sz w:val="16"/>
                <w:szCs w:val="16"/>
              </w:rPr>
            </w:pPr>
            <w:r w:rsidRPr="002F0908">
              <w:rPr>
                <w:rFonts w:ascii="Verdana" w:hAnsi="Verdana"/>
                <w:sz w:val="16"/>
                <w:szCs w:val="16"/>
              </w:rPr>
              <w:t>IS260</w:t>
            </w:r>
          </w:p>
          <w:p w:rsidR="004377E6" w:rsidRPr="00EA2973" w:rsidRDefault="004377E6" w:rsidP="0023385A">
            <w:pPr>
              <w:jc w:val="center"/>
              <w:rPr>
                <w:rFonts w:ascii="Verdana" w:hAnsi="Verdana"/>
                <w:sz w:val="20"/>
                <w:szCs w:val="20"/>
              </w:rPr>
            </w:pP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0"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IS260</w:t>
            </w:r>
          </w:p>
          <w:p w:rsidR="004377E6" w:rsidRDefault="004377E6" w:rsidP="0023385A">
            <w:pPr>
              <w:jc w:val="cente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IS260</w:t>
            </w:r>
          </w:p>
          <w:p w:rsidR="004377E6" w:rsidRDefault="004377E6" w:rsidP="0023385A">
            <w:pPr>
              <w:jc w:val="center"/>
              <w:rPr>
                <w:rFonts w:ascii="Verdana" w:hAnsi="Verdana"/>
                <w:sz w:val="16"/>
                <w:szCs w:val="16"/>
              </w:rPr>
            </w:pPr>
          </w:p>
        </w:tc>
        <w:tc>
          <w:tcPr>
            <w:tcW w:w="810" w:type="dxa"/>
            <w:shd w:val="clear" w:color="auto" w:fill="auto"/>
          </w:tcPr>
          <w:p w:rsidR="004377E6" w:rsidRDefault="004377E6" w:rsidP="0023385A">
            <w:pPr>
              <w:jc w:val="center"/>
              <w:rPr>
                <w:rFonts w:ascii="Verdana" w:hAnsi="Verdana"/>
                <w:sz w:val="16"/>
                <w:szCs w:val="16"/>
              </w:rPr>
            </w:pPr>
          </w:p>
          <w:p w:rsidR="004377E6" w:rsidRPr="00596C34" w:rsidRDefault="004377E6" w:rsidP="0023385A">
            <w:pPr>
              <w:jc w:val="center"/>
              <w:rPr>
                <w:rFonts w:ascii="Verdana" w:hAnsi="Verdana"/>
                <w:sz w:val="16"/>
                <w:szCs w:val="16"/>
              </w:rPr>
            </w:pPr>
            <w:r w:rsidRPr="002F0908">
              <w:rPr>
                <w:rFonts w:ascii="Verdana" w:hAnsi="Verdana"/>
                <w:sz w:val="16"/>
                <w:szCs w:val="16"/>
              </w:rPr>
              <w:t>IS2</w:t>
            </w:r>
            <w:r>
              <w:rPr>
                <w:rFonts w:ascii="Verdana" w:hAnsi="Verdana"/>
                <w:sz w:val="16"/>
                <w:szCs w:val="16"/>
              </w:rPr>
              <w:t>4</w:t>
            </w:r>
            <w:r w:rsidRPr="002F0908">
              <w:rPr>
                <w:rFonts w:ascii="Verdana" w:hAnsi="Verdana"/>
                <w:sz w:val="16"/>
                <w:szCs w:val="16"/>
              </w:rPr>
              <w:t>0</w:t>
            </w:r>
          </w:p>
          <w:p w:rsidR="004377E6" w:rsidRDefault="004377E6" w:rsidP="0023385A">
            <w:pPr>
              <w:jc w:val="cente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IS260</w:t>
            </w:r>
          </w:p>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596C34" w:rsidRDefault="004377E6" w:rsidP="0023385A">
            <w:pPr>
              <w:jc w:val="center"/>
              <w:rPr>
                <w:rFonts w:ascii="Verdana" w:hAnsi="Verdana"/>
                <w:sz w:val="16"/>
                <w:szCs w:val="16"/>
              </w:rPr>
            </w:pPr>
            <w:r w:rsidRPr="002F0908">
              <w:rPr>
                <w:rFonts w:ascii="Verdana" w:hAnsi="Verdana"/>
                <w:sz w:val="16"/>
                <w:szCs w:val="16"/>
              </w:rPr>
              <w:t>IS2</w:t>
            </w:r>
            <w:r>
              <w:rPr>
                <w:rFonts w:ascii="Verdana" w:hAnsi="Verdana"/>
                <w:sz w:val="16"/>
                <w:szCs w:val="16"/>
              </w:rPr>
              <w:t>4</w:t>
            </w:r>
            <w:r w:rsidRPr="002F0908">
              <w:rPr>
                <w:rFonts w:ascii="Verdana" w:hAnsi="Verdana"/>
                <w:sz w:val="16"/>
                <w:szCs w:val="16"/>
              </w:rPr>
              <w:t>0</w:t>
            </w:r>
          </w:p>
          <w:p w:rsidR="004377E6" w:rsidRDefault="004377E6" w:rsidP="0023385A">
            <w:pPr>
              <w:jc w:val="center"/>
              <w:rPr>
                <w:rFonts w:ascii="Verdana" w:hAnsi="Verdana"/>
                <w:sz w:val="16"/>
                <w:szCs w:val="16"/>
              </w:rPr>
            </w:pPr>
          </w:p>
        </w:tc>
        <w:tc>
          <w:tcPr>
            <w:tcW w:w="810" w:type="dxa"/>
            <w:shd w:val="clear" w:color="auto" w:fill="C0C0C0"/>
          </w:tcPr>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IS260</w:t>
            </w:r>
          </w:p>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596C34" w:rsidRDefault="004377E6" w:rsidP="0023385A">
            <w:pPr>
              <w:jc w:val="center"/>
              <w:rPr>
                <w:rFonts w:ascii="Verdana" w:hAnsi="Verdana"/>
                <w:sz w:val="16"/>
                <w:szCs w:val="16"/>
              </w:rPr>
            </w:pPr>
            <w:r w:rsidRPr="002F0908">
              <w:rPr>
                <w:rFonts w:ascii="Verdana" w:hAnsi="Verdana"/>
                <w:sz w:val="16"/>
                <w:szCs w:val="16"/>
              </w:rPr>
              <w:t>IS2</w:t>
            </w:r>
            <w:r>
              <w:rPr>
                <w:rFonts w:ascii="Verdana" w:hAnsi="Verdana"/>
                <w:sz w:val="16"/>
                <w:szCs w:val="16"/>
              </w:rPr>
              <w:t>4</w:t>
            </w:r>
            <w:r w:rsidRPr="002F0908">
              <w:rPr>
                <w:rFonts w:ascii="Verdana" w:hAnsi="Verdana"/>
                <w:sz w:val="16"/>
                <w:szCs w:val="16"/>
              </w:rPr>
              <w:t>0</w:t>
            </w:r>
          </w:p>
          <w:p w:rsidR="004377E6"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r>
      <w:tr w:rsidR="004377E6" w:rsidRPr="00EA2973" w:rsidTr="0023385A">
        <w:trPr>
          <w:trHeight w:val="512"/>
        </w:trPr>
        <w:tc>
          <w:tcPr>
            <w:tcW w:w="1728" w:type="dxa"/>
            <w:vMerge/>
            <w:vAlign w:val="center"/>
          </w:tcPr>
          <w:p w:rsidR="004377E6" w:rsidRPr="00EA2973" w:rsidRDefault="004377E6" w:rsidP="0023385A">
            <w:pPr>
              <w:jc w:val="center"/>
              <w:rPr>
                <w:rFonts w:ascii="Verdana" w:hAnsi="Verdana"/>
                <w:sz w:val="20"/>
                <w:szCs w:val="20"/>
              </w:rPr>
            </w:pPr>
          </w:p>
        </w:tc>
        <w:tc>
          <w:tcPr>
            <w:tcW w:w="799" w:type="dxa"/>
            <w:shd w:val="clear" w:color="auto" w:fill="C0C0C0"/>
          </w:tcPr>
          <w:p w:rsidR="004377E6" w:rsidRDefault="004377E6" w:rsidP="0023385A">
            <w:pP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0" w:type="dxa"/>
            <w:shd w:val="clear" w:color="auto" w:fill="C0C0C0"/>
          </w:tcPr>
          <w:p w:rsidR="004377E6" w:rsidRDefault="004377E6" w:rsidP="0023385A">
            <w:pPr>
              <w:jc w:val="cente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MM225</w:t>
            </w:r>
          </w:p>
        </w:tc>
        <w:tc>
          <w:tcPr>
            <w:tcW w:w="810"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MM240</w:t>
            </w:r>
          </w:p>
        </w:tc>
        <w:tc>
          <w:tcPr>
            <w:tcW w:w="811" w:type="dxa"/>
            <w:shd w:val="clear" w:color="auto" w:fill="C0C0C0"/>
          </w:tcPr>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MM225</w:t>
            </w: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MM240</w:t>
            </w:r>
          </w:p>
        </w:tc>
        <w:tc>
          <w:tcPr>
            <w:tcW w:w="810" w:type="dxa"/>
            <w:shd w:val="clear" w:color="auto" w:fill="C0C0C0"/>
          </w:tcPr>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MM225</w:t>
            </w: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MM240</w:t>
            </w:r>
          </w:p>
        </w:tc>
        <w:tc>
          <w:tcPr>
            <w:tcW w:w="811" w:type="dxa"/>
            <w:shd w:val="clear" w:color="auto" w:fill="C0C0C0"/>
          </w:tcPr>
          <w:p w:rsidR="004377E6" w:rsidRPr="002F0908" w:rsidRDefault="004377E6" w:rsidP="0023385A">
            <w:pPr>
              <w:jc w:val="center"/>
              <w:rPr>
                <w:rFonts w:ascii="Verdana" w:hAnsi="Verdana"/>
                <w:sz w:val="16"/>
                <w:szCs w:val="16"/>
              </w:rPr>
            </w:pPr>
          </w:p>
        </w:tc>
      </w:tr>
      <w:tr w:rsidR="004377E6" w:rsidRPr="00EA2973" w:rsidTr="0023385A">
        <w:trPr>
          <w:trHeight w:val="620"/>
        </w:trPr>
        <w:tc>
          <w:tcPr>
            <w:tcW w:w="1728" w:type="dxa"/>
            <w:vMerge w:val="restart"/>
            <w:vAlign w:val="center"/>
          </w:tcPr>
          <w:p w:rsidR="004377E6" w:rsidRPr="00EA2973" w:rsidRDefault="004377E6" w:rsidP="0023385A">
            <w:pPr>
              <w:jc w:val="center"/>
              <w:rPr>
                <w:rFonts w:ascii="Verdana" w:hAnsi="Verdana"/>
                <w:sz w:val="20"/>
                <w:szCs w:val="20"/>
              </w:rPr>
            </w:pPr>
            <w:r w:rsidRPr="00EA2973">
              <w:rPr>
                <w:rFonts w:ascii="Verdana" w:hAnsi="Verdana"/>
                <w:sz w:val="20"/>
                <w:szCs w:val="20"/>
              </w:rPr>
              <w:t>2010-2011</w:t>
            </w:r>
          </w:p>
        </w:tc>
        <w:tc>
          <w:tcPr>
            <w:tcW w:w="799" w:type="dxa"/>
            <w:shd w:val="clear" w:color="auto" w:fill="C0C0C0"/>
          </w:tcPr>
          <w:p w:rsidR="004377E6" w:rsidRDefault="004377E6" w:rsidP="0023385A">
            <w:pPr>
              <w:jc w:val="center"/>
              <w:rPr>
                <w:rFonts w:ascii="Verdana" w:hAnsi="Verdana"/>
                <w:sz w:val="20"/>
                <w:szCs w:val="20"/>
              </w:rPr>
            </w:pPr>
          </w:p>
          <w:p w:rsidR="004377E6" w:rsidRPr="00EA2973" w:rsidRDefault="004377E6" w:rsidP="0023385A">
            <w:pPr>
              <w:jc w:val="center"/>
              <w:rPr>
                <w:rFonts w:ascii="Verdana" w:hAnsi="Verdana"/>
                <w:sz w:val="20"/>
                <w:szCs w:val="20"/>
              </w:rPr>
            </w:pPr>
          </w:p>
        </w:tc>
        <w:tc>
          <w:tcPr>
            <w:tcW w:w="811" w:type="dxa"/>
            <w:shd w:val="clear" w:color="auto" w:fill="C0C0C0"/>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0" w:type="dxa"/>
            <w:shd w:val="clear" w:color="auto" w:fill="C0C0C0"/>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w:t>
            </w:r>
            <w:r>
              <w:rPr>
                <w:rFonts w:ascii="Verdana" w:hAnsi="Verdana"/>
                <w:sz w:val="16"/>
                <w:szCs w:val="16"/>
              </w:rPr>
              <w:t>45</w:t>
            </w:r>
          </w:p>
        </w:tc>
        <w:tc>
          <w:tcPr>
            <w:tcW w:w="810"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sidRPr="002F0908">
              <w:rPr>
                <w:rFonts w:ascii="Verdana" w:hAnsi="Verdana"/>
                <w:sz w:val="16"/>
                <w:szCs w:val="16"/>
              </w:rPr>
              <w:t>IS2</w:t>
            </w:r>
            <w:r>
              <w:rPr>
                <w:rFonts w:ascii="Verdana" w:hAnsi="Verdana"/>
                <w:sz w:val="16"/>
                <w:szCs w:val="16"/>
              </w:rPr>
              <w:t>40</w:t>
            </w:r>
          </w:p>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w:t>
            </w:r>
            <w:r>
              <w:rPr>
                <w:rFonts w:ascii="Verdana" w:hAnsi="Verdana"/>
                <w:sz w:val="16"/>
                <w:szCs w:val="16"/>
              </w:rPr>
              <w:t>45</w:t>
            </w: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w:t>
            </w:r>
            <w:r>
              <w:rPr>
                <w:rFonts w:ascii="Verdana" w:hAnsi="Verdana"/>
                <w:sz w:val="16"/>
                <w:szCs w:val="16"/>
              </w:rPr>
              <w:t>40</w:t>
            </w:r>
          </w:p>
        </w:tc>
        <w:tc>
          <w:tcPr>
            <w:tcW w:w="810"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w:t>
            </w:r>
            <w:r>
              <w:rPr>
                <w:rFonts w:ascii="Verdana" w:hAnsi="Verdana"/>
                <w:sz w:val="16"/>
                <w:szCs w:val="16"/>
              </w:rPr>
              <w:t>45</w:t>
            </w: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r w:rsidRPr="002F0908">
              <w:rPr>
                <w:rFonts w:ascii="Verdana" w:hAnsi="Verdana"/>
                <w:sz w:val="16"/>
                <w:szCs w:val="16"/>
              </w:rPr>
              <w:t>IS2</w:t>
            </w:r>
            <w:r>
              <w:rPr>
                <w:rFonts w:ascii="Verdana" w:hAnsi="Verdana"/>
                <w:sz w:val="16"/>
                <w:szCs w:val="16"/>
              </w:rPr>
              <w:t>40</w:t>
            </w:r>
          </w:p>
        </w:tc>
        <w:tc>
          <w:tcPr>
            <w:tcW w:w="811" w:type="dxa"/>
            <w:shd w:val="clear" w:color="auto" w:fill="C0C0C0"/>
          </w:tcPr>
          <w:p w:rsidR="004377E6" w:rsidRPr="002F0908" w:rsidRDefault="004377E6" w:rsidP="0023385A">
            <w:pPr>
              <w:jc w:val="center"/>
              <w:rPr>
                <w:rFonts w:ascii="Verdana" w:hAnsi="Verdana"/>
                <w:sz w:val="16"/>
                <w:szCs w:val="16"/>
              </w:rPr>
            </w:pPr>
          </w:p>
        </w:tc>
      </w:tr>
      <w:tr w:rsidR="004377E6" w:rsidRPr="00EA2973" w:rsidTr="0023385A">
        <w:trPr>
          <w:trHeight w:val="340"/>
        </w:trPr>
        <w:tc>
          <w:tcPr>
            <w:tcW w:w="1728" w:type="dxa"/>
            <w:vMerge/>
            <w:vAlign w:val="center"/>
          </w:tcPr>
          <w:p w:rsidR="004377E6" w:rsidRPr="00EA2973" w:rsidRDefault="004377E6" w:rsidP="0023385A">
            <w:pPr>
              <w:jc w:val="center"/>
              <w:rPr>
                <w:rFonts w:ascii="Verdana" w:hAnsi="Verdana"/>
                <w:sz w:val="20"/>
                <w:szCs w:val="20"/>
              </w:rPr>
            </w:pPr>
          </w:p>
        </w:tc>
        <w:tc>
          <w:tcPr>
            <w:tcW w:w="799" w:type="dxa"/>
            <w:shd w:val="clear" w:color="auto" w:fill="auto"/>
          </w:tcPr>
          <w:p w:rsidR="004377E6" w:rsidRPr="00EA2973" w:rsidRDefault="004377E6" w:rsidP="0023385A">
            <w:pPr>
              <w:jc w:val="center"/>
              <w:rPr>
                <w:rFonts w:ascii="Verdana" w:hAnsi="Verdana"/>
                <w:sz w:val="20"/>
                <w:szCs w:val="20"/>
              </w:rPr>
            </w:pPr>
          </w:p>
        </w:tc>
        <w:tc>
          <w:tcPr>
            <w:tcW w:w="811" w:type="dxa"/>
            <w:shd w:val="clear" w:color="auto" w:fill="auto"/>
          </w:tcPr>
          <w:p w:rsidR="004377E6" w:rsidRDefault="004377E6" w:rsidP="0023385A">
            <w:pPr>
              <w:jc w:val="center"/>
              <w:rPr>
                <w:rFonts w:ascii="Verdana" w:hAnsi="Verdana"/>
                <w:sz w:val="16"/>
                <w:szCs w:val="16"/>
              </w:rPr>
            </w:pPr>
          </w:p>
        </w:tc>
        <w:tc>
          <w:tcPr>
            <w:tcW w:w="811" w:type="dxa"/>
            <w:shd w:val="clear" w:color="auto" w:fill="auto"/>
          </w:tcPr>
          <w:p w:rsidR="004377E6" w:rsidRPr="002F0908" w:rsidRDefault="004377E6" w:rsidP="0023385A">
            <w:pPr>
              <w:jc w:val="center"/>
              <w:rPr>
                <w:rFonts w:ascii="Verdana" w:hAnsi="Verdana"/>
                <w:sz w:val="16"/>
                <w:szCs w:val="16"/>
              </w:rPr>
            </w:pPr>
          </w:p>
        </w:tc>
        <w:tc>
          <w:tcPr>
            <w:tcW w:w="810" w:type="dxa"/>
            <w:shd w:val="clear" w:color="auto" w:fill="auto"/>
          </w:tcPr>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tc>
        <w:tc>
          <w:tcPr>
            <w:tcW w:w="811" w:type="dxa"/>
            <w:shd w:val="clear" w:color="auto" w:fill="auto"/>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MS101</w:t>
            </w:r>
          </w:p>
          <w:p w:rsidR="004377E6" w:rsidRDefault="004377E6" w:rsidP="0023385A">
            <w:pPr>
              <w:jc w:val="center"/>
              <w:rPr>
                <w:rFonts w:ascii="Verdana" w:hAnsi="Verdana"/>
                <w:sz w:val="16"/>
                <w:szCs w:val="16"/>
              </w:rPr>
            </w:pPr>
          </w:p>
        </w:tc>
        <w:tc>
          <w:tcPr>
            <w:tcW w:w="810"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MS150</w:t>
            </w:r>
          </w:p>
          <w:p w:rsidR="004377E6" w:rsidRDefault="004377E6" w:rsidP="0023385A">
            <w:pPr>
              <w:jc w:val="center"/>
              <w:rPr>
                <w:rFonts w:ascii="Verdana" w:hAnsi="Verdana"/>
                <w:sz w:val="16"/>
                <w:szCs w:val="16"/>
              </w:rPr>
            </w:pPr>
          </w:p>
        </w:tc>
        <w:tc>
          <w:tcPr>
            <w:tcW w:w="811" w:type="dxa"/>
            <w:shd w:val="clear" w:color="auto" w:fill="auto"/>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shd w:val="clear" w:color="auto" w:fill="auto"/>
          </w:tcPr>
          <w:p w:rsidR="004377E6" w:rsidRPr="002F0908" w:rsidRDefault="004377E6" w:rsidP="0023385A">
            <w:pPr>
              <w:jc w:val="center"/>
              <w:rPr>
                <w:rFonts w:ascii="Verdana" w:hAnsi="Verdana"/>
                <w:sz w:val="16"/>
                <w:szCs w:val="16"/>
              </w:rPr>
            </w:pPr>
          </w:p>
        </w:tc>
        <w:tc>
          <w:tcPr>
            <w:tcW w:w="810" w:type="dxa"/>
            <w:shd w:val="clear" w:color="auto" w:fill="auto"/>
          </w:tcPr>
          <w:p w:rsidR="004377E6" w:rsidRPr="002F0908" w:rsidRDefault="004377E6" w:rsidP="0023385A">
            <w:pPr>
              <w:jc w:val="center"/>
              <w:rPr>
                <w:rFonts w:ascii="Verdana" w:hAnsi="Verdana"/>
                <w:sz w:val="16"/>
                <w:szCs w:val="16"/>
              </w:rPr>
            </w:pPr>
          </w:p>
        </w:tc>
        <w:tc>
          <w:tcPr>
            <w:tcW w:w="811" w:type="dxa"/>
            <w:shd w:val="clear" w:color="auto" w:fill="auto"/>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shd w:val="clear" w:color="auto" w:fill="auto"/>
          </w:tcPr>
          <w:p w:rsidR="004377E6" w:rsidRPr="002F0908" w:rsidRDefault="004377E6" w:rsidP="0023385A">
            <w:pPr>
              <w:jc w:val="center"/>
              <w:rPr>
                <w:rFonts w:ascii="Verdana" w:hAnsi="Verdana"/>
                <w:sz w:val="16"/>
                <w:szCs w:val="16"/>
              </w:rPr>
            </w:pPr>
          </w:p>
        </w:tc>
      </w:tr>
      <w:tr w:rsidR="004377E6" w:rsidRPr="00EA2973" w:rsidTr="0023385A">
        <w:trPr>
          <w:trHeight w:val="480"/>
        </w:trPr>
        <w:tc>
          <w:tcPr>
            <w:tcW w:w="1728" w:type="dxa"/>
            <w:vMerge w:val="restart"/>
            <w:vAlign w:val="center"/>
          </w:tcPr>
          <w:p w:rsidR="004377E6" w:rsidRPr="00EA2973" w:rsidRDefault="004377E6" w:rsidP="0023385A">
            <w:pPr>
              <w:jc w:val="center"/>
              <w:rPr>
                <w:rFonts w:ascii="Verdana" w:hAnsi="Verdana"/>
                <w:sz w:val="20"/>
                <w:szCs w:val="20"/>
              </w:rPr>
            </w:pPr>
            <w:r w:rsidRPr="00EA2973">
              <w:rPr>
                <w:rFonts w:ascii="Verdana" w:hAnsi="Verdana"/>
                <w:sz w:val="20"/>
                <w:szCs w:val="20"/>
              </w:rPr>
              <w:t>201</w:t>
            </w:r>
            <w:r>
              <w:rPr>
                <w:rFonts w:ascii="Verdana" w:hAnsi="Verdana"/>
                <w:sz w:val="20"/>
                <w:szCs w:val="20"/>
              </w:rPr>
              <w:t>1</w:t>
            </w:r>
            <w:r w:rsidRPr="00EA2973">
              <w:rPr>
                <w:rFonts w:ascii="Verdana" w:hAnsi="Verdana"/>
                <w:sz w:val="20"/>
                <w:szCs w:val="20"/>
              </w:rPr>
              <w:t>-201</w:t>
            </w:r>
            <w:r>
              <w:rPr>
                <w:rFonts w:ascii="Verdana" w:hAnsi="Verdana"/>
                <w:sz w:val="20"/>
                <w:szCs w:val="20"/>
              </w:rPr>
              <w:t>2</w:t>
            </w:r>
          </w:p>
        </w:tc>
        <w:tc>
          <w:tcPr>
            <w:tcW w:w="799" w:type="dxa"/>
            <w:shd w:val="clear" w:color="auto" w:fill="auto"/>
          </w:tcPr>
          <w:p w:rsidR="004377E6" w:rsidRDefault="004377E6" w:rsidP="0023385A">
            <w:pPr>
              <w:jc w:val="center"/>
              <w:rPr>
                <w:rFonts w:ascii="Verdana" w:hAnsi="Verdana"/>
                <w:sz w:val="20"/>
                <w:szCs w:val="20"/>
              </w:rPr>
            </w:pPr>
          </w:p>
          <w:p w:rsidR="004377E6" w:rsidRPr="00EA2973" w:rsidRDefault="004377E6" w:rsidP="0023385A">
            <w:pPr>
              <w:jc w:val="center"/>
              <w:rPr>
                <w:rFonts w:ascii="Verdana" w:hAnsi="Verdana"/>
                <w:sz w:val="20"/>
                <w:szCs w:val="20"/>
              </w:rPr>
            </w:pPr>
            <w:r>
              <w:rPr>
                <w:rFonts w:ascii="Verdana" w:hAnsi="Verdana"/>
                <w:sz w:val="16"/>
                <w:szCs w:val="16"/>
              </w:rPr>
              <w:t>BU121</w:t>
            </w: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0"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0"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r>
              <w:rPr>
                <w:rFonts w:ascii="Verdana" w:hAnsi="Verdana"/>
                <w:sz w:val="16"/>
                <w:szCs w:val="16"/>
              </w:rPr>
              <w:t>BU121</w:t>
            </w:r>
          </w:p>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0"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C0C0C0"/>
          </w:tcPr>
          <w:p w:rsidR="004377E6" w:rsidRPr="002F0908" w:rsidRDefault="004377E6" w:rsidP="0023385A">
            <w:pPr>
              <w:jc w:val="center"/>
              <w:rPr>
                <w:rFonts w:ascii="Verdana" w:hAnsi="Verdana"/>
                <w:sz w:val="16"/>
                <w:szCs w:val="16"/>
              </w:rPr>
            </w:pPr>
          </w:p>
        </w:tc>
        <w:tc>
          <w:tcPr>
            <w:tcW w:w="811" w:type="dxa"/>
            <w:shd w:val="clear" w:color="auto" w:fill="C0C0C0"/>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r>
      <w:tr w:rsidR="004377E6" w:rsidRPr="00EA2973" w:rsidTr="0023385A">
        <w:trPr>
          <w:trHeight w:val="760"/>
        </w:trPr>
        <w:tc>
          <w:tcPr>
            <w:tcW w:w="1728" w:type="dxa"/>
            <w:vMerge/>
            <w:vAlign w:val="center"/>
          </w:tcPr>
          <w:p w:rsidR="004377E6" w:rsidRPr="00EA2973" w:rsidRDefault="004377E6" w:rsidP="0023385A">
            <w:pPr>
              <w:jc w:val="center"/>
              <w:rPr>
                <w:rFonts w:ascii="Verdana" w:hAnsi="Verdana"/>
                <w:sz w:val="20"/>
                <w:szCs w:val="20"/>
              </w:rPr>
            </w:pPr>
          </w:p>
        </w:tc>
        <w:tc>
          <w:tcPr>
            <w:tcW w:w="799" w:type="dxa"/>
            <w:shd w:val="clear" w:color="auto" w:fill="auto"/>
          </w:tcPr>
          <w:p w:rsidR="004377E6" w:rsidRDefault="004377E6" w:rsidP="0023385A">
            <w:pPr>
              <w:rPr>
                <w:rFonts w:ascii="Verdana" w:hAnsi="Verdana"/>
                <w:sz w:val="16"/>
                <w:szCs w:val="16"/>
              </w:rPr>
            </w:pPr>
          </w:p>
          <w:p w:rsidR="004377E6" w:rsidRDefault="004377E6" w:rsidP="0023385A">
            <w:pPr>
              <w:jc w:val="center"/>
              <w:rPr>
                <w:rFonts w:ascii="Verdana" w:hAnsi="Verdana"/>
                <w:sz w:val="20"/>
                <w:szCs w:val="20"/>
              </w:rPr>
            </w:pPr>
          </w:p>
        </w:tc>
        <w:tc>
          <w:tcPr>
            <w:tcW w:w="811" w:type="dxa"/>
            <w:shd w:val="clear" w:color="auto" w:fill="auto"/>
          </w:tcPr>
          <w:p w:rsidR="004377E6" w:rsidRPr="002F0908" w:rsidRDefault="004377E6" w:rsidP="0023385A">
            <w:pPr>
              <w:jc w:val="center"/>
              <w:rPr>
                <w:rFonts w:ascii="Verdana" w:hAnsi="Verdana"/>
                <w:sz w:val="16"/>
                <w:szCs w:val="16"/>
              </w:rPr>
            </w:pPr>
          </w:p>
        </w:tc>
        <w:tc>
          <w:tcPr>
            <w:tcW w:w="811" w:type="dxa"/>
            <w:shd w:val="clear" w:color="auto" w:fill="auto"/>
          </w:tcPr>
          <w:p w:rsidR="004377E6" w:rsidRPr="002F0908" w:rsidRDefault="004377E6" w:rsidP="0023385A">
            <w:pPr>
              <w:jc w:val="center"/>
              <w:rPr>
                <w:rFonts w:ascii="Verdana" w:hAnsi="Verdana"/>
                <w:sz w:val="16"/>
                <w:szCs w:val="16"/>
              </w:rPr>
            </w:pPr>
          </w:p>
        </w:tc>
        <w:tc>
          <w:tcPr>
            <w:tcW w:w="810"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shd w:val="clear" w:color="auto" w:fill="auto"/>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0"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1" w:type="dxa"/>
            <w:shd w:val="clear" w:color="auto" w:fill="auto"/>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c>
          <w:tcPr>
            <w:tcW w:w="810" w:type="dxa"/>
            <w:shd w:val="clear" w:color="auto" w:fill="auto"/>
          </w:tcPr>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Pr="002F0908" w:rsidRDefault="004377E6" w:rsidP="0023385A">
            <w:pPr>
              <w:jc w:val="center"/>
              <w:rPr>
                <w:rFonts w:ascii="Verdana" w:hAnsi="Verdana"/>
                <w:sz w:val="16"/>
                <w:szCs w:val="16"/>
              </w:rPr>
            </w:pPr>
          </w:p>
        </w:tc>
        <w:tc>
          <w:tcPr>
            <w:tcW w:w="811" w:type="dxa"/>
            <w:shd w:val="clear" w:color="auto" w:fill="auto"/>
          </w:tcPr>
          <w:p w:rsidR="004377E6" w:rsidRDefault="004377E6" w:rsidP="0023385A">
            <w:pPr>
              <w:jc w:val="center"/>
              <w:rPr>
                <w:rFonts w:ascii="Verdana" w:hAnsi="Verdana"/>
                <w:sz w:val="16"/>
                <w:szCs w:val="16"/>
              </w:rPr>
            </w:pPr>
          </w:p>
          <w:p w:rsidR="004377E6" w:rsidRDefault="004377E6" w:rsidP="0023385A">
            <w:pPr>
              <w:jc w:val="center"/>
              <w:rPr>
                <w:rFonts w:ascii="Verdana" w:hAnsi="Verdana"/>
                <w:sz w:val="16"/>
                <w:szCs w:val="16"/>
              </w:rPr>
            </w:pPr>
          </w:p>
        </w:tc>
      </w:tr>
    </w:tbl>
    <w:p w:rsidR="00C824E5" w:rsidRDefault="00C824E5" w:rsidP="004377E6">
      <w:pPr>
        <w:ind w:left="360"/>
        <w:jc w:val="center"/>
        <w:rPr>
          <w:rFonts w:ascii="Verdana" w:hAnsi="Verdana"/>
          <w:sz w:val="20"/>
          <w:szCs w:val="20"/>
        </w:rPr>
      </w:pPr>
    </w:p>
    <w:p w:rsidR="004377E6" w:rsidRDefault="004377E6" w:rsidP="004377E6">
      <w:pPr>
        <w:ind w:left="360"/>
        <w:rPr>
          <w:rFonts w:ascii="Verdana" w:hAnsi="Verdana"/>
          <w:sz w:val="20"/>
          <w:szCs w:val="20"/>
        </w:rPr>
        <w:sectPr w:rsidR="004377E6" w:rsidSect="004377E6">
          <w:pgSz w:w="15840" w:h="12240" w:orient="landscape"/>
          <w:pgMar w:top="1440" w:right="1354" w:bottom="1440" w:left="1354" w:header="720" w:footer="720" w:gutter="0"/>
          <w:cols w:space="720"/>
          <w:docGrid w:linePitch="360"/>
        </w:sectPr>
      </w:pPr>
    </w:p>
    <w:p w:rsidR="004377E6" w:rsidRPr="004377E6" w:rsidRDefault="004377E6" w:rsidP="004377E6">
      <w:pPr>
        <w:jc w:val="center"/>
        <w:rPr>
          <w:rFonts w:ascii="Verdana" w:hAnsi="Verdana"/>
          <w:b/>
          <w:sz w:val="20"/>
          <w:szCs w:val="20"/>
        </w:rPr>
      </w:pPr>
      <w:r w:rsidRPr="004377E6">
        <w:rPr>
          <w:rFonts w:ascii="Verdana" w:hAnsi="Verdana"/>
          <w:b/>
          <w:sz w:val="20"/>
          <w:szCs w:val="20"/>
        </w:rPr>
        <w:lastRenderedPageBreak/>
        <w:t>Academic Programs</w:t>
      </w:r>
    </w:p>
    <w:p w:rsidR="004377E6" w:rsidRPr="004377E6" w:rsidRDefault="004377E6" w:rsidP="004377E6">
      <w:pPr>
        <w:jc w:val="center"/>
        <w:rPr>
          <w:rFonts w:ascii="Verdana" w:hAnsi="Verdana"/>
          <w:b/>
          <w:sz w:val="20"/>
          <w:szCs w:val="20"/>
        </w:rPr>
      </w:pPr>
      <w:r w:rsidRPr="004377E6">
        <w:rPr>
          <w:rFonts w:ascii="Verdana" w:hAnsi="Verdana"/>
          <w:b/>
          <w:sz w:val="20"/>
          <w:szCs w:val="20"/>
        </w:rPr>
        <w:t>Assessment Plan</w:t>
      </w:r>
    </w:p>
    <w:tbl>
      <w:tblPr>
        <w:tblW w:w="0" w:type="auto"/>
        <w:tblLook w:val="01E0"/>
      </w:tblPr>
      <w:tblGrid>
        <w:gridCol w:w="3562"/>
        <w:gridCol w:w="1731"/>
        <w:gridCol w:w="3563"/>
      </w:tblGrid>
      <w:tr w:rsidR="004377E6" w:rsidRPr="004377E6" w:rsidTr="0023385A">
        <w:tc>
          <w:tcPr>
            <w:tcW w:w="3562" w:type="dxa"/>
            <w:tcBorders>
              <w:bottom w:val="single" w:sz="4" w:space="0" w:color="auto"/>
            </w:tcBorders>
          </w:tcPr>
          <w:p w:rsidR="004377E6" w:rsidRPr="004377E6" w:rsidRDefault="004377E6" w:rsidP="0023385A">
            <w:pPr>
              <w:jc w:val="center"/>
              <w:rPr>
                <w:rFonts w:ascii="Verdana" w:hAnsi="Verdana"/>
                <w:sz w:val="20"/>
                <w:szCs w:val="20"/>
              </w:rPr>
            </w:pPr>
            <w:r w:rsidRPr="004377E6">
              <w:rPr>
                <w:rFonts w:ascii="Verdana" w:hAnsi="Verdana"/>
                <w:sz w:val="20"/>
                <w:szCs w:val="20"/>
              </w:rPr>
              <w:t>COMPUTER INFORMATION SYSTEMS (CIS)</w:t>
            </w:r>
          </w:p>
        </w:tc>
        <w:tc>
          <w:tcPr>
            <w:tcW w:w="1731" w:type="dxa"/>
          </w:tcPr>
          <w:p w:rsidR="004377E6" w:rsidRPr="004377E6" w:rsidRDefault="004377E6" w:rsidP="0023385A">
            <w:pPr>
              <w:rPr>
                <w:rFonts w:ascii="Verdana" w:hAnsi="Verdana"/>
                <w:sz w:val="20"/>
                <w:szCs w:val="20"/>
              </w:rPr>
            </w:pPr>
          </w:p>
        </w:tc>
        <w:tc>
          <w:tcPr>
            <w:tcW w:w="3563" w:type="dxa"/>
            <w:tcBorders>
              <w:bottom w:val="single" w:sz="4" w:space="0" w:color="auto"/>
            </w:tcBorders>
          </w:tcPr>
          <w:p w:rsidR="004377E6" w:rsidRPr="004377E6" w:rsidRDefault="004377E6" w:rsidP="0023385A">
            <w:pPr>
              <w:jc w:val="center"/>
              <w:rPr>
                <w:rFonts w:ascii="Verdana" w:hAnsi="Verdana"/>
                <w:sz w:val="20"/>
                <w:szCs w:val="20"/>
              </w:rPr>
            </w:pPr>
            <w:r w:rsidRPr="004377E6">
              <w:rPr>
                <w:rFonts w:ascii="Verdana" w:hAnsi="Verdana"/>
                <w:sz w:val="20"/>
                <w:szCs w:val="20"/>
              </w:rPr>
              <w:t>AY 2007 FALL- AY2012 SPRING</w:t>
            </w:r>
          </w:p>
        </w:tc>
      </w:tr>
      <w:tr w:rsidR="004377E6" w:rsidRPr="004377E6" w:rsidTr="0023385A">
        <w:tc>
          <w:tcPr>
            <w:tcW w:w="3562" w:type="dxa"/>
            <w:tcBorders>
              <w:top w:val="single" w:sz="4" w:space="0" w:color="auto"/>
            </w:tcBorders>
          </w:tcPr>
          <w:p w:rsidR="004377E6" w:rsidRPr="004377E6" w:rsidRDefault="004377E6" w:rsidP="0023385A">
            <w:pPr>
              <w:jc w:val="center"/>
              <w:rPr>
                <w:rFonts w:ascii="Verdana" w:hAnsi="Verdana"/>
                <w:b/>
                <w:sz w:val="20"/>
                <w:szCs w:val="20"/>
              </w:rPr>
            </w:pPr>
            <w:r w:rsidRPr="004377E6">
              <w:rPr>
                <w:rFonts w:ascii="Verdana" w:hAnsi="Verdana"/>
                <w:b/>
                <w:sz w:val="20"/>
                <w:szCs w:val="20"/>
              </w:rPr>
              <w:t>Academic Program</w:t>
            </w:r>
          </w:p>
        </w:tc>
        <w:tc>
          <w:tcPr>
            <w:tcW w:w="1731" w:type="dxa"/>
          </w:tcPr>
          <w:p w:rsidR="004377E6" w:rsidRPr="004377E6" w:rsidRDefault="004377E6" w:rsidP="0023385A">
            <w:pPr>
              <w:jc w:val="center"/>
              <w:rPr>
                <w:rFonts w:ascii="Verdana" w:hAnsi="Verdana"/>
                <w:b/>
                <w:sz w:val="20"/>
                <w:szCs w:val="20"/>
              </w:rPr>
            </w:pPr>
          </w:p>
        </w:tc>
        <w:tc>
          <w:tcPr>
            <w:tcW w:w="3563" w:type="dxa"/>
            <w:tcBorders>
              <w:top w:val="single" w:sz="4" w:space="0" w:color="auto"/>
            </w:tcBorders>
          </w:tcPr>
          <w:p w:rsidR="004377E6" w:rsidRPr="004377E6" w:rsidRDefault="004377E6" w:rsidP="0023385A">
            <w:pPr>
              <w:jc w:val="center"/>
              <w:rPr>
                <w:rFonts w:ascii="Verdana" w:hAnsi="Verdana"/>
                <w:b/>
                <w:sz w:val="20"/>
                <w:szCs w:val="20"/>
              </w:rPr>
            </w:pPr>
            <w:r w:rsidRPr="004377E6">
              <w:rPr>
                <w:rFonts w:ascii="Verdana" w:hAnsi="Verdana"/>
                <w:b/>
                <w:sz w:val="20"/>
                <w:szCs w:val="20"/>
              </w:rPr>
              <w:t>Assessment Period Covered</w:t>
            </w:r>
          </w:p>
        </w:tc>
      </w:tr>
      <w:tr w:rsidR="004377E6" w:rsidRPr="004377E6" w:rsidTr="0023385A">
        <w:tc>
          <w:tcPr>
            <w:tcW w:w="3562" w:type="dxa"/>
          </w:tcPr>
          <w:p w:rsidR="004377E6" w:rsidRPr="004377E6" w:rsidRDefault="004377E6" w:rsidP="0023385A">
            <w:pPr>
              <w:rPr>
                <w:rFonts w:ascii="Verdana" w:hAnsi="Verdana"/>
                <w:b/>
                <w:sz w:val="20"/>
                <w:szCs w:val="20"/>
              </w:rPr>
            </w:pPr>
            <w:r w:rsidRPr="004377E6">
              <w:rPr>
                <w:rFonts w:ascii="Verdana" w:hAnsi="Verdana"/>
                <w:b/>
                <w:sz w:val="20"/>
                <w:szCs w:val="20"/>
              </w:rPr>
              <w:t xml:space="preserve">( </w:t>
            </w:r>
            <w:r w:rsidRPr="004377E6">
              <w:rPr>
                <w:rFonts w:ascii="Verdana" w:hAnsi="Verdana"/>
                <w:bCs/>
                <w:sz w:val="20"/>
                <w:szCs w:val="20"/>
              </w:rPr>
              <w:t>X</w:t>
            </w:r>
            <w:r w:rsidRPr="004377E6">
              <w:rPr>
                <w:rFonts w:ascii="Verdana" w:hAnsi="Verdana"/>
                <w:b/>
                <w:sz w:val="20"/>
                <w:szCs w:val="20"/>
              </w:rPr>
              <w:t xml:space="preserve"> ) Formative Assessment</w:t>
            </w:r>
          </w:p>
        </w:tc>
        <w:tc>
          <w:tcPr>
            <w:tcW w:w="1731" w:type="dxa"/>
          </w:tcPr>
          <w:p w:rsidR="004377E6" w:rsidRPr="004377E6" w:rsidRDefault="004377E6" w:rsidP="0023385A">
            <w:pPr>
              <w:rPr>
                <w:rFonts w:ascii="Verdana" w:hAnsi="Verdana"/>
                <w:sz w:val="20"/>
                <w:szCs w:val="20"/>
              </w:rPr>
            </w:pPr>
          </w:p>
        </w:tc>
        <w:tc>
          <w:tcPr>
            <w:tcW w:w="3563" w:type="dxa"/>
            <w:tcBorders>
              <w:bottom w:val="single" w:sz="4" w:space="0" w:color="auto"/>
            </w:tcBorders>
          </w:tcPr>
          <w:p w:rsidR="004377E6" w:rsidRPr="004377E6" w:rsidRDefault="004377E6" w:rsidP="0023385A">
            <w:pPr>
              <w:jc w:val="center"/>
              <w:rPr>
                <w:rFonts w:ascii="Verdana" w:hAnsi="Verdana"/>
                <w:sz w:val="20"/>
                <w:szCs w:val="20"/>
              </w:rPr>
            </w:pPr>
            <w:r w:rsidRPr="004377E6">
              <w:rPr>
                <w:rFonts w:ascii="Verdana" w:hAnsi="Verdana"/>
                <w:sz w:val="20"/>
                <w:szCs w:val="20"/>
              </w:rPr>
              <w:t>August 8, 2008</w:t>
            </w:r>
          </w:p>
        </w:tc>
      </w:tr>
      <w:tr w:rsidR="004377E6" w:rsidRPr="004377E6" w:rsidTr="0023385A">
        <w:tc>
          <w:tcPr>
            <w:tcW w:w="3562" w:type="dxa"/>
          </w:tcPr>
          <w:p w:rsidR="004377E6" w:rsidRPr="004377E6" w:rsidRDefault="004377E6" w:rsidP="0023385A">
            <w:pPr>
              <w:rPr>
                <w:rFonts w:ascii="Verdana" w:hAnsi="Verdana"/>
                <w:b/>
                <w:sz w:val="20"/>
                <w:szCs w:val="20"/>
              </w:rPr>
            </w:pPr>
            <w:r w:rsidRPr="004377E6">
              <w:rPr>
                <w:rFonts w:ascii="Verdana" w:hAnsi="Verdana"/>
                <w:b/>
                <w:sz w:val="20"/>
                <w:szCs w:val="20"/>
              </w:rPr>
              <w:t>(    ) Summative Assessment</w:t>
            </w:r>
          </w:p>
        </w:tc>
        <w:tc>
          <w:tcPr>
            <w:tcW w:w="1731" w:type="dxa"/>
          </w:tcPr>
          <w:p w:rsidR="004377E6" w:rsidRPr="004377E6" w:rsidRDefault="004377E6" w:rsidP="0023385A">
            <w:pPr>
              <w:jc w:val="center"/>
              <w:rPr>
                <w:rFonts w:ascii="Verdana" w:hAnsi="Verdana"/>
                <w:b/>
                <w:sz w:val="20"/>
                <w:szCs w:val="20"/>
              </w:rPr>
            </w:pPr>
          </w:p>
        </w:tc>
        <w:tc>
          <w:tcPr>
            <w:tcW w:w="3563" w:type="dxa"/>
            <w:tcBorders>
              <w:top w:val="single" w:sz="4" w:space="0" w:color="auto"/>
            </w:tcBorders>
          </w:tcPr>
          <w:p w:rsidR="004377E6" w:rsidRPr="004377E6" w:rsidRDefault="004377E6" w:rsidP="0023385A">
            <w:pPr>
              <w:jc w:val="center"/>
              <w:rPr>
                <w:rFonts w:ascii="Verdana" w:hAnsi="Verdana"/>
                <w:b/>
                <w:sz w:val="20"/>
                <w:szCs w:val="20"/>
              </w:rPr>
            </w:pPr>
            <w:r w:rsidRPr="004377E6">
              <w:rPr>
                <w:rFonts w:ascii="Verdana" w:hAnsi="Verdana"/>
                <w:b/>
                <w:sz w:val="20"/>
                <w:szCs w:val="20"/>
              </w:rPr>
              <w:t>Date Submitted</w:t>
            </w:r>
          </w:p>
          <w:p w:rsidR="004377E6" w:rsidRPr="004377E6" w:rsidRDefault="004377E6" w:rsidP="0023385A">
            <w:pPr>
              <w:jc w:val="center"/>
              <w:rPr>
                <w:rFonts w:ascii="Verdana" w:hAnsi="Verdana"/>
                <w:b/>
                <w:sz w:val="20"/>
                <w:szCs w:val="20"/>
              </w:rPr>
            </w:pPr>
          </w:p>
        </w:tc>
      </w:tr>
      <w:tr w:rsidR="004377E6" w:rsidRPr="004377E6" w:rsidTr="00233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Pr>
          <w:p w:rsidR="004377E6" w:rsidRPr="004377E6" w:rsidRDefault="004377E6" w:rsidP="0023385A">
            <w:pPr>
              <w:rPr>
                <w:rFonts w:ascii="Verdana" w:hAnsi="Verdana"/>
                <w:b/>
                <w:sz w:val="20"/>
                <w:szCs w:val="20"/>
              </w:rPr>
            </w:pPr>
            <w:r w:rsidRPr="004377E6">
              <w:rPr>
                <w:rFonts w:ascii="Verdana" w:hAnsi="Verdana"/>
                <w:b/>
                <w:sz w:val="20"/>
                <w:szCs w:val="20"/>
              </w:rPr>
              <w:t>Institutional Mission/Strategic Goals</w:t>
            </w:r>
          </w:p>
        </w:tc>
      </w:tr>
      <w:tr w:rsidR="004377E6" w:rsidRPr="004377E6" w:rsidTr="00233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5"/>
        </w:trPr>
        <w:tc>
          <w:tcPr>
            <w:tcW w:w="8856" w:type="dxa"/>
            <w:gridSpan w:val="3"/>
            <w:vAlign w:val="center"/>
          </w:tcPr>
          <w:p w:rsidR="004377E6" w:rsidRPr="004377E6" w:rsidRDefault="004377E6" w:rsidP="0023385A">
            <w:pPr>
              <w:rPr>
                <w:rFonts w:ascii="Verdana" w:hAnsi="Verdana"/>
                <w:sz w:val="20"/>
                <w:szCs w:val="20"/>
              </w:rPr>
            </w:pPr>
            <w:r w:rsidRPr="004377E6">
              <w:rPr>
                <w:rFonts w:ascii="Verdana" w:hAnsi="Verdana"/>
                <w:b/>
                <w:sz w:val="20"/>
                <w:szCs w:val="20"/>
              </w:rPr>
              <w:t>Mission</w:t>
            </w:r>
            <w:r w:rsidRPr="004377E6">
              <w:rPr>
                <w:rFonts w:ascii="Verdana" w:hAnsi="Verdana"/>
                <w:sz w:val="20"/>
                <w:szCs w:val="20"/>
              </w:rPr>
              <w:t>: 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tc>
      </w:tr>
      <w:tr w:rsidR="004377E6" w:rsidRPr="004377E6" w:rsidTr="00233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vAlign w:val="center"/>
          </w:tcPr>
          <w:p w:rsidR="004377E6" w:rsidRPr="004377E6" w:rsidRDefault="004377E6" w:rsidP="0023385A">
            <w:pPr>
              <w:rPr>
                <w:rFonts w:ascii="Verdana" w:hAnsi="Verdana"/>
                <w:sz w:val="20"/>
                <w:szCs w:val="20"/>
              </w:rPr>
            </w:pPr>
            <w:r w:rsidRPr="004377E6">
              <w:rPr>
                <w:rFonts w:ascii="Verdana" w:hAnsi="Verdana"/>
                <w:b/>
                <w:sz w:val="20"/>
                <w:szCs w:val="20"/>
              </w:rPr>
              <w:t>Strategic Goals</w:t>
            </w:r>
          </w:p>
          <w:p w:rsidR="004377E6" w:rsidRPr="004377E6" w:rsidRDefault="004377E6" w:rsidP="004377E6">
            <w:pPr>
              <w:numPr>
                <w:ilvl w:val="0"/>
                <w:numId w:val="5"/>
              </w:numPr>
              <w:spacing w:before="0" w:beforeAutospacing="0" w:after="0" w:afterAutospacing="0" w:line="240" w:lineRule="auto"/>
              <w:rPr>
                <w:rFonts w:ascii="Verdana" w:hAnsi="Verdana"/>
                <w:sz w:val="20"/>
                <w:szCs w:val="20"/>
              </w:rPr>
            </w:pPr>
            <w:r w:rsidRPr="004377E6">
              <w:rPr>
                <w:rFonts w:ascii="Verdana" w:hAnsi="Verdana"/>
                <w:sz w:val="20"/>
                <w:szCs w:val="20"/>
              </w:rPr>
              <w:t>Promote learning and teaching for knowledge, skills creativity, intellect and the abilities to seek and analyze information and to communicate effectively;</w:t>
            </w:r>
          </w:p>
          <w:p w:rsidR="004377E6" w:rsidRPr="004377E6" w:rsidRDefault="004377E6" w:rsidP="004377E6">
            <w:pPr>
              <w:numPr>
                <w:ilvl w:val="0"/>
                <w:numId w:val="5"/>
              </w:numPr>
              <w:spacing w:before="0" w:beforeAutospacing="0" w:after="0" w:afterAutospacing="0" w:line="240" w:lineRule="auto"/>
              <w:rPr>
                <w:rFonts w:ascii="Verdana" w:hAnsi="Verdana"/>
                <w:sz w:val="20"/>
                <w:szCs w:val="20"/>
              </w:rPr>
            </w:pPr>
            <w:r w:rsidRPr="004377E6">
              <w:rPr>
                <w:rFonts w:ascii="Verdana" w:hAnsi="Verdana"/>
                <w:sz w:val="20"/>
                <w:szCs w:val="20"/>
              </w:rPr>
              <w:t>Foster effective communications;</w:t>
            </w:r>
          </w:p>
          <w:p w:rsidR="004377E6" w:rsidRPr="004377E6" w:rsidRDefault="004377E6" w:rsidP="004377E6">
            <w:pPr>
              <w:numPr>
                <w:ilvl w:val="0"/>
                <w:numId w:val="5"/>
              </w:numPr>
              <w:spacing w:before="0" w:beforeAutospacing="0" w:after="0" w:afterAutospacing="0" w:line="240" w:lineRule="auto"/>
              <w:rPr>
                <w:rFonts w:ascii="Verdana" w:hAnsi="Verdana"/>
                <w:sz w:val="20"/>
                <w:szCs w:val="20"/>
              </w:rPr>
            </w:pPr>
            <w:r w:rsidRPr="004377E6">
              <w:rPr>
                <w:rFonts w:ascii="Verdana" w:hAnsi="Verdana"/>
                <w:sz w:val="20"/>
                <w:szCs w:val="20"/>
              </w:rPr>
              <w:t>Build partnering and services network for community, workforce and economic development.</w:t>
            </w:r>
          </w:p>
          <w:p w:rsidR="004377E6" w:rsidRPr="004377E6" w:rsidRDefault="004377E6" w:rsidP="004377E6">
            <w:pPr>
              <w:numPr>
                <w:ilvl w:val="0"/>
                <w:numId w:val="5"/>
              </w:numPr>
              <w:spacing w:before="0" w:beforeAutospacing="0" w:after="0" w:afterAutospacing="0" w:line="240" w:lineRule="auto"/>
              <w:rPr>
                <w:rFonts w:ascii="Verdana" w:hAnsi="Verdana"/>
                <w:sz w:val="20"/>
                <w:szCs w:val="20"/>
              </w:rPr>
            </w:pPr>
            <w:r w:rsidRPr="004377E6">
              <w:rPr>
                <w:rFonts w:ascii="Verdana" w:hAnsi="Verdana"/>
                <w:sz w:val="20"/>
                <w:szCs w:val="20"/>
              </w:rPr>
              <w:t>Provide for continuous improvement of programs, services and college environment</w:t>
            </w:r>
          </w:p>
          <w:p w:rsidR="004377E6" w:rsidRPr="004377E6" w:rsidRDefault="004377E6" w:rsidP="0023385A">
            <w:pPr>
              <w:rPr>
                <w:rFonts w:ascii="Verdana" w:hAnsi="Verdana"/>
                <w:sz w:val="20"/>
                <w:szCs w:val="20"/>
              </w:rPr>
            </w:pPr>
          </w:p>
        </w:tc>
      </w:tr>
      <w:tr w:rsidR="004377E6" w:rsidRPr="004377E6" w:rsidTr="00233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Pr>
          <w:p w:rsidR="004377E6" w:rsidRPr="004377E6" w:rsidRDefault="004377E6" w:rsidP="0023385A">
            <w:pPr>
              <w:rPr>
                <w:rFonts w:ascii="Verdana" w:hAnsi="Verdana"/>
                <w:b/>
                <w:sz w:val="20"/>
                <w:szCs w:val="20"/>
              </w:rPr>
            </w:pPr>
            <w:r w:rsidRPr="004377E6">
              <w:rPr>
                <w:rFonts w:ascii="Verdana" w:hAnsi="Verdana"/>
                <w:b/>
                <w:sz w:val="20"/>
                <w:szCs w:val="20"/>
              </w:rPr>
              <w:t>Business Division Mission and Goals</w:t>
            </w:r>
          </w:p>
        </w:tc>
      </w:tr>
      <w:tr w:rsidR="004377E6" w:rsidRPr="004377E6" w:rsidTr="00233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vAlign w:val="center"/>
          </w:tcPr>
          <w:p w:rsidR="004377E6" w:rsidRPr="004377E6" w:rsidRDefault="004377E6" w:rsidP="0023385A">
            <w:pPr>
              <w:rPr>
                <w:rFonts w:ascii="Verdana" w:hAnsi="Verdana"/>
                <w:sz w:val="20"/>
                <w:szCs w:val="20"/>
              </w:rPr>
            </w:pPr>
            <w:r w:rsidRPr="004377E6">
              <w:rPr>
                <w:rFonts w:ascii="Verdana" w:hAnsi="Verdana"/>
                <w:b/>
                <w:sz w:val="20"/>
                <w:szCs w:val="20"/>
              </w:rPr>
              <w:t>Mission</w:t>
            </w:r>
            <w:r w:rsidRPr="004377E6">
              <w:rPr>
                <w:rFonts w:ascii="Verdana" w:hAnsi="Verdana"/>
                <w:sz w:val="20"/>
                <w:szCs w:val="20"/>
              </w:rPr>
              <w:t>: The Business Division of the College of Micronesia-FSM is committed to provide academic, career and technical educational opportunities in the fields of accounting, business, and computer information systems as gateways to the students' personal and professional growth, and for the economic development and self-reliance of the Federated States of Micronesia.</w:t>
            </w:r>
            <w:r w:rsidRPr="004377E6">
              <w:rPr>
                <w:rFonts w:ascii="Verdana" w:hAnsi="Verdana"/>
                <w:sz w:val="20"/>
                <w:szCs w:val="20"/>
              </w:rPr>
              <w:br/>
            </w:r>
          </w:p>
        </w:tc>
      </w:tr>
      <w:tr w:rsidR="004377E6" w:rsidRPr="004377E6" w:rsidTr="00233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2"/>
        </w:trPr>
        <w:tc>
          <w:tcPr>
            <w:tcW w:w="8856" w:type="dxa"/>
            <w:gridSpan w:val="3"/>
            <w:vAlign w:val="center"/>
          </w:tcPr>
          <w:p w:rsidR="004377E6" w:rsidRPr="004377E6" w:rsidRDefault="004377E6" w:rsidP="0023385A">
            <w:pPr>
              <w:rPr>
                <w:rFonts w:ascii="Verdana" w:hAnsi="Verdana"/>
                <w:b/>
                <w:sz w:val="20"/>
                <w:szCs w:val="20"/>
              </w:rPr>
            </w:pPr>
            <w:r w:rsidRPr="004377E6">
              <w:rPr>
                <w:rFonts w:ascii="Verdana" w:hAnsi="Verdana"/>
                <w:b/>
                <w:sz w:val="20"/>
                <w:szCs w:val="20"/>
              </w:rPr>
              <w:lastRenderedPageBreak/>
              <w:t>Goals:</w:t>
            </w:r>
          </w:p>
          <w:p w:rsidR="004377E6" w:rsidRPr="004377E6" w:rsidRDefault="004377E6" w:rsidP="0023385A">
            <w:pPr>
              <w:ind w:left="360" w:hanging="360"/>
              <w:rPr>
                <w:rFonts w:ascii="Verdana" w:hAnsi="Verdana"/>
                <w:sz w:val="20"/>
                <w:szCs w:val="20"/>
              </w:rPr>
            </w:pPr>
            <w:r w:rsidRPr="004377E6">
              <w:rPr>
                <w:rFonts w:ascii="Verdana" w:hAnsi="Verdana"/>
                <w:sz w:val="20"/>
                <w:szCs w:val="20"/>
              </w:rPr>
              <w:t>1.  To develop students with appropriate skills and values in the areas of accounting, business, and computer information systems that will be useful in their future employment or entrepreneurial pursuits.</w:t>
            </w:r>
          </w:p>
          <w:p w:rsidR="004377E6" w:rsidRPr="004377E6" w:rsidRDefault="004377E6" w:rsidP="0023385A">
            <w:pPr>
              <w:ind w:left="360" w:hanging="360"/>
              <w:rPr>
                <w:rFonts w:ascii="Verdana" w:hAnsi="Verdana"/>
                <w:sz w:val="20"/>
                <w:szCs w:val="20"/>
              </w:rPr>
            </w:pPr>
            <w:r w:rsidRPr="004377E6">
              <w:rPr>
                <w:rFonts w:ascii="Verdana" w:hAnsi="Verdana"/>
                <w:sz w:val="20"/>
                <w:szCs w:val="20"/>
              </w:rPr>
              <w:t>2.  To prepare the students who intend to further their studies and pursue higher degree(s) in other learning institutions.</w:t>
            </w:r>
          </w:p>
          <w:p w:rsidR="004377E6" w:rsidRPr="004377E6" w:rsidRDefault="004377E6" w:rsidP="0023385A">
            <w:pPr>
              <w:ind w:left="360" w:hanging="360"/>
              <w:rPr>
                <w:rFonts w:ascii="Verdana" w:hAnsi="Verdana"/>
                <w:sz w:val="20"/>
                <w:szCs w:val="20"/>
              </w:rPr>
            </w:pPr>
            <w:r w:rsidRPr="004377E6">
              <w:rPr>
                <w:rFonts w:ascii="Verdana" w:hAnsi="Verdana"/>
                <w:sz w:val="20"/>
                <w:szCs w:val="20"/>
              </w:rPr>
              <w:t>3.  To spearhead the move towards establishing linkages with other academic institutions, the community, government, and private business sector.</w:t>
            </w:r>
          </w:p>
          <w:p w:rsidR="004377E6" w:rsidRPr="004377E6" w:rsidRDefault="004377E6" w:rsidP="0023385A">
            <w:pPr>
              <w:ind w:left="360" w:hanging="360"/>
              <w:rPr>
                <w:rFonts w:ascii="Verdana" w:hAnsi="Verdana"/>
                <w:sz w:val="20"/>
                <w:szCs w:val="20"/>
              </w:rPr>
            </w:pPr>
            <w:r w:rsidRPr="004377E6">
              <w:rPr>
                <w:rFonts w:ascii="Verdana" w:hAnsi="Verdana"/>
                <w:sz w:val="20"/>
                <w:szCs w:val="20"/>
              </w:rPr>
              <w:t>4.  To develop and offer 4-year degree programs in the field of accounting, business, and computer information systems.</w:t>
            </w:r>
          </w:p>
        </w:tc>
      </w:tr>
      <w:tr w:rsidR="004377E6" w:rsidRPr="004377E6" w:rsidTr="00233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856" w:type="dxa"/>
            <w:gridSpan w:val="3"/>
          </w:tcPr>
          <w:p w:rsidR="004377E6" w:rsidRDefault="004377E6" w:rsidP="0023385A">
            <w:pPr>
              <w:rPr>
                <w:rFonts w:ascii="Verdana" w:hAnsi="Verdana"/>
                <w:b/>
                <w:sz w:val="20"/>
                <w:szCs w:val="20"/>
              </w:rPr>
            </w:pPr>
          </w:p>
          <w:p w:rsidR="004377E6" w:rsidRPr="004377E6" w:rsidRDefault="004377E6" w:rsidP="0023385A">
            <w:pPr>
              <w:rPr>
                <w:rFonts w:ascii="Verdana" w:hAnsi="Verdana"/>
                <w:sz w:val="20"/>
                <w:szCs w:val="20"/>
              </w:rPr>
            </w:pPr>
            <w:r w:rsidRPr="004377E6">
              <w:rPr>
                <w:rFonts w:ascii="Verdana" w:hAnsi="Verdana"/>
                <w:b/>
                <w:sz w:val="20"/>
                <w:szCs w:val="20"/>
              </w:rPr>
              <w:t>CIS Program Mission and Goals</w:t>
            </w:r>
          </w:p>
        </w:tc>
      </w:tr>
      <w:tr w:rsidR="004377E6" w:rsidRPr="004377E6" w:rsidTr="00233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2"/>
        </w:trPr>
        <w:tc>
          <w:tcPr>
            <w:tcW w:w="8856" w:type="dxa"/>
            <w:gridSpan w:val="3"/>
            <w:vAlign w:val="center"/>
          </w:tcPr>
          <w:p w:rsidR="004377E6" w:rsidRPr="004377E6" w:rsidRDefault="004377E6" w:rsidP="0023385A">
            <w:pPr>
              <w:rPr>
                <w:rFonts w:ascii="Verdana" w:hAnsi="Verdana"/>
                <w:b/>
                <w:sz w:val="20"/>
                <w:szCs w:val="20"/>
              </w:rPr>
            </w:pPr>
            <w:r w:rsidRPr="004377E6">
              <w:rPr>
                <w:rFonts w:ascii="Verdana" w:hAnsi="Verdana"/>
                <w:b/>
                <w:sz w:val="20"/>
                <w:szCs w:val="20"/>
              </w:rPr>
              <w:t>Mission</w:t>
            </w:r>
            <w:r w:rsidRPr="004377E6">
              <w:rPr>
                <w:rFonts w:ascii="Verdana" w:hAnsi="Verdana"/>
                <w:sz w:val="20"/>
                <w:szCs w:val="20"/>
              </w:rPr>
              <w:t xml:space="preserve">:  CIS provides students with a solid foundation in theory and practice of the computer information systems and prepare them to meet the immediate job market needs, adapt themselves to the rapidly evolving computer industry and further their education in a higher degree program.  This contributes to the college’s mission of assisting in the development of the Federated States of Micronesia, and to be globally connected.  </w:t>
            </w:r>
          </w:p>
        </w:tc>
      </w:tr>
      <w:tr w:rsidR="004377E6" w:rsidRPr="004377E6" w:rsidTr="00233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5"/>
        </w:trPr>
        <w:tc>
          <w:tcPr>
            <w:tcW w:w="8856" w:type="dxa"/>
            <w:gridSpan w:val="3"/>
            <w:vAlign w:val="center"/>
          </w:tcPr>
          <w:p w:rsidR="004377E6" w:rsidRPr="004377E6" w:rsidRDefault="004377E6" w:rsidP="0023385A">
            <w:pPr>
              <w:rPr>
                <w:rFonts w:ascii="Verdana" w:hAnsi="Verdana"/>
                <w:b/>
                <w:sz w:val="20"/>
                <w:szCs w:val="20"/>
              </w:rPr>
            </w:pPr>
            <w:r w:rsidRPr="004377E6">
              <w:rPr>
                <w:rFonts w:ascii="Verdana" w:hAnsi="Verdana"/>
                <w:b/>
                <w:sz w:val="20"/>
                <w:szCs w:val="20"/>
              </w:rPr>
              <w:t>Goals:</w:t>
            </w:r>
          </w:p>
          <w:p w:rsidR="004377E6" w:rsidRPr="004377E6" w:rsidRDefault="004377E6" w:rsidP="0023385A">
            <w:pPr>
              <w:ind w:left="360" w:hanging="360"/>
              <w:rPr>
                <w:rFonts w:ascii="Verdana" w:hAnsi="Verdana"/>
                <w:sz w:val="20"/>
                <w:szCs w:val="20"/>
              </w:rPr>
            </w:pPr>
            <w:r w:rsidRPr="004377E6">
              <w:rPr>
                <w:rFonts w:ascii="Verdana" w:hAnsi="Verdana"/>
                <w:sz w:val="20"/>
                <w:szCs w:val="20"/>
              </w:rPr>
              <w:t>1. To provide the students an in-depth knowledge of computer information systems necessary for them to understand and appreciate how CIS fits to the achievement of an organization’s objectives.</w:t>
            </w:r>
          </w:p>
          <w:p w:rsidR="004377E6" w:rsidRPr="004377E6" w:rsidRDefault="004377E6" w:rsidP="0023385A">
            <w:pPr>
              <w:rPr>
                <w:rFonts w:ascii="Verdana" w:hAnsi="Verdana"/>
                <w:sz w:val="20"/>
                <w:szCs w:val="20"/>
              </w:rPr>
            </w:pPr>
          </w:p>
          <w:p w:rsidR="004377E6" w:rsidRPr="004377E6" w:rsidRDefault="004377E6" w:rsidP="0023385A">
            <w:pPr>
              <w:ind w:left="360" w:hanging="360"/>
              <w:rPr>
                <w:rFonts w:ascii="Verdana" w:hAnsi="Verdana"/>
                <w:sz w:val="20"/>
                <w:szCs w:val="20"/>
              </w:rPr>
            </w:pPr>
            <w:r w:rsidRPr="004377E6">
              <w:rPr>
                <w:rFonts w:ascii="Verdana" w:hAnsi="Verdana"/>
                <w:sz w:val="20"/>
                <w:szCs w:val="20"/>
              </w:rPr>
              <w:t>2. To provide literacy training on basic software productivity tools such as word processing, spreadsheets, electronic presentations, desktop publishing, internet and other office applications.</w:t>
            </w:r>
          </w:p>
          <w:p w:rsidR="004377E6" w:rsidRPr="004377E6" w:rsidRDefault="004377E6" w:rsidP="0023385A">
            <w:pPr>
              <w:rPr>
                <w:rFonts w:ascii="Verdana" w:hAnsi="Verdana"/>
                <w:sz w:val="20"/>
                <w:szCs w:val="20"/>
              </w:rPr>
            </w:pPr>
          </w:p>
          <w:p w:rsidR="004377E6" w:rsidRPr="004377E6" w:rsidRDefault="004377E6" w:rsidP="0023385A">
            <w:pPr>
              <w:ind w:left="360" w:hanging="360"/>
              <w:rPr>
                <w:rFonts w:ascii="Verdana" w:hAnsi="Verdana"/>
                <w:sz w:val="20"/>
                <w:szCs w:val="20"/>
              </w:rPr>
            </w:pPr>
            <w:r w:rsidRPr="004377E6">
              <w:rPr>
                <w:rFonts w:ascii="Verdana" w:hAnsi="Verdana"/>
                <w:sz w:val="20"/>
                <w:szCs w:val="20"/>
              </w:rPr>
              <w:t>3. To help the students understand and apply various computer information systems tools such as database design and management, webpage engineering, programming and networking.</w:t>
            </w:r>
          </w:p>
          <w:p w:rsidR="004377E6" w:rsidRPr="004377E6" w:rsidRDefault="004377E6" w:rsidP="0023385A">
            <w:pPr>
              <w:rPr>
                <w:rFonts w:ascii="Verdana" w:hAnsi="Verdana"/>
                <w:sz w:val="20"/>
                <w:szCs w:val="20"/>
              </w:rPr>
            </w:pPr>
          </w:p>
          <w:p w:rsidR="004377E6" w:rsidRPr="004377E6" w:rsidRDefault="004377E6" w:rsidP="0023385A">
            <w:pPr>
              <w:ind w:left="360" w:hanging="360"/>
              <w:rPr>
                <w:rFonts w:ascii="Verdana" w:hAnsi="Verdana"/>
                <w:sz w:val="20"/>
                <w:szCs w:val="20"/>
              </w:rPr>
            </w:pPr>
            <w:r w:rsidRPr="004377E6">
              <w:rPr>
                <w:rFonts w:ascii="Verdana" w:hAnsi="Verdana"/>
                <w:sz w:val="20"/>
                <w:szCs w:val="20"/>
              </w:rPr>
              <w:t>4. To ingrain to the students the necessity of continuous upgrading to keep at pace with the ever-changing nature of the information and communications technology.</w:t>
            </w:r>
          </w:p>
          <w:p w:rsidR="004377E6" w:rsidRPr="004377E6" w:rsidRDefault="004377E6" w:rsidP="0023385A">
            <w:pPr>
              <w:ind w:left="360" w:hanging="360"/>
              <w:rPr>
                <w:rFonts w:ascii="Verdana" w:hAnsi="Verdana"/>
                <w:sz w:val="20"/>
                <w:szCs w:val="20"/>
              </w:rPr>
            </w:pPr>
          </w:p>
          <w:p w:rsidR="004377E6" w:rsidRPr="004377E6" w:rsidRDefault="004377E6" w:rsidP="0023385A">
            <w:pPr>
              <w:ind w:left="360" w:hanging="360"/>
              <w:rPr>
                <w:rFonts w:ascii="Verdana" w:hAnsi="Verdana"/>
                <w:sz w:val="20"/>
                <w:szCs w:val="20"/>
              </w:rPr>
            </w:pPr>
            <w:r w:rsidRPr="004377E6">
              <w:rPr>
                <w:rFonts w:ascii="Verdana" w:hAnsi="Verdana"/>
                <w:sz w:val="20"/>
                <w:szCs w:val="20"/>
              </w:rPr>
              <w:t>5. To prepare graduates of this program to advance to a higher information and communications technology program.</w:t>
            </w:r>
          </w:p>
        </w:tc>
      </w:tr>
    </w:tbl>
    <w:p w:rsidR="004377E6" w:rsidRPr="004377E6" w:rsidRDefault="004377E6" w:rsidP="004377E6">
      <w:pPr>
        <w:rPr>
          <w:rFonts w:ascii="Verdana" w:hAnsi="Verdana"/>
          <w:sz w:val="20"/>
          <w:szCs w:val="20"/>
        </w:rPr>
      </w:pPr>
    </w:p>
    <w:p w:rsidR="004377E6" w:rsidRPr="004377E6" w:rsidRDefault="004377E6" w:rsidP="004377E6">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377E6" w:rsidRPr="004377E6" w:rsidTr="0023385A">
        <w:tc>
          <w:tcPr>
            <w:tcW w:w="9576" w:type="dxa"/>
            <w:vAlign w:val="center"/>
          </w:tcPr>
          <w:p w:rsidR="004377E6" w:rsidRPr="004377E6" w:rsidRDefault="004377E6" w:rsidP="0023385A">
            <w:pPr>
              <w:rPr>
                <w:rFonts w:ascii="Verdana" w:hAnsi="Verdana"/>
                <w:b/>
                <w:sz w:val="20"/>
                <w:szCs w:val="20"/>
              </w:rPr>
            </w:pPr>
            <w:r w:rsidRPr="004377E6">
              <w:rPr>
                <w:rFonts w:ascii="Verdana" w:hAnsi="Verdana"/>
                <w:b/>
                <w:sz w:val="20"/>
                <w:szCs w:val="20"/>
              </w:rPr>
              <w:t xml:space="preserve">CIS Program Learning Outcomes: </w:t>
            </w:r>
          </w:p>
        </w:tc>
      </w:tr>
      <w:tr w:rsidR="004377E6" w:rsidRPr="004377E6" w:rsidTr="0023385A">
        <w:trPr>
          <w:trHeight w:val="638"/>
        </w:trPr>
        <w:tc>
          <w:tcPr>
            <w:tcW w:w="9576" w:type="dxa"/>
            <w:vAlign w:val="center"/>
          </w:tcPr>
          <w:p w:rsidR="004377E6" w:rsidRPr="004377E6" w:rsidRDefault="004377E6" w:rsidP="0023385A">
            <w:pPr>
              <w:rPr>
                <w:rFonts w:ascii="Verdana" w:hAnsi="Verdana"/>
                <w:sz w:val="20"/>
                <w:szCs w:val="20"/>
              </w:rPr>
            </w:pPr>
            <w:r w:rsidRPr="004377E6">
              <w:rPr>
                <w:rFonts w:ascii="Verdana" w:hAnsi="Verdana"/>
                <w:b/>
                <w:sz w:val="20"/>
                <w:szCs w:val="20"/>
              </w:rPr>
              <w:t>PL 1</w:t>
            </w:r>
            <w:r w:rsidRPr="004377E6">
              <w:rPr>
                <w:rFonts w:ascii="Verdana" w:hAnsi="Verdana"/>
                <w:sz w:val="20"/>
                <w:szCs w:val="20"/>
              </w:rPr>
              <w:t>:</w:t>
            </w:r>
            <w:r w:rsidRPr="004377E6">
              <w:rPr>
                <w:rFonts w:ascii="Verdana" w:hAnsi="Verdana" w:cs="Verdana"/>
                <w:sz w:val="20"/>
                <w:szCs w:val="20"/>
              </w:rPr>
              <w:t xml:space="preserve"> Demonstrate an in-depth understanding of technical concepts and ethical issues pertaining to information systems</w:t>
            </w:r>
          </w:p>
        </w:tc>
      </w:tr>
      <w:tr w:rsidR="004377E6" w:rsidRPr="004377E6" w:rsidTr="0023385A">
        <w:trPr>
          <w:trHeight w:val="710"/>
        </w:trPr>
        <w:tc>
          <w:tcPr>
            <w:tcW w:w="9576" w:type="dxa"/>
            <w:vAlign w:val="center"/>
          </w:tcPr>
          <w:p w:rsidR="004377E6" w:rsidRPr="004377E6" w:rsidRDefault="004377E6" w:rsidP="0023385A">
            <w:pPr>
              <w:rPr>
                <w:rFonts w:ascii="Verdana" w:hAnsi="Verdana"/>
                <w:sz w:val="20"/>
                <w:szCs w:val="20"/>
              </w:rPr>
            </w:pPr>
            <w:r w:rsidRPr="004377E6">
              <w:rPr>
                <w:rFonts w:ascii="Verdana" w:hAnsi="Verdana"/>
                <w:b/>
                <w:sz w:val="20"/>
                <w:szCs w:val="20"/>
              </w:rPr>
              <w:t>PL 2</w:t>
            </w:r>
            <w:r w:rsidRPr="004377E6">
              <w:rPr>
                <w:rFonts w:ascii="Verdana" w:hAnsi="Verdana"/>
                <w:sz w:val="20"/>
                <w:szCs w:val="20"/>
              </w:rPr>
              <w:t xml:space="preserve">: </w:t>
            </w:r>
            <w:r w:rsidRPr="004377E6">
              <w:rPr>
                <w:rFonts w:ascii="Verdana" w:hAnsi="Verdana" w:cs="Verdana"/>
                <w:sz w:val="20"/>
                <w:szCs w:val="20"/>
              </w:rPr>
              <w:t>Demonstrate theoretical knowledge and practical skills in the management and strategic use of information systems and technology.</w:t>
            </w:r>
          </w:p>
        </w:tc>
      </w:tr>
      <w:tr w:rsidR="004377E6" w:rsidRPr="004377E6" w:rsidTr="0023385A">
        <w:trPr>
          <w:trHeight w:val="710"/>
        </w:trPr>
        <w:tc>
          <w:tcPr>
            <w:tcW w:w="9576" w:type="dxa"/>
            <w:vAlign w:val="center"/>
          </w:tcPr>
          <w:p w:rsidR="004377E6" w:rsidRPr="004377E6" w:rsidRDefault="004377E6" w:rsidP="0023385A">
            <w:pPr>
              <w:rPr>
                <w:rFonts w:ascii="Verdana" w:hAnsi="Verdana"/>
                <w:sz w:val="20"/>
                <w:szCs w:val="20"/>
              </w:rPr>
            </w:pPr>
            <w:r w:rsidRPr="004377E6">
              <w:rPr>
                <w:rFonts w:ascii="Verdana" w:hAnsi="Verdana"/>
                <w:b/>
                <w:sz w:val="20"/>
                <w:szCs w:val="20"/>
              </w:rPr>
              <w:t>PL 3</w:t>
            </w:r>
            <w:r w:rsidRPr="004377E6">
              <w:rPr>
                <w:rFonts w:ascii="Verdana" w:hAnsi="Verdana" w:cs="Verdana"/>
                <w:sz w:val="20"/>
                <w:szCs w:val="20"/>
              </w:rPr>
              <w:t xml:space="preserve"> Demonstrate proficiency in the use of different software applications significant to manipulating and analyzing information as well as generating and presenting reports in the various functional areas of business.</w:t>
            </w:r>
          </w:p>
        </w:tc>
      </w:tr>
      <w:tr w:rsidR="004377E6" w:rsidRPr="004377E6" w:rsidTr="0023385A">
        <w:trPr>
          <w:trHeight w:val="710"/>
        </w:trPr>
        <w:tc>
          <w:tcPr>
            <w:tcW w:w="9576" w:type="dxa"/>
            <w:vAlign w:val="center"/>
          </w:tcPr>
          <w:p w:rsidR="004377E6" w:rsidRPr="004377E6" w:rsidRDefault="004377E6" w:rsidP="0023385A">
            <w:pPr>
              <w:rPr>
                <w:rFonts w:ascii="Verdana" w:hAnsi="Verdana"/>
                <w:sz w:val="20"/>
                <w:szCs w:val="20"/>
              </w:rPr>
            </w:pPr>
            <w:r w:rsidRPr="004377E6">
              <w:rPr>
                <w:rFonts w:ascii="Verdana" w:hAnsi="Verdana"/>
                <w:b/>
                <w:sz w:val="20"/>
                <w:szCs w:val="20"/>
              </w:rPr>
              <w:t>PL 4</w:t>
            </w:r>
            <w:r w:rsidRPr="004377E6">
              <w:rPr>
                <w:rFonts w:ascii="Verdana" w:hAnsi="Verdana"/>
                <w:sz w:val="20"/>
                <w:szCs w:val="20"/>
              </w:rPr>
              <w:t xml:space="preserve">: </w:t>
            </w:r>
            <w:r w:rsidRPr="004377E6">
              <w:rPr>
                <w:rFonts w:ascii="Verdana" w:hAnsi="Verdana" w:cs="Verdana"/>
                <w:sz w:val="20"/>
                <w:szCs w:val="20"/>
              </w:rPr>
              <w:t>Demonstrate a solid foundation skills in database design and management, web engineering, programming, and networking</w:t>
            </w:r>
          </w:p>
        </w:tc>
      </w:tr>
      <w:tr w:rsidR="004377E6" w:rsidRPr="004377E6" w:rsidTr="0023385A">
        <w:trPr>
          <w:trHeight w:val="710"/>
        </w:trPr>
        <w:tc>
          <w:tcPr>
            <w:tcW w:w="9576" w:type="dxa"/>
            <w:vAlign w:val="center"/>
          </w:tcPr>
          <w:p w:rsidR="004377E6" w:rsidRPr="004377E6" w:rsidRDefault="004377E6" w:rsidP="0023385A">
            <w:pPr>
              <w:rPr>
                <w:rFonts w:ascii="Verdana" w:hAnsi="Verdana"/>
                <w:sz w:val="20"/>
                <w:szCs w:val="20"/>
              </w:rPr>
            </w:pPr>
            <w:r w:rsidRPr="004377E6">
              <w:rPr>
                <w:rFonts w:ascii="Verdana" w:hAnsi="Verdana"/>
                <w:b/>
                <w:sz w:val="20"/>
                <w:szCs w:val="20"/>
              </w:rPr>
              <w:lastRenderedPageBreak/>
              <w:t>PL 5</w:t>
            </w:r>
            <w:r w:rsidRPr="004377E6">
              <w:rPr>
                <w:rFonts w:ascii="Verdana" w:hAnsi="Verdana"/>
                <w:sz w:val="20"/>
                <w:szCs w:val="20"/>
              </w:rPr>
              <w:t xml:space="preserve">: </w:t>
            </w:r>
            <w:r w:rsidRPr="004377E6">
              <w:rPr>
                <w:rFonts w:ascii="Verdana" w:hAnsi="Verdana" w:cs="Verdana"/>
                <w:sz w:val="20"/>
                <w:szCs w:val="20"/>
              </w:rPr>
              <w:t>Demonstrate the ability to adapt to latest technologies using their foundation knowledge and skills from CIS</w:t>
            </w:r>
            <w:r w:rsidRPr="004377E6">
              <w:rPr>
                <w:rFonts w:ascii="Verdana" w:hAnsi="Verdana"/>
                <w:sz w:val="20"/>
                <w:szCs w:val="20"/>
              </w:rPr>
              <w:t>.</w:t>
            </w:r>
          </w:p>
        </w:tc>
      </w:tr>
    </w:tbl>
    <w:p w:rsidR="004377E6" w:rsidRPr="004377E6" w:rsidRDefault="004377E6" w:rsidP="004377E6">
      <w:pPr>
        <w:rPr>
          <w:rFonts w:ascii="Verdana" w:hAnsi="Verdana"/>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20"/>
        <w:gridCol w:w="1620"/>
        <w:gridCol w:w="1260"/>
      </w:tblGrid>
      <w:tr w:rsidR="004377E6" w:rsidRPr="004377E6" w:rsidTr="0023385A">
        <w:trPr>
          <w:tblHeader/>
        </w:trPr>
        <w:tc>
          <w:tcPr>
            <w:tcW w:w="4428" w:type="dxa"/>
          </w:tcPr>
          <w:p w:rsidR="004377E6" w:rsidRPr="004377E6" w:rsidRDefault="004377E6" w:rsidP="0023385A">
            <w:pPr>
              <w:rPr>
                <w:rFonts w:ascii="Verdana" w:hAnsi="Verdana"/>
                <w:b/>
                <w:sz w:val="20"/>
                <w:szCs w:val="20"/>
              </w:rPr>
            </w:pPr>
            <w:r w:rsidRPr="004377E6">
              <w:rPr>
                <w:rFonts w:ascii="Verdana" w:hAnsi="Verdana"/>
                <w:b/>
                <w:sz w:val="20"/>
                <w:szCs w:val="20"/>
              </w:rPr>
              <w:t>Evaluation questions</w:t>
            </w:r>
          </w:p>
        </w:tc>
        <w:tc>
          <w:tcPr>
            <w:tcW w:w="1620" w:type="dxa"/>
          </w:tcPr>
          <w:p w:rsidR="004377E6" w:rsidRPr="004377E6" w:rsidRDefault="004377E6" w:rsidP="0023385A">
            <w:pPr>
              <w:jc w:val="center"/>
              <w:rPr>
                <w:rFonts w:ascii="Verdana" w:hAnsi="Verdana"/>
                <w:b/>
                <w:sz w:val="20"/>
                <w:szCs w:val="20"/>
              </w:rPr>
            </w:pPr>
            <w:r w:rsidRPr="004377E6">
              <w:rPr>
                <w:rFonts w:ascii="Verdana" w:hAnsi="Verdana"/>
                <w:b/>
                <w:sz w:val="20"/>
                <w:szCs w:val="20"/>
              </w:rPr>
              <w:t>Data sources</w:t>
            </w:r>
          </w:p>
        </w:tc>
        <w:tc>
          <w:tcPr>
            <w:tcW w:w="1620" w:type="dxa"/>
          </w:tcPr>
          <w:p w:rsidR="004377E6" w:rsidRPr="004377E6" w:rsidRDefault="004377E6" w:rsidP="0023385A">
            <w:pPr>
              <w:jc w:val="center"/>
              <w:rPr>
                <w:rFonts w:ascii="Verdana" w:hAnsi="Verdana"/>
                <w:b/>
                <w:sz w:val="20"/>
                <w:szCs w:val="20"/>
              </w:rPr>
            </w:pPr>
            <w:r w:rsidRPr="004377E6">
              <w:rPr>
                <w:rFonts w:ascii="Verdana" w:hAnsi="Verdana"/>
                <w:b/>
                <w:sz w:val="20"/>
                <w:szCs w:val="20"/>
              </w:rPr>
              <w:t>Sampling</w:t>
            </w:r>
          </w:p>
        </w:tc>
        <w:tc>
          <w:tcPr>
            <w:tcW w:w="1260" w:type="dxa"/>
          </w:tcPr>
          <w:p w:rsidR="004377E6" w:rsidRPr="004377E6" w:rsidRDefault="004377E6" w:rsidP="0023385A">
            <w:pPr>
              <w:jc w:val="center"/>
              <w:rPr>
                <w:rFonts w:ascii="Verdana" w:hAnsi="Verdana"/>
                <w:b/>
                <w:sz w:val="20"/>
                <w:szCs w:val="20"/>
              </w:rPr>
            </w:pPr>
            <w:r w:rsidRPr="004377E6">
              <w:rPr>
                <w:rFonts w:ascii="Verdana" w:hAnsi="Verdana"/>
                <w:b/>
                <w:sz w:val="20"/>
                <w:szCs w:val="20"/>
              </w:rPr>
              <w:t>Analysis</w:t>
            </w:r>
          </w:p>
        </w:tc>
      </w:tr>
      <w:tr w:rsidR="004377E6" w:rsidRPr="004377E6" w:rsidTr="0023385A">
        <w:tc>
          <w:tcPr>
            <w:tcW w:w="4428" w:type="dxa"/>
            <w:vAlign w:val="center"/>
          </w:tcPr>
          <w:p w:rsidR="004377E6" w:rsidRPr="004377E6" w:rsidRDefault="004377E6" w:rsidP="0023385A">
            <w:pPr>
              <w:rPr>
                <w:rFonts w:ascii="Verdana" w:hAnsi="Verdana"/>
                <w:sz w:val="20"/>
                <w:szCs w:val="20"/>
              </w:rPr>
            </w:pPr>
            <w:r w:rsidRPr="004377E6">
              <w:rPr>
                <w:rFonts w:ascii="Verdana" w:hAnsi="Verdana" w:cs="Verdana"/>
                <w:b/>
                <w:sz w:val="20"/>
                <w:szCs w:val="20"/>
              </w:rPr>
              <w:t>1</w:t>
            </w:r>
            <w:r w:rsidRPr="004377E6">
              <w:rPr>
                <w:rFonts w:ascii="Verdana" w:hAnsi="Verdana" w:cs="Verdana"/>
                <w:sz w:val="20"/>
                <w:szCs w:val="20"/>
              </w:rPr>
              <w:t>. Can the students recognize, define and explain technical concepts and ethical issues pertaining to information systems?</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Test Questions and Results</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IS201 class</w:t>
            </w:r>
          </w:p>
        </w:tc>
        <w:tc>
          <w:tcPr>
            <w:tcW w:w="126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Percentage, Mean, and Standard Deviation</w:t>
            </w:r>
          </w:p>
        </w:tc>
      </w:tr>
      <w:tr w:rsidR="004377E6" w:rsidRPr="004377E6" w:rsidTr="0023385A">
        <w:trPr>
          <w:trHeight w:val="935"/>
        </w:trPr>
        <w:tc>
          <w:tcPr>
            <w:tcW w:w="4428" w:type="dxa"/>
            <w:vAlign w:val="center"/>
          </w:tcPr>
          <w:p w:rsidR="004377E6" w:rsidRPr="004377E6" w:rsidRDefault="004377E6" w:rsidP="0023385A">
            <w:pPr>
              <w:rPr>
                <w:rFonts w:ascii="Verdana" w:hAnsi="Verdana"/>
                <w:sz w:val="20"/>
                <w:szCs w:val="20"/>
              </w:rPr>
            </w:pPr>
            <w:r w:rsidRPr="004377E6">
              <w:rPr>
                <w:rFonts w:ascii="Verdana" w:hAnsi="Verdana" w:cs="Verdana"/>
                <w:b/>
                <w:sz w:val="20"/>
                <w:szCs w:val="20"/>
              </w:rPr>
              <w:t>2</w:t>
            </w:r>
            <w:r w:rsidRPr="004377E6">
              <w:rPr>
                <w:rFonts w:ascii="Verdana" w:hAnsi="Verdana" w:cs="Verdana"/>
                <w:sz w:val="20"/>
                <w:szCs w:val="20"/>
              </w:rPr>
              <w:t>.  Can the students recognize, define and explain theoretical knowledge and demonstrate practical skills in the management and strategic use of information and technology?</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Test Questions and Results and Projects</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BU101, AC131, BU121, IS260 class</w:t>
            </w:r>
          </w:p>
        </w:tc>
        <w:tc>
          <w:tcPr>
            <w:tcW w:w="126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Percentage, Mean, and Standard Deviation</w:t>
            </w:r>
          </w:p>
        </w:tc>
      </w:tr>
      <w:tr w:rsidR="004377E6" w:rsidRPr="004377E6" w:rsidTr="0023385A">
        <w:trPr>
          <w:trHeight w:val="1140"/>
        </w:trPr>
        <w:tc>
          <w:tcPr>
            <w:tcW w:w="4428" w:type="dxa"/>
            <w:vAlign w:val="center"/>
          </w:tcPr>
          <w:p w:rsidR="004377E6" w:rsidRPr="004377E6" w:rsidRDefault="004377E6" w:rsidP="0023385A">
            <w:pPr>
              <w:rPr>
                <w:rFonts w:ascii="Verdana" w:hAnsi="Verdana" w:cs="Verdana"/>
                <w:sz w:val="20"/>
                <w:szCs w:val="20"/>
              </w:rPr>
            </w:pPr>
            <w:r w:rsidRPr="004377E6">
              <w:rPr>
                <w:rFonts w:ascii="Verdana" w:hAnsi="Verdana" w:cs="Verdana"/>
                <w:b/>
                <w:sz w:val="20"/>
                <w:szCs w:val="20"/>
              </w:rPr>
              <w:t>3</w:t>
            </w:r>
            <w:r w:rsidRPr="004377E6">
              <w:rPr>
                <w:rFonts w:ascii="Verdana" w:hAnsi="Verdana" w:cs="Verdana"/>
                <w:sz w:val="20"/>
                <w:szCs w:val="20"/>
              </w:rPr>
              <w:t>.  Can the students demonstrate practical skills in the use of basic software applications?</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Hands-on Exercises and Exams, projects</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CA100, CA105, ELECTIVE class</w:t>
            </w:r>
          </w:p>
        </w:tc>
        <w:tc>
          <w:tcPr>
            <w:tcW w:w="126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Percentage, Mean, and Standard Deviation</w:t>
            </w:r>
          </w:p>
        </w:tc>
      </w:tr>
      <w:tr w:rsidR="004377E6" w:rsidRPr="004377E6" w:rsidTr="0023385A">
        <w:trPr>
          <w:trHeight w:val="1295"/>
        </w:trPr>
        <w:tc>
          <w:tcPr>
            <w:tcW w:w="4428" w:type="dxa"/>
            <w:vAlign w:val="center"/>
          </w:tcPr>
          <w:p w:rsidR="004377E6" w:rsidRPr="004377E6" w:rsidRDefault="004377E6" w:rsidP="0023385A">
            <w:pPr>
              <w:rPr>
                <w:rFonts w:ascii="Verdana" w:hAnsi="Verdana" w:cs="Verdana"/>
                <w:sz w:val="20"/>
                <w:szCs w:val="20"/>
              </w:rPr>
            </w:pPr>
            <w:r w:rsidRPr="004377E6">
              <w:rPr>
                <w:rFonts w:ascii="Verdana" w:hAnsi="Verdana" w:cs="Verdana"/>
                <w:b/>
                <w:sz w:val="20"/>
                <w:szCs w:val="20"/>
              </w:rPr>
              <w:t>4</w:t>
            </w:r>
            <w:r w:rsidRPr="004377E6">
              <w:rPr>
                <w:rFonts w:ascii="Verdana" w:hAnsi="Verdana" w:cs="Verdana"/>
                <w:sz w:val="20"/>
                <w:szCs w:val="20"/>
              </w:rPr>
              <w:t>.  Can the students demonstrate skills in database design and management, web engineering, programming and networking?</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 xml:space="preserve">Hands-on Exercises and Exams, and Software development projects </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IS220, IS230, IS240, IS280</w:t>
            </w:r>
          </w:p>
        </w:tc>
        <w:tc>
          <w:tcPr>
            <w:tcW w:w="126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Percentage, Mean, and Standard Deviation</w:t>
            </w:r>
          </w:p>
        </w:tc>
      </w:tr>
      <w:tr w:rsidR="004377E6" w:rsidRPr="004377E6" w:rsidTr="0023385A">
        <w:trPr>
          <w:trHeight w:val="620"/>
        </w:trPr>
        <w:tc>
          <w:tcPr>
            <w:tcW w:w="4428" w:type="dxa"/>
            <w:vAlign w:val="center"/>
          </w:tcPr>
          <w:p w:rsidR="004377E6" w:rsidRPr="004377E6" w:rsidRDefault="004377E6" w:rsidP="0023385A">
            <w:pPr>
              <w:rPr>
                <w:rFonts w:ascii="Verdana" w:hAnsi="Verdana" w:cs="Verdana"/>
                <w:sz w:val="20"/>
                <w:szCs w:val="20"/>
              </w:rPr>
            </w:pPr>
            <w:r w:rsidRPr="004377E6">
              <w:rPr>
                <w:rFonts w:ascii="Verdana" w:hAnsi="Verdana" w:cs="Verdana"/>
                <w:b/>
                <w:sz w:val="20"/>
                <w:szCs w:val="20"/>
              </w:rPr>
              <w:t>5</w:t>
            </w:r>
            <w:r w:rsidRPr="004377E6">
              <w:rPr>
                <w:rFonts w:ascii="Verdana" w:hAnsi="Verdana" w:cs="Verdana"/>
                <w:sz w:val="20"/>
                <w:szCs w:val="20"/>
              </w:rPr>
              <w:t>.  How many students were able to pass the next higher level CIS courses?</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OAR/IRPO</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All CIS Courses Classes</w:t>
            </w:r>
          </w:p>
        </w:tc>
        <w:tc>
          <w:tcPr>
            <w:tcW w:w="126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Percentage</w:t>
            </w:r>
          </w:p>
        </w:tc>
      </w:tr>
      <w:tr w:rsidR="004377E6" w:rsidRPr="004377E6" w:rsidTr="0023385A">
        <w:trPr>
          <w:trHeight w:val="900"/>
        </w:trPr>
        <w:tc>
          <w:tcPr>
            <w:tcW w:w="4428" w:type="dxa"/>
            <w:vAlign w:val="center"/>
          </w:tcPr>
          <w:p w:rsidR="004377E6" w:rsidRPr="004377E6" w:rsidRDefault="004377E6" w:rsidP="0023385A">
            <w:pPr>
              <w:rPr>
                <w:rFonts w:ascii="Verdana" w:hAnsi="Verdana" w:cs="Verdana"/>
                <w:sz w:val="20"/>
                <w:szCs w:val="20"/>
              </w:rPr>
            </w:pPr>
            <w:r w:rsidRPr="004377E6">
              <w:rPr>
                <w:rFonts w:ascii="Verdana" w:hAnsi="Verdana" w:cs="Verdana"/>
                <w:b/>
                <w:sz w:val="20"/>
                <w:szCs w:val="20"/>
              </w:rPr>
              <w:t>6</w:t>
            </w:r>
            <w:r w:rsidRPr="004377E6">
              <w:rPr>
                <w:rFonts w:ascii="Verdana" w:hAnsi="Verdana" w:cs="Verdana"/>
                <w:sz w:val="20"/>
                <w:szCs w:val="20"/>
              </w:rPr>
              <w:t>.  How many students were able to graduate in the CIS program?</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OAR/IRPO</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Yearly graduates of the program</w:t>
            </w:r>
          </w:p>
        </w:tc>
        <w:tc>
          <w:tcPr>
            <w:tcW w:w="126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Percentage</w:t>
            </w:r>
          </w:p>
        </w:tc>
      </w:tr>
      <w:tr w:rsidR="004377E6" w:rsidRPr="004377E6" w:rsidTr="0023385A">
        <w:trPr>
          <w:trHeight w:val="530"/>
        </w:trPr>
        <w:tc>
          <w:tcPr>
            <w:tcW w:w="4428" w:type="dxa"/>
            <w:vAlign w:val="center"/>
          </w:tcPr>
          <w:p w:rsidR="004377E6" w:rsidRPr="004377E6" w:rsidRDefault="004377E6" w:rsidP="0023385A">
            <w:pPr>
              <w:rPr>
                <w:rFonts w:ascii="Verdana" w:hAnsi="Verdana" w:cs="Verdana"/>
                <w:sz w:val="20"/>
                <w:szCs w:val="20"/>
              </w:rPr>
            </w:pPr>
            <w:r w:rsidRPr="004377E6">
              <w:rPr>
                <w:rFonts w:ascii="Verdana" w:hAnsi="Verdana" w:cs="Verdana"/>
                <w:b/>
                <w:sz w:val="20"/>
                <w:szCs w:val="20"/>
              </w:rPr>
              <w:lastRenderedPageBreak/>
              <w:t>7</w:t>
            </w:r>
            <w:r w:rsidRPr="004377E6">
              <w:rPr>
                <w:rFonts w:ascii="Verdana" w:hAnsi="Verdana" w:cs="Verdana"/>
                <w:sz w:val="20"/>
                <w:szCs w:val="20"/>
              </w:rPr>
              <w:t>.  What job placements did the CIS graduates land to?</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Employers, Alumni</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Survey/Interview</w:t>
            </w:r>
          </w:p>
        </w:tc>
        <w:tc>
          <w:tcPr>
            <w:tcW w:w="126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Frequency</w:t>
            </w:r>
          </w:p>
        </w:tc>
      </w:tr>
      <w:tr w:rsidR="004377E6" w:rsidRPr="004377E6" w:rsidTr="0023385A">
        <w:trPr>
          <w:trHeight w:val="647"/>
        </w:trPr>
        <w:tc>
          <w:tcPr>
            <w:tcW w:w="4428" w:type="dxa"/>
            <w:vAlign w:val="center"/>
          </w:tcPr>
          <w:p w:rsidR="004377E6" w:rsidRPr="004377E6" w:rsidRDefault="004377E6" w:rsidP="0023385A">
            <w:pPr>
              <w:rPr>
                <w:rFonts w:ascii="Verdana" w:hAnsi="Verdana"/>
                <w:sz w:val="20"/>
                <w:szCs w:val="20"/>
              </w:rPr>
            </w:pPr>
            <w:r w:rsidRPr="004377E6">
              <w:rPr>
                <w:rFonts w:ascii="Verdana" w:hAnsi="Verdana" w:cs="Verdana"/>
                <w:b/>
                <w:sz w:val="20"/>
                <w:szCs w:val="20"/>
              </w:rPr>
              <w:t>8</w:t>
            </w:r>
            <w:r w:rsidRPr="004377E6">
              <w:rPr>
                <w:rFonts w:ascii="Verdana" w:hAnsi="Verdana" w:cs="Verdana"/>
                <w:sz w:val="20"/>
                <w:szCs w:val="20"/>
              </w:rPr>
              <w:t>. What workplace application skills were able to be satisfied by the graduates of the CIS program?</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Employers</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Survey/Interview</w:t>
            </w:r>
          </w:p>
        </w:tc>
        <w:tc>
          <w:tcPr>
            <w:tcW w:w="126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Frequency</w:t>
            </w:r>
          </w:p>
        </w:tc>
      </w:tr>
      <w:tr w:rsidR="004377E6" w:rsidRPr="004377E6" w:rsidTr="0023385A">
        <w:trPr>
          <w:trHeight w:val="1223"/>
        </w:trPr>
        <w:tc>
          <w:tcPr>
            <w:tcW w:w="4428" w:type="dxa"/>
            <w:vAlign w:val="center"/>
          </w:tcPr>
          <w:p w:rsidR="004377E6" w:rsidRPr="004377E6" w:rsidRDefault="004377E6" w:rsidP="0023385A">
            <w:pPr>
              <w:rPr>
                <w:rFonts w:ascii="Verdana" w:hAnsi="Verdana"/>
                <w:sz w:val="20"/>
                <w:szCs w:val="20"/>
              </w:rPr>
            </w:pPr>
            <w:r w:rsidRPr="004377E6">
              <w:rPr>
                <w:rFonts w:ascii="Verdana" w:hAnsi="Verdana" w:cs="Verdana"/>
                <w:b/>
                <w:sz w:val="20"/>
                <w:szCs w:val="20"/>
              </w:rPr>
              <w:t>9</w:t>
            </w:r>
            <w:r w:rsidRPr="004377E6">
              <w:rPr>
                <w:rFonts w:ascii="Verdana" w:hAnsi="Verdana" w:cs="Verdana"/>
                <w:sz w:val="20"/>
                <w:szCs w:val="20"/>
              </w:rPr>
              <w:t>. How many students were able to pursue higher degree programs in this field in other educational institutions starting from the pioneer graduates?</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OAR</w:t>
            </w:r>
            <w:r w:rsidRPr="004377E6">
              <w:rPr>
                <w:rFonts w:ascii="Verdana" w:hAnsi="Verdana"/>
                <w:sz w:val="20"/>
                <w:szCs w:val="20"/>
              </w:rPr>
              <w:br/>
              <w:t>Alumni</w:t>
            </w:r>
          </w:p>
          <w:p w:rsidR="004377E6" w:rsidRPr="004377E6" w:rsidRDefault="004377E6" w:rsidP="0023385A">
            <w:pPr>
              <w:rPr>
                <w:rFonts w:ascii="Verdana" w:hAnsi="Verdana"/>
                <w:sz w:val="20"/>
                <w:szCs w:val="20"/>
              </w:rPr>
            </w:pPr>
            <w:r w:rsidRPr="004377E6">
              <w:rPr>
                <w:rFonts w:ascii="Verdana" w:hAnsi="Verdana"/>
                <w:sz w:val="20"/>
                <w:szCs w:val="20"/>
              </w:rPr>
              <w:t xml:space="preserve">Other </w:t>
            </w:r>
            <w:proofErr w:type="spellStart"/>
            <w:r w:rsidRPr="004377E6">
              <w:rPr>
                <w:rFonts w:ascii="Verdana" w:hAnsi="Verdana"/>
                <w:sz w:val="20"/>
                <w:szCs w:val="20"/>
              </w:rPr>
              <w:t>Educ’l</w:t>
            </w:r>
            <w:proofErr w:type="spellEnd"/>
            <w:r w:rsidRPr="004377E6">
              <w:rPr>
                <w:rFonts w:ascii="Verdana" w:hAnsi="Verdana"/>
                <w:sz w:val="20"/>
                <w:szCs w:val="20"/>
              </w:rPr>
              <w:t>. Institutions</w:t>
            </w:r>
          </w:p>
        </w:tc>
        <w:tc>
          <w:tcPr>
            <w:tcW w:w="162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Yearly graduates of the program</w:t>
            </w:r>
          </w:p>
        </w:tc>
        <w:tc>
          <w:tcPr>
            <w:tcW w:w="1260" w:type="dxa"/>
            <w:vAlign w:val="center"/>
          </w:tcPr>
          <w:p w:rsidR="004377E6" w:rsidRPr="004377E6" w:rsidRDefault="004377E6" w:rsidP="0023385A">
            <w:pPr>
              <w:rPr>
                <w:rFonts w:ascii="Verdana" w:hAnsi="Verdana"/>
                <w:sz w:val="20"/>
                <w:szCs w:val="20"/>
              </w:rPr>
            </w:pPr>
            <w:r w:rsidRPr="004377E6">
              <w:rPr>
                <w:rFonts w:ascii="Verdana" w:hAnsi="Verdana"/>
                <w:sz w:val="20"/>
                <w:szCs w:val="20"/>
              </w:rPr>
              <w:t>Percentage</w:t>
            </w:r>
          </w:p>
        </w:tc>
      </w:tr>
    </w:tbl>
    <w:p w:rsidR="004377E6" w:rsidRPr="004377E6" w:rsidRDefault="004377E6" w:rsidP="004377E6">
      <w:pPr>
        <w:rPr>
          <w:rFonts w:ascii="Verdana" w:hAnsi="Verdana"/>
          <w:sz w:val="20"/>
          <w:szCs w:val="20"/>
        </w:rPr>
      </w:pPr>
    </w:p>
    <w:p w:rsidR="004377E6" w:rsidRPr="004377E6" w:rsidRDefault="004377E6" w:rsidP="004377E6">
      <w:pPr>
        <w:rPr>
          <w:rFonts w:ascii="Verdana" w:hAnsi="Verdana"/>
          <w:b/>
          <w:sz w:val="20"/>
          <w:szCs w:val="20"/>
        </w:rPr>
      </w:pPr>
      <w:bookmarkStart w:id="15" w:name="OLE_LINK1"/>
      <w:bookmarkStart w:id="16" w:name="OLE_LINK2"/>
      <w:r w:rsidRPr="004377E6">
        <w:rPr>
          <w:rFonts w:ascii="Verdana" w:hAnsi="Verdana"/>
          <w:b/>
          <w:sz w:val="20"/>
          <w:szCs w:val="20"/>
        </w:rPr>
        <w:t>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2276"/>
        <w:gridCol w:w="2022"/>
      </w:tblGrid>
      <w:tr w:rsidR="004377E6" w:rsidRPr="004377E6" w:rsidTr="0023385A">
        <w:tc>
          <w:tcPr>
            <w:tcW w:w="4715" w:type="dxa"/>
          </w:tcPr>
          <w:bookmarkEnd w:id="15"/>
          <w:bookmarkEnd w:id="16"/>
          <w:p w:rsidR="004377E6" w:rsidRPr="004377E6" w:rsidRDefault="004377E6" w:rsidP="0023385A">
            <w:pPr>
              <w:rPr>
                <w:rFonts w:ascii="Verdana" w:hAnsi="Verdana"/>
                <w:b/>
                <w:sz w:val="20"/>
                <w:szCs w:val="20"/>
              </w:rPr>
            </w:pPr>
            <w:r w:rsidRPr="004377E6">
              <w:rPr>
                <w:rFonts w:ascii="Verdana" w:hAnsi="Verdana"/>
                <w:b/>
                <w:sz w:val="20"/>
                <w:szCs w:val="20"/>
              </w:rPr>
              <w:t>Activity</w:t>
            </w:r>
          </w:p>
        </w:tc>
        <w:tc>
          <w:tcPr>
            <w:tcW w:w="2119" w:type="dxa"/>
          </w:tcPr>
          <w:p w:rsidR="004377E6" w:rsidRPr="004377E6" w:rsidRDefault="004377E6" w:rsidP="0023385A">
            <w:pPr>
              <w:jc w:val="center"/>
              <w:rPr>
                <w:rFonts w:ascii="Verdana" w:hAnsi="Verdana"/>
                <w:b/>
                <w:sz w:val="20"/>
                <w:szCs w:val="20"/>
              </w:rPr>
            </w:pPr>
            <w:r w:rsidRPr="004377E6">
              <w:rPr>
                <w:rFonts w:ascii="Verdana" w:hAnsi="Verdana"/>
                <w:b/>
                <w:sz w:val="20"/>
                <w:szCs w:val="20"/>
              </w:rPr>
              <w:t>Who is Responsible?</w:t>
            </w:r>
          </w:p>
        </w:tc>
        <w:tc>
          <w:tcPr>
            <w:tcW w:w="2022" w:type="dxa"/>
          </w:tcPr>
          <w:p w:rsidR="004377E6" w:rsidRPr="004377E6" w:rsidRDefault="004377E6" w:rsidP="0023385A">
            <w:pPr>
              <w:jc w:val="center"/>
              <w:rPr>
                <w:rFonts w:ascii="Verdana" w:hAnsi="Verdana"/>
                <w:b/>
                <w:sz w:val="20"/>
                <w:szCs w:val="20"/>
              </w:rPr>
            </w:pPr>
            <w:r w:rsidRPr="004377E6">
              <w:rPr>
                <w:rFonts w:ascii="Verdana" w:hAnsi="Verdana"/>
                <w:b/>
                <w:sz w:val="20"/>
                <w:szCs w:val="20"/>
              </w:rPr>
              <w:t>Date</w:t>
            </w:r>
          </w:p>
        </w:tc>
      </w:tr>
      <w:tr w:rsidR="004377E6" w:rsidRPr="004377E6" w:rsidTr="0023385A">
        <w:trPr>
          <w:trHeight w:val="710"/>
        </w:trPr>
        <w:tc>
          <w:tcPr>
            <w:tcW w:w="4715" w:type="dxa"/>
            <w:vAlign w:val="center"/>
          </w:tcPr>
          <w:p w:rsidR="004377E6" w:rsidRPr="004377E6" w:rsidRDefault="004377E6" w:rsidP="0023385A">
            <w:pPr>
              <w:rPr>
                <w:rFonts w:ascii="Verdana" w:hAnsi="Verdana" w:cs="Verdana"/>
                <w:b/>
                <w:sz w:val="20"/>
                <w:szCs w:val="20"/>
              </w:rPr>
            </w:pPr>
            <w:r w:rsidRPr="004377E6">
              <w:rPr>
                <w:rFonts w:ascii="Verdana" w:hAnsi="Verdana" w:cs="Verdana"/>
                <w:b/>
                <w:sz w:val="20"/>
                <w:szCs w:val="20"/>
              </w:rPr>
              <w:t>ASSESS ON EVALUATION QUESTION 1</w:t>
            </w:r>
          </w:p>
          <w:p w:rsidR="004377E6" w:rsidRPr="004377E6" w:rsidRDefault="004377E6" w:rsidP="0023385A">
            <w:pPr>
              <w:rPr>
                <w:rFonts w:ascii="Verdana" w:hAnsi="Verdana"/>
                <w:sz w:val="20"/>
                <w:szCs w:val="20"/>
              </w:rPr>
            </w:pPr>
            <w:r w:rsidRPr="004377E6">
              <w:rPr>
                <w:rFonts w:ascii="Verdana" w:hAnsi="Verdana" w:cs="Verdana"/>
                <w:sz w:val="20"/>
                <w:szCs w:val="20"/>
              </w:rPr>
              <w:t>Students will be given an assignments, chapter tests, class activities.</w:t>
            </w:r>
          </w:p>
        </w:tc>
        <w:tc>
          <w:tcPr>
            <w:tcW w:w="2119"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t>CIS Instructor  handling the course</w:t>
            </w:r>
          </w:p>
        </w:tc>
        <w:tc>
          <w:tcPr>
            <w:tcW w:w="2022"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t>Will be given at the end of each lesson discussion</w:t>
            </w:r>
          </w:p>
        </w:tc>
      </w:tr>
      <w:tr w:rsidR="004377E6" w:rsidRPr="004377E6" w:rsidTr="0023385A">
        <w:trPr>
          <w:trHeight w:val="710"/>
        </w:trPr>
        <w:tc>
          <w:tcPr>
            <w:tcW w:w="4715" w:type="dxa"/>
            <w:vAlign w:val="center"/>
          </w:tcPr>
          <w:p w:rsidR="004377E6" w:rsidRPr="004377E6" w:rsidRDefault="004377E6" w:rsidP="0023385A">
            <w:pPr>
              <w:rPr>
                <w:rFonts w:ascii="Verdana" w:hAnsi="Verdana" w:cs="Verdana"/>
                <w:b/>
                <w:sz w:val="20"/>
                <w:szCs w:val="20"/>
              </w:rPr>
            </w:pPr>
            <w:r w:rsidRPr="004377E6">
              <w:rPr>
                <w:rFonts w:ascii="Verdana" w:hAnsi="Verdana" w:cs="Verdana"/>
                <w:b/>
                <w:sz w:val="20"/>
                <w:szCs w:val="20"/>
              </w:rPr>
              <w:t>ASSESS ON EVALUATION QUESTION 2</w:t>
            </w:r>
          </w:p>
          <w:p w:rsidR="004377E6" w:rsidRPr="004377E6" w:rsidRDefault="004377E6" w:rsidP="0023385A">
            <w:pPr>
              <w:rPr>
                <w:rFonts w:ascii="Verdana" w:hAnsi="Verdana"/>
                <w:sz w:val="20"/>
                <w:szCs w:val="20"/>
              </w:rPr>
            </w:pPr>
            <w:r w:rsidRPr="004377E6">
              <w:rPr>
                <w:rFonts w:ascii="Verdana" w:hAnsi="Verdana" w:cs="Verdana"/>
                <w:sz w:val="20"/>
                <w:szCs w:val="20"/>
              </w:rPr>
              <w:t>Students will be given an assignments, chapter tests, hands-on exercises.</w:t>
            </w:r>
          </w:p>
        </w:tc>
        <w:tc>
          <w:tcPr>
            <w:tcW w:w="2119"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t>CIS Instructor  handling the course</w:t>
            </w:r>
          </w:p>
        </w:tc>
        <w:tc>
          <w:tcPr>
            <w:tcW w:w="2022"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t>Will be given at the end of each lesson discussion</w:t>
            </w:r>
          </w:p>
        </w:tc>
      </w:tr>
      <w:tr w:rsidR="004377E6" w:rsidRPr="004377E6" w:rsidTr="0023385A">
        <w:trPr>
          <w:trHeight w:val="710"/>
        </w:trPr>
        <w:tc>
          <w:tcPr>
            <w:tcW w:w="4715" w:type="dxa"/>
            <w:vAlign w:val="center"/>
          </w:tcPr>
          <w:p w:rsidR="004377E6" w:rsidRPr="004377E6" w:rsidRDefault="004377E6" w:rsidP="0023385A">
            <w:pPr>
              <w:rPr>
                <w:rFonts w:ascii="Verdana" w:hAnsi="Verdana" w:cs="Verdana"/>
                <w:b/>
                <w:sz w:val="20"/>
                <w:szCs w:val="20"/>
              </w:rPr>
            </w:pPr>
            <w:r w:rsidRPr="004377E6">
              <w:rPr>
                <w:rFonts w:ascii="Verdana" w:hAnsi="Verdana" w:cs="Verdana"/>
                <w:b/>
                <w:sz w:val="20"/>
                <w:szCs w:val="20"/>
              </w:rPr>
              <w:t>ASSESS ON EVALUATION QUESTION 3</w:t>
            </w:r>
          </w:p>
          <w:p w:rsidR="004377E6" w:rsidRPr="004377E6" w:rsidRDefault="004377E6" w:rsidP="0023385A">
            <w:pPr>
              <w:rPr>
                <w:rFonts w:ascii="Verdana" w:hAnsi="Verdana"/>
                <w:sz w:val="20"/>
                <w:szCs w:val="20"/>
              </w:rPr>
            </w:pPr>
            <w:r w:rsidRPr="004377E6">
              <w:rPr>
                <w:rFonts w:ascii="Verdana" w:hAnsi="Verdana" w:cs="Verdana"/>
                <w:sz w:val="20"/>
                <w:szCs w:val="20"/>
              </w:rPr>
              <w:t>Students will be given an assignments, chapter tests, hands-on exercises, mini and major project development.</w:t>
            </w:r>
          </w:p>
        </w:tc>
        <w:tc>
          <w:tcPr>
            <w:tcW w:w="2119"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t>CIS Instructor  handling the course</w:t>
            </w:r>
          </w:p>
        </w:tc>
        <w:tc>
          <w:tcPr>
            <w:tcW w:w="2022"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t>Will be given at the end of each lesson discussion</w:t>
            </w:r>
          </w:p>
        </w:tc>
      </w:tr>
      <w:tr w:rsidR="004377E6" w:rsidRPr="004377E6" w:rsidTr="0023385A">
        <w:trPr>
          <w:trHeight w:val="710"/>
        </w:trPr>
        <w:tc>
          <w:tcPr>
            <w:tcW w:w="4715" w:type="dxa"/>
            <w:vAlign w:val="center"/>
          </w:tcPr>
          <w:p w:rsidR="004377E6" w:rsidRPr="004377E6" w:rsidRDefault="004377E6" w:rsidP="0023385A">
            <w:pPr>
              <w:rPr>
                <w:rFonts w:ascii="Verdana" w:hAnsi="Verdana" w:cs="Verdana"/>
                <w:b/>
                <w:sz w:val="20"/>
                <w:szCs w:val="20"/>
              </w:rPr>
            </w:pPr>
            <w:r w:rsidRPr="004377E6">
              <w:rPr>
                <w:rFonts w:ascii="Verdana" w:hAnsi="Verdana" w:cs="Verdana"/>
                <w:b/>
                <w:sz w:val="20"/>
                <w:szCs w:val="20"/>
              </w:rPr>
              <w:t>ASSESS ON EVALUATION QUESTION 4</w:t>
            </w:r>
          </w:p>
          <w:p w:rsidR="004377E6" w:rsidRPr="004377E6" w:rsidRDefault="004377E6" w:rsidP="0023385A">
            <w:pPr>
              <w:rPr>
                <w:rFonts w:ascii="Verdana" w:hAnsi="Verdana"/>
                <w:sz w:val="20"/>
                <w:szCs w:val="20"/>
              </w:rPr>
            </w:pPr>
            <w:r w:rsidRPr="004377E6">
              <w:rPr>
                <w:rFonts w:ascii="Verdana" w:hAnsi="Verdana" w:cs="Verdana"/>
                <w:sz w:val="20"/>
                <w:szCs w:val="20"/>
              </w:rPr>
              <w:t xml:space="preserve">Students will be given an assignments, </w:t>
            </w:r>
            <w:r w:rsidRPr="004377E6">
              <w:rPr>
                <w:rFonts w:ascii="Verdana" w:hAnsi="Verdana" w:cs="Verdana"/>
                <w:sz w:val="20"/>
                <w:szCs w:val="20"/>
              </w:rPr>
              <w:lastRenderedPageBreak/>
              <w:t>chapter tests, hands-on exercises, mini and major project development.</w:t>
            </w:r>
          </w:p>
        </w:tc>
        <w:tc>
          <w:tcPr>
            <w:tcW w:w="2119"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lastRenderedPageBreak/>
              <w:t>CIS Instructor  handling the course</w:t>
            </w:r>
          </w:p>
        </w:tc>
        <w:tc>
          <w:tcPr>
            <w:tcW w:w="2022"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t>Will be given at the end of each lesson discussion</w:t>
            </w:r>
          </w:p>
        </w:tc>
      </w:tr>
      <w:tr w:rsidR="004377E6" w:rsidRPr="004377E6" w:rsidTr="0023385A">
        <w:trPr>
          <w:trHeight w:val="710"/>
        </w:trPr>
        <w:tc>
          <w:tcPr>
            <w:tcW w:w="4715" w:type="dxa"/>
            <w:vAlign w:val="center"/>
          </w:tcPr>
          <w:p w:rsidR="004377E6" w:rsidRPr="004377E6" w:rsidRDefault="004377E6" w:rsidP="0023385A">
            <w:pPr>
              <w:rPr>
                <w:rFonts w:ascii="Verdana" w:hAnsi="Verdana" w:cs="Verdana"/>
                <w:b/>
                <w:sz w:val="20"/>
                <w:szCs w:val="20"/>
              </w:rPr>
            </w:pPr>
            <w:r w:rsidRPr="004377E6">
              <w:rPr>
                <w:rFonts w:ascii="Verdana" w:hAnsi="Verdana" w:cs="Verdana"/>
                <w:b/>
                <w:sz w:val="20"/>
                <w:szCs w:val="20"/>
              </w:rPr>
              <w:lastRenderedPageBreak/>
              <w:t>GATHER/COLLECT  FOR QUESTION 5</w:t>
            </w:r>
          </w:p>
          <w:p w:rsidR="004377E6" w:rsidRPr="004377E6" w:rsidRDefault="004377E6" w:rsidP="0023385A">
            <w:pPr>
              <w:rPr>
                <w:rFonts w:ascii="Verdana" w:hAnsi="Verdana"/>
                <w:sz w:val="20"/>
                <w:szCs w:val="20"/>
              </w:rPr>
            </w:pPr>
            <w:r w:rsidRPr="004377E6">
              <w:rPr>
                <w:rFonts w:ascii="Verdana" w:hAnsi="Verdana" w:cs="Verdana"/>
                <w:sz w:val="20"/>
                <w:szCs w:val="20"/>
              </w:rPr>
              <w:t>Obtain data from Office of the Admissions and Records(OAR)/IRPO</w:t>
            </w:r>
          </w:p>
        </w:tc>
        <w:tc>
          <w:tcPr>
            <w:tcW w:w="2119"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t>CIS Program Coordinator/Division Chair/VPIA Office</w:t>
            </w:r>
          </w:p>
        </w:tc>
        <w:tc>
          <w:tcPr>
            <w:tcW w:w="2022"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t>During Program Assessment Period</w:t>
            </w:r>
          </w:p>
        </w:tc>
      </w:tr>
      <w:tr w:rsidR="004377E6" w:rsidRPr="004377E6" w:rsidTr="0023385A">
        <w:trPr>
          <w:trHeight w:val="710"/>
        </w:trPr>
        <w:tc>
          <w:tcPr>
            <w:tcW w:w="4715" w:type="dxa"/>
            <w:vAlign w:val="center"/>
          </w:tcPr>
          <w:p w:rsidR="004377E6" w:rsidRPr="004377E6" w:rsidRDefault="004377E6" w:rsidP="0023385A">
            <w:pPr>
              <w:rPr>
                <w:rFonts w:ascii="Verdana" w:hAnsi="Verdana" w:cs="Verdana"/>
                <w:b/>
                <w:sz w:val="20"/>
                <w:szCs w:val="20"/>
              </w:rPr>
            </w:pPr>
            <w:r w:rsidRPr="004377E6">
              <w:rPr>
                <w:rFonts w:ascii="Verdana" w:hAnsi="Verdana" w:cs="Verdana"/>
                <w:b/>
                <w:sz w:val="20"/>
                <w:szCs w:val="20"/>
              </w:rPr>
              <w:t>GATHER/COLLECT  FOR QUESTION 6</w:t>
            </w:r>
          </w:p>
          <w:p w:rsidR="004377E6" w:rsidRPr="004377E6" w:rsidRDefault="004377E6" w:rsidP="0023385A">
            <w:pPr>
              <w:rPr>
                <w:rFonts w:ascii="Verdana" w:hAnsi="Verdana"/>
                <w:sz w:val="20"/>
                <w:szCs w:val="20"/>
              </w:rPr>
            </w:pPr>
            <w:r w:rsidRPr="004377E6">
              <w:rPr>
                <w:rFonts w:ascii="Verdana" w:hAnsi="Verdana" w:cs="Verdana"/>
                <w:sz w:val="20"/>
                <w:szCs w:val="20"/>
              </w:rPr>
              <w:t>Obtain data from Office of the Admissions and Records(OAR)/IRPO</w:t>
            </w:r>
          </w:p>
        </w:tc>
        <w:tc>
          <w:tcPr>
            <w:tcW w:w="2119"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t>CIS Program Coordinator/Division Chair/VPIA Office</w:t>
            </w:r>
          </w:p>
        </w:tc>
        <w:tc>
          <w:tcPr>
            <w:tcW w:w="2022"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t>During Program Assessment Period</w:t>
            </w:r>
          </w:p>
        </w:tc>
      </w:tr>
      <w:tr w:rsidR="004377E6" w:rsidRPr="004377E6" w:rsidTr="0023385A">
        <w:trPr>
          <w:trHeight w:val="710"/>
        </w:trPr>
        <w:tc>
          <w:tcPr>
            <w:tcW w:w="4715" w:type="dxa"/>
            <w:vAlign w:val="center"/>
          </w:tcPr>
          <w:p w:rsidR="004377E6" w:rsidRPr="004377E6" w:rsidRDefault="004377E6" w:rsidP="0023385A">
            <w:pPr>
              <w:rPr>
                <w:rFonts w:ascii="Verdana" w:hAnsi="Verdana" w:cs="Verdana"/>
                <w:b/>
                <w:sz w:val="20"/>
                <w:szCs w:val="20"/>
              </w:rPr>
            </w:pPr>
            <w:r w:rsidRPr="004377E6">
              <w:rPr>
                <w:rFonts w:ascii="Verdana" w:hAnsi="Verdana" w:cs="Verdana"/>
                <w:b/>
                <w:sz w:val="20"/>
                <w:szCs w:val="20"/>
              </w:rPr>
              <w:t>GATHER/COLLECT  FOR QUESTION 7</w:t>
            </w:r>
          </w:p>
          <w:p w:rsidR="004377E6" w:rsidRPr="004377E6" w:rsidRDefault="004377E6" w:rsidP="0023385A">
            <w:pPr>
              <w:rPr>
                <w:rFonts w:ascii="Verdana" w:hAnsi="Verdana" w:cs="Verdana"/>
                <w:sz w:val="20"/>
                <w:szCs w:val="20"/>
              </w:rPr>
            </w:pPr>
            <w:r w:rsidRPr="004377E6">
              <w:rPr>
                <w:rFonts w:ascii="Verdana" w:hAnsi="Verdana" w:cs="Verdana"/>
                <w:sz w:val="20"/>
                <w:szCs w:val="20"/>
              </w:rPr>
              <w:t>Conduct Survey Interview from Employers and Alumni</w:t>
            </w:r>
          </w:p>
        </w:tc>
        <w:tc>
          <w:tcPr>
            <w:tcW w:w="2119"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t>CIS Program Coordinator/Division Chair/VPIA Office</w:t>
            </w:r>
          </w:p>
        </w:tc>
        <w:tc>
          <w:tcPr>
            <w:tcW w:w="2022"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t>During Program Assessment Period</w:t>
            </w:r>
          </w:p>
        </w:tc>
      </w:tr>
      <w:tr w:rsidR="004377E6" w:rsidRPr="004377E6" w:rsidTr="0023385A">
        <w:trPr>
          <w:trHeight w:val="1020"/>
        </w:trPr>
        <w:tc>
          <w:tcPr>
            <w:tcW w:w="4715" w:type="dxa"/>
            <w:vAlign w:val="center"/>
          </w:tcPr>
          <w:p w:rsidR="004377E6" w:rsidRPr="004377E6" w:rsidRDefault="004377E6" w:rsidP="0023385A">
            <w:pPr>
              <w:rPr>
                <w:rFonts w:ascii="Verdana" w:hAnsi="Verdana" w:cs="Verdana"/>
                <w:b/>
                <w:sz w:val="20"/>
                <w:szCs w:val="20"/>
              </w:rPr>
            </w:pPr>
            <w:r w:rsidRPr="004377E6">
              <w:rPr>
                <w:rFonts w:ascii="Verdana" w:hAnsi="Verdana" w:cs="Verdana"/>
                <w:b/>
                <w:sz w:val="20"/>
                <w:szCs w:val="20"/>
              </w:rPr>
              <w:t>GATHER/COLLECT  FOR QUESTION 8</w:t>
            </w:r>
          </w:p>
          <w:p w:rsidR="004377E6" w:rsidRPr="004377E6" w:rsidRDefault="004377E6" w:rsidP="0023385A">
            <w:pPr>
              <w:rPr>
                <w:rFonts w:ascii="Verdana" w:hAnsi="Verdana" w:cs="Verdana"/>
                <w:sz w:val="20"/>
                <w:szCs w:val="20"/>
              </w:rPr>
            </w:pPr>
            <w:r w:rsidRPr="004377E6">
              <w:rPr>
                <w:rFonts w:ascii="Verdana" w:hAnsi="Verdana" w:cs="Verdana"/>
                <w:sz w:val="20"/>
                <w:szCs w:val="20"/>
              </w:rPr>
              <w:t>Conduct Survey Interview from Companies</w:t>
            </w:r>
          </w:p>
        </w:tc>
        <w:tc>
          <w:tcPr>
            <w:tcW w:w="2119"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t>CIS Program Coordinator/Division Chair/VPIA Office</w:t>
            </w:r>
          </w:p>
        </w:tc>
        <w:tc>
          <w:tcPr>
            <w:tcW w:w="2022" w:type="dxa"/>
            <w:vAlign w:val="center"/>
          </w:tcPr>
          <w:p w:rsidR="004377E6" w:rsidRPr="004377E6" w:rsidRDefault="004377E6" w:rsidP="0023385A">
            <w:pPr>
              <w:rPr>
                <w:rFonts w:ascii="Verdana" w:hAnsi="Verdana"/>
                <w:sz w:val="20"/>
                <w:szCs w:val="20"/>
              </w:rPr>
            </w:pPr>
            <w:r w:rsidRPr="004377E6">
              <w:rPr>
                <w:rFonts w:ascii="Verdana" w:hAnsi="Verdana" w:cs="Verdana"/>
                <w:sz w:val="20"/>
                <w:szCs w:val="20"/>
              </w:rPr>
              <w:t>During Program Assessment Period</w:t>
            </w:r>
          </w:p>
        </w:tc>
      </w:tr>
      <w:tr w:rsidR="004377E6" w:rsidRPr="004377E6" w:rsidTr="0023385A">
        <w:trPr>
          <w:trHeight w:val="710"/>
        </w:trPr>
        <w:tc>
          <w:tcPr>
            <w:tcW w:w="4715" w:type="dxa"/>
            <w:vAlign w:val="center"/>
          </w:tcPr>
          <w:p w:rsidR="004377E6" w:rsidRPr="004377E6" w:rsidRDefault="004377E6" w:rsidP="0023385A">
            <w:pPr>
              <w:rPr>
                <w:rFonts w:ascii="Verdana" w:hAnsi="Verdana" w:cs="Verdana"/>
                <w:b/>
                <w:sz w:val="20"/>
                <w:szCs w:val="20"/>
              </w:rPr>
            </w:pPr>
            <w:r w:rsidRPr="004377E6">
              <w:rPr>
                <w:rFonts w:ascii="Verdana" w:hAnsi="Verdana" w:cs="Verdana"/>
                <w:b/>
                <w:sz w:val="20"/>
                <w:szCs w:val="20"/>
              </w:rPr>
              <w:t>GATHER/COLLECT  FOR QUESTION 9</w:t>
            </w:r>
          </w:p>
          <w:p w:rsidR="004377E6" w:rsidRPr="004377E6" w:rsidRDefault="004377E6" w:rsidP="0023385A">
            <w:pPr>
              <w:rPr>
                <w:rFonts w:ascii="Verdana" w:hAnsi="Verdana" w:cs="Verdana"/>
                <w:sz w:val="20"/>
                <w:szCs w:val="20"/>
              </w:rPr>
            </w:pPr>
            <w:r w:rsidRPr="004377E6">
              <w:rPr>
                <w:rFonts w:ascii="Verdana" w:hAnsi="Verdana" w:cs="Verdana"/>
                <w:sz w:val="20"/>
                <w:szCs w:val="20"/>
              </w:rPr>
              <w:t>Obtain data from Office of the Admissions and Records(OAR) and Alumni</w:t>
            </w:r>
          </w:p>
        </w:tc>
        <w:tc>
          <w:tcPr>
            <w:tcW w:w="2119" w:type="dxa"/>
            <w:vAlign w:val="center"/>
          </w:tcPr>
          <w:p w:rsidR="004377E6" w:rsidRPr="004377E6" w:rsidRDefault="004377E6" w:rsidP="0023385A">
            <w:pPr>
              <w:rPr>
                <w:rFonts w:ascii="Verdana" w:hAnsi="Verdana" w:cs="Verdana"/>
                <w:sz w:val="20"/>
                <w:szCs w:val="20"/>
              </w:rPr>
            </w:pPr>
            <w:r w:rsidRPr="004377E6">
              <w:rPr>
                <w:rFonts w:ascii="Verdana" w:hAnsi="Verdana" w:cs="Verdana"/>
                <w:sz w:val="20"/>
                <w:szCs w:val="20"/>
              </w:rPr>
              <w:t>CIS Program Coordinator/Division Chair/VPIA Office</w:t>
            </w:r>
          </w:p>
        </w:tc>
        <w:tc>
          <w:tcPr>
            <w:tcW w:w="2022" w:type="dxa"/>
            <w:vAlign w:val="center"/>
          </w:tcPr>
          <w:p w:rsidR="004377E6" w:rsidRPr="004377E6" w:rsidRDefault="004377E6" w:rsidP="0023385A">
            <w:pPr>
              <w:rPr>
                <w:rFonts w:ascii="Verdana" w:hAnsi="Verdana" w:cs="Verdana"/>
                <w:sz w:val="20"/>
                <w:szCs w:val="20"/>
              </w:rPr>
            </w:pPr>
            <w:r w:rsidRPr="004377E6">
              <w:rPr>
                <w:rFonts w:ascii="Verdana" w:hAnsi="Verdana" w:cs="Verdana"/>
                <w:sz w:val="20"/>
                <w:szCs w:val="20"/>
              </w:rPr>
              <w:t>During Program Assessment Period</w:t>
            </w:r>
          </w:p>
        </w:tc>
      </w:tr>
    </w:tbl>
    <w:p w:rsidR="004377E6" w:rsidRPr="004377E6" w:rsidRDefault="004377E6" w:rsidP="004377E6">
      <w:pPr>
        <w:rPr>
          <w:rFonts w:ascii="Verdana" w:hAnsi="Verdana"/>
          <w:sz w:val="20"/>
          <w:szCs w:val="20"/>
        </w:rPr>
      </w:pPr>
    </w:p>
    <w:p w:rsidR="004377E6" w:rsidRDefault="004377E6" w:rsidP="004377E6">
      <w:pPr>
        <w:pStyle w:val="ListParagraph"/>
        <w:numPr>
          <w:ilvl w:val="0"/>
          <w:numId w:val="1"/>
        </w:numPr>
        <w:spacing w:before="0" w:beforeAutospacing="0" w:after="0" w:afterAutospacing="0" w:line="240" w:lineRule="auto"/>
        <w:rPr>
          <w:b/>
          <w:bCs/>
          <w:sz w:val="28"/>
          <w:szCs w:val="28"/>
        </w:rPr>
      </w:pPr>
      <w:r w:rsidRPr="004377E6">
        <w:rPr>
          <w:rFonts w:ascii="Verdana" w:hAnsi="Verdana" w:cs="Verdana-Bold"/>
          <w:b/>
          <w:bCs/>
          <w:sz w:val="20"/>
          <w:szCs w:val="20"/>
        </w:rPr>
        <w:br w:type="page"/>
      </w:r>
      <w:r>
        <w:rPr>
          <w:b/>
          <w:bCs/>
          <w:sz w:val="28"/>
          <w:szCs w:val="28"/>
        </w:rPr>
        <w:lastRenderedPageBreak/>
        <w:t>PROGRAM OUTCOME ANALYSIS</w:t>
      </w:r>
    </w:p>
    <w:p w:rsidR="004377E6" w:rsidRDefault="004377E6" w:rsidP="004377E6">
      <w:pPr>
        <w:pStyle w:val="ListParagraph"/>
        <w:spacing w:before="0" w:beforeAutospacing="0" w:after="0" w:afterAutospacing="0" w:line="240" w:lineRule="auto"/>
        <w:ind w:left="1080"/>
        <w:rPr>
          <w:b/>
          <w:bCs/>
          <w:sz w:val="28"/>
          <w:szCs w:val="28"/>
        </w:rPr>
      </w:pPr>
    </w:p>
    <w:p w:rsidR="004377E6" w:rsidRPr="004377E6" w:rsidRDefault="004377E6" w:rsidP="004377E6">
      <w:pPr>
        <w:pStyle w:val="ListParagraph"/>
        <w:numPr>
          <w:ilvl w:val="1"/>
          <w:numId w:val="1"/>
        </w:numPr>
        <w:spacing w:before="0" w:beforeAutospacing="0" w:after="0" w:afterAutospacing="0" w:line="240" w:lineRule="auto"/>
        <w:rPr>
          <w:b/>
          <w:bCs/>
          <w:sz w:val="28"/>
          <w:szCs w:val="28"/>
        </w:rPr>
      </w:pPr>
      <w:r>
        <w:rPr>
          <w:rFonts w:ascii="Verdana" w:hAnsi="Verdana" w:cs="Verdana-Bold"/>
          <w:b/>
          <w:bCs/>
          <w:sz w:val="20"/>
          <w:szCs w:val="20"/>
        </w:rPr>
        <w:t>Health Indicators</w:t>
      </w:r>
    </w:p>
    <w:p w:rsidR="004377E6" w:rsidRDefault="004377E6" w:rsidP="004377E6">
      <w:pPr>
        <w:pStyle w:val="ListParagraph"/>
        <w:numPr>
          <w:ilvl w:val="2"/>
          <w:numId w:val="1"/>
        </w:numPr>
        <w:spacing w:before="0" w:beforeAutospacing="0" w:after="0" w:afterAutospacing="0" w:line="240" w:lineRule="auto"/>
        <w:rPr>
          <w:b/>
          <w:bCs/>
          <w:sz w:val="28"/>
          <w:szCs w:val="28"/>
        </w:rPr>
      </w:pPr>
      <w:r>
        <w:rPr>
          <w:b/>
          <w:bCs/>
          <w:sz w:val="28"/>
          <w:szCs w:val="28"/>
        </w:rPr>
        <w:t>Program Enrollment</w:t>
      </w:r>
    </w:p>
    <w:p w:rsidR="00CA34F0" w:rsidRDefault="00CA34F0" w:rsidP="00CA34F0">
      <w:pPr>
        <w:pStyle w:val="ListParagraph"/>
        <w:spacing w:before="0" w:beforeAutospacing="0" w:after="0" w:afterAutospacing="0" w:line="240" w:lineRule="auto"/>
        <w:ind w:left="2160"/>
        <w:rPr>
          <w:b/>
          <w:bCs/>
          <w:sz w:val="28"/>
          <w:szCs w:val="28"/>
        </w:rPr>
      </w:pPr>
    </w:p>
    <w:tbl>
      <w:tblPr>
        <w:tblStyle w:val="LightGrid-Accent1"/>
        <w:tblW w:w="0" w:type="auto"/>
        <w:tblLook w:val="04A0"/>
      </w:tblPr>
      <w:tblGrid>
        <w:gridCol w:w="1915"/>
        <w:gridCol w:w="1915"/>
        <w:gridCol w:w="1915"/>
        <w:gridCol w:w="1915"/>
        <w:gridCol w:w="1916"/>
      </w:tblGrid>
      <w:tr w:rsidR="00CA34F0" w:rsidRPr="00CA34F0" w:rsidTr="00CA34F0">
        <w:trPr>
          <w:cnfStyle w:val="100000000000"/>
        </w:trPr>
        <w:tc>
          <w:tcPr>
            <w:cnfStyle w:val="001000000000"/>
            <w:tcW w:w="1915" w:type="dxa"/>
          </w:tcPr>
          <w:p w:rsidR="00CA34F0" w:rsidRPr="00CA34F0" w:rsidRDefault="00CA34F0" w:rsidP="00D41847">
            <w:pPr>
              <w:pStyle w:val="ListParagraph"/>
              <w:spacing w:beforeAutospacing="0" w:afterAutospacing="0"/>
              <w:ind w:left="0"/>
              <w:rPr>
                <w:bCs w:val="0"/>
                <w:sz w:val="28"/>
                <w:szCs w:val="28"/>
              </w:rPr>
            </w:pPr>
            <w:r w:rsidRPr="00CA34F0">
              <w:rPr>
                <w:bCs w:val="0"/>
                <w:sz w:val="28"/>
                <w:szCs w:val="28"/>
              </w:rPr>
              <w:t>Year</w:t>
            </w:r>
          </w:p>
        </w:tc>
        <w:tc>
          <w:tcPr>
            <w:tcW w:w="1915" w:type="dxa"/>
          </w:tcPr>
          <w:p w:rsidR="00CA34F0" w:rsidRPr="00CA34F0" w:rsidRDefault="00CA34F0" w:rsidP="00D41847">
            <w:pPr>
              <w:pStyle w:val="ListParagraph"/>
              <w:spacing w:beforeAutospacing="0" w:afterAutospacing="0"/>
              <w:ind w:left="0"/>
              <w:cnfStyle w:val="100000000000"/>
              <w:rPr>
                <w:bCs w:val="0"/>
                <w:sz w:val="28"/>
                <w:szCs w:val="28"/>
              </w:rPr>
            </w:pPr>
            <w:r w:rsidRPr="00CA34F0">
              <w:rPr>
                <w:bCs w:val="0"/>
                <w:sz w:val="28"/>
                <w:szCs w:val="28"/>
              </w:rPr>
              <w:t>Spring</w:t>
            </w:r>
          </w:p>
        </w:tc>
        <w:tc>
          <w:tcPr>
            <w:tcW w:w="1915" w:type="dxa"/>
          </w:tcPr>
          <w:p w:rsidR="00CA34F0" w:rsidRPr="00CA34F0" w:rsidRDefault="00CA34F0" w:rsidP="00D41847">
            <w:pPr>
              <w:pStyle w:val="ListParagraph"/>
              <w:spacing w:beforeAutospacing="0" w:afterAutospacing="0"/>
              <w:ind w:left="0"/>
              <w:cnfStyle w:val="100000000000"/>
              <w:rPr>
                <w:bCs w:val="0"/>
                <w:sz w:val="28"/>
                <w:szCs w:val="28"/>
              </w:rPr>
            </w:pPr>
            <w:r w:rsidRPr="00CA34F0">
              <w:rPr>
                <w:bCs w:val="0"/>
                <w:sz w:val="28"/>
                <w:szCs w:val="28"/>
              </w:rPr>
              <w:t>Summer</w:t>
            </w:r>
          </w:p>
        </w:tc>
        <w:tc>
          <w:tcPr>
            <w:tcW w:w="1915" w:type="dxa"/>
          </w:tcPr>
          <w:p w:rsidR="00CA34F0" w:rsidRPr="00CA34F0" w:rsidRDefault="00CA34F0" w:rsidP="00D41847">
            <w:pPr>
              <w:pStyle w:val="ListParagraph"/>
              <w:spacing w:beforeAutospacing="0" w:afterAutospacing="0"/>
              <w:ind w:left="0"/>
              <w:cnfStyle w:val="100000000000"/>
              <w:rPr>
                <w:bCs w:val="0"/>
                <w:sz w:val="28"/>
                <w:szCs w:val="28"/>
              </w:rPr>
            </w:pPr>
            <w:r w:rsidRPr="00CA34F0">
              <w:rPr>
                <w:bCs w:val="0"/>
                <w:sz w:val="28"/>
                <w:szCs w:val="28"/>
              </w:rPr>
              <w:t>Fall</w:t>
            </w:r>
          </w:p>
        </w:tc>
        <w:tc>
          <w:tcPr>
            <w:tcW w:w="1916" w:type="dxa"/>
          </w:tcPr>
          <w:p w:rsidR="00CA34F0" w:rsidRPr="00CA34F0" w:rsidRDefault="00CA34F0" w:rsidP="00D41847">
            <w:pPr>
              <w:pStyle w:val="ListParagraph"/>
              <w:spacing w:beforeAutospacing="0" w:afterAutospacing="0"/>
              <w:ind w:left="0"/>
              <w:cnfStyle w:val="100000000000"/>
              <w:rPr>
                <w:bCs w:val="0"/>
                <w:sz w:val="28"/>
                <w:szCs w:val="28"/>
              </w:rPr>
            </w:pPr>
            <w:r w:rsidRPr="00CA34F0">
              <w:rPr>
                <w:bCs w:val="0"/>
                <w:sz w:val="28"/>
                <w:szCs w:val="28"/>
              </w:rPr>
              <w:t>Total</w:t>
            </w:r>
          </w:p>
        </w:tc>
      </w:tr>
      <w:tr w:rsidR="00CA34F0" w:rsidTr="00CA34F0">
        <w:trPr>
          <w:cnfStyle w:val="000000100000"/>
        </w:trPr>
        <w:tc>
          <w:tcPr>
            <w:cnfStyle w:val="001000000000"/>
            <w:tcW w:w="1915" w:type="dxa"/>
          </w:tcPr>
          <w:p w:rsidR="00CA34F0" w:rsidRDefault="00CA34F0" w:rsidP="00D41847">
            <w:pPr>
              <w:pStyle w:val="ListParagraph"/>
              <w:spacing w:beforeAutospacing="0" w:afterAutospacing="0"/>
              <w:ind w:left="0"/>
              <w:rPr>
                <w:b w:val="0"/>
                <w:bCs w:val="0"/>
                <w:sz w:val="28"/>
                <w:szCs w:val="28"/>
              </w:rPr>
            </w:pPr>
            <w:r>
              <w:rPr>
                <w:b w:val="0"/>
                <w:bCs w:val="0"/>
                <w:sz w:val="28"/>
                <w:szCs w:val="28"/>
              </w:rPr>
              <w:t>2008</w:t>
            </w:r>
          </w:p>
        </w:tc>
        <w:tc>
          <w:tcPr>
            <w:tcW w:w="1915" w:type="dxa"/>
          </w:tcPr>
          <w:p w:rsidR="00CA34F0" w:rsidRDefault="00026FDC" w:rsidP="00D41847">
            <w:pPr>
              <w:pStyle w:val="ListParagraph"/>
              <w:spacing w:beforeAutospacing="0" w:afterAutospacing="0"/>
              <w:ind w:left="0"/>
              <w:cnfStyle w:val="000000100000"/>
              <w:rPr>
                <w:b/>
                <w:bCs/>
                <w:sz w:val="28"/>
                <w:szCs w:val="28"/>
              </w:rPr>
            </w:pPr>
            <w:r>
              <w:rPr>
                <w:b/>
                <w:bCs/>
                <w:sz w:val="28"/>
                <w:szCs w:val="28"/>
              </w:rPr>
              <w:t>No Data</w:t>
            </w:r>
          </w:p>
        </w:tc>
        <w:tc>
          <w:tcPr>
            <w:tcW w:w="1915" w:type="dxa"/>
          </w:tcPr>
          <w:p w:rsidR="00CA34F0" w:rsidRDefault="00026FDC" w:rsidP="00D41847">
            <w:pPr>
              <w:pStyle w:val="ListParagraph"/>
              <w:spacing w:beforeAutospacing="0" w:afterAutospacing="0"/>
              <w:ind w:left="0"/>
              <w:cnfStyle w:val="000000100000"/>
              <w:rPr>
                <w:b/>
                <w:bCs/>
                <w:sz w:val="28"/>
                <w:szCs w:val="28"/>
              </w:rPr>
            </w:pPr>
            <w:r>
              <w:rPr>
                <w:b/>
                <w:bCs/>
                <w:sz w:val="28"/>
                <w:szCs w:val="28"/>
              </w:rPr>
              <w:t>No Data</w:t>
            </w:r>
          </w:p>
        </w:tc>
        <w:tc>
          <w:tcPr>
            <w:tcW w:w="1915" w:type="dxa"/>
          </w:tcPr>
          <w:p w:rsidR="00CA34F0" w:rsidRDefault="00CA34F0" w:rsidP="00D41847">
            <w:pPr>
              <w:pStyle w:val="ListParagraph"/>
              <w:spacing w:beforeAutospacing="0" w:afterAutospacing="0"/>
              <w:ind w:left="0"/>
              <w:cnfStyle w:val="000000100000"/>
              <w:rPr>
                <w:b/>
                <w:bCs/>
                <w:sz w:val="28"/>
                <w:szCs w:val="28"/>
              </w:rPr>
            </w:pPr>
            <w:r>
              <w:rPr>
                <w:b/>
                <w:bCs/>
                <w:sz w:val="28"/>
                <w:szCs w:val="28"/>
              </w:rPr>
              <w:t>164</w:t>
            </w:r>
          </w:p>
        </w:tc>
        <w:tc>
          <w:tcPr>
            <w:tcW w:w="1916" w:type="dxa"/>
          </w:tcPr>
          <w:p w:rsidR="00CA34F0" w:rsidRDefault="00026FDC" w:rsidP="00026FDC">
            <w:pPr>
              <w:pStyle w:val="ListParagraph"/>
              <w:spacing w:beforeAutospacing="0" w:afterAutospacing="0"/>
              <w:ind w:left="0"/>
              <w:cnfStyle w:val="000000100000"/>
              <w:rPr>
                <w:b/>
                <w:bCs/>
                <w:sz w:val="28"/>
                <w:szCs w:val="28"/>
              </w:rPr>
            </w:pPr>
            <w:r>
              <w:rPr>
                <w:b/>
                <w:bCs/>
                <w:sz w:val="28"/>
                <w:szCs w:val="28"/>
              </w:rPr>
              <w:t xml:space="preserve">164 </w:t>
            </w:r>
            <w:r w:rsidRPr="00026FDC">
              <w:rPr>
                <w:b/>
                <w:bCs/>
              </w:rPr>
              <w:t>(Incomplete)</w:t>
            </w:r>
          </w:p>
        </w:tc>
      </w:tr>
      <w:tr w:rsidR="00CA34F0" w:rsidTr="00CA34F0">
        <w:trPr>
          <w:cnfStyle w:val="000000010000"/>
        </w:trPr>
        <w:tc>
          <w:tcPr>
            <w:cnfStyle w:val="001000000000"/>
            <w:tcW w:w="1915" w:type="dxa"/>
          </w:tcPr>
          <w:p w:rsidR="00CA34F0" w:rsidRDefault="00CA34F0" w:rsidP="00D41847">
            <w:pPr>
              <w:pStyle w:val="ListParagraph"/>
              <w:spacing w:beforeAutospacing="0" w:afterAutospacing="0"/>
              <w:ind w:left="0"/>
              <w:rPr>
                <w:b w:val="0"/>
                <w:bCs w:val="0"/>
                <w:sz w:val="28"/>
                <w:szCs w:val="28"/>
              </w:rPr>
            </w:pPr>
            <w:r>
              <w:rPr>
                <w:b w:val="0"/>
                <w:bCs w:val="0"/>
                <w:sz w:val="28"/>
                <w:szCs w:val="28"/>
              </w:rPr>
              <w:t>2009</w:t>
            </w:r>
          </w:p>
        </w:tc>
        <w:tc>
          <w:tcPr>
            <w:tcW w:w="1915" w:type="dxa"/>
          </w:tcPr>
          <w:p w:rsidR="00CA34F0" w:rsidRDefault="00026FDC" w:rsidP="00D41847">
            <w:pPr>
              <w:pStyle w:val="ListParagraph"/>
              <w:spacing w:beforeAutospacing="0" w:afterAutospacing="0"/>
              <w:ind w:left="0"/>
              <w:cnfStyle w:val="000000010000"/>
              <w:rPr>
                <w:b/>
                <w:bCs/>
                <w:sz w:val="28"/>
                <w:szCs w:val="28"/>
              </w:rPr>
            </w:pPr>
            <w:r>
              <w:rPr>
                <w:b/>
                <w:bCs/>
                <w:sz w:val="28"/>
                <w:szCs w:val="28"/>
              </w:rPr>
              <w:t>No Data</w:t>
            </w:r>
          </w:p>
        </w:tc>
        <w:tc>
          <w:tcPr>
            <w:tcW w:w="1915" w:type="dxa"/>
          </w:tcPr>
          <w:p w:rsidR="00CA34F0" w:rsidRDefault="00026FDC" w:rsidP="00D41847">
            <w:pPr>
              <w:pStyle w:val="ListParagraph"/>
              <w:spacing w:beforeAutospacing="0" w:afterAutospacing="0"/>
              <w:ind w:left="0"/>
              <w:cnfStyle w:val="000000010000"/>
              <w:rPr>
                <w:b/>
                <w:bCs/>
                <w:sz w:val="28"/>
                <w:szCs w:val="28"/>
              </w:rPr>
            </w:pPr>
            <w:r>
              <w:rPr>
                <w:b/>
                <w:bCs/>
                <w:sz w:val="28"/>
                <w:szCs w:val="28"/>
              </w:rPr>
              <w:t>No Data</w:t>
            </w:r>
          </w:p>
        </w:tc>
        <w:tc>
          <w:tcPr>
            <w:tcW w:w="1915" w:type="dxa"/>
          </w:tcPr>
          <w:p w:rsidR="00CA34F0" w:rsidRDefault="00CA34F0" w:rsidP="00D41847">
            <w:pPr>
              <w:pStyle w:val="ListParagraph"/>
              <w:spacing w:beforeAutospacing="0" w:afterAutospacing="0"/>
              <w:ind w:left="0"/>
              <w:cnfStyle w:val="000000010000"/>
              <w:rPr>
                <w:b/>
                <w:bCs/>
                <w:sz w:val="28"/>
                <w:szCs w:val="28"/>
              </w:rPr>
            </w:pPr>
            <w:r>
              <w:rPr>
                <w:b/>
                <w:bCs/>
                <w:sz w:val="28"/>
                <w:szCs w:val="28"/>
              </w:rPr>
              <w:t>183</w:t>
            </w:r>
          </w:p>
        </w:tc>
        <w:tc>
          <w:tcPr>
            <w:tcW w:w="1916" w:type="dxa"/>
          </w:tcPr>
          <w:p w:rsidR="00CA34F0" w:rsidRDefault="00026FDC" w:rsidP="00D41847">
            <w:pPr>
              <w:pStyle w:val="ListParagraph"/>
              <w:spacing w:beforeAutospacing="0" w:afterAutospacing="0"/>
              <w:ind w:left="0"/>
              <w:cnfStyle w:val="000000010000"/>
              <w:rPr>
                <w:b/>
                <w:bCs/>
                <w:sz w:val="28"/>
                <w:szCs w:val="28"/>
              </w:rPr>
            </w:pPr>
            <w:r>
              <w:rPr>
                <w:b/>
                <w:bCs/>
                <w:sz w:val="28"/>
                <w:szCs w:val="28"/>
              </w:rPr>
              <w:t xml:space="preserve">183 </w:t>
            </w:r>
            <w:r w:rsidRPr="00026FDC">
              <w:rPr>
                <w:b/>
                <w:bCs/>
              </w:rPr>
              <w:t>(Incomplete)</w:t>
            </w:r>
          </w:p>
        </w:tc>
      </w:tr>
      <w:tr w:rsidR="00CA34F0" w:rsidTr="00CA34F0">
        <w:trPr>
          <w:cnfStyle w:val="000000100000"/>
        </w:trPr>
        <w:tc>
          <w:tcPr>
            <w:cnfStyle w:val="001000000000"/>
            <w:tcW w:w="1915" w:type="dxa"/>
          </w:tcPr>
          <w:p w:rsidR="00CA34F0" w:rsidRDefault="00CA34F0" w:rsidP="00D41847">
            <w:pPr>
              <w:pStyle w:val="ListParagraph"/>
              <w:spacing w:beforeAutospacing="0" w:afterAutospacing="0"/>
              <w:ind w:left="0"/>
              <w:rPr>
                <w:b w:val="0"/>
                <w:bCs w:val="0"/>
                <w:sz w:val="28"/>
                <w:szCs w:val="28"/>
              </w:rPr>
            </w:pPr>
            <w:r>
              <w:rPr>
                <w:b w:val="0"/>
                <w:bCs w:val="0"/>
                <w:sz w:val="28"/>
                <w:szCs w:val="28"/>
              </w:rPr>
              <w:t>2010</w:t>
            </w:r>
          </w:p>
        </w:tc>
        <w:tc>
          <w:tcPr>
            <w:tcW w:w="1915" w:type="dxa"/>
          </w:tcPr>
          <w:p w:rsidR="00CA34F0" w:rsidRDefault="00CA34F0" w:rsidP="00D41847">
            <w:pPr>
              <w:pStyle w:val="ListParagraph"/>
              <w:spacing w:beforeAutospacing="0" w:afterAutospacing="0"/>
              <w:ind w:left="0"/>
              <w:cnfStyle w:val="000000100000"/>
              <w:rPr>
                <w:b/>
                <w:bCs/>
                <w:sz w:val="28"/>
                <w:szCs w:val="28"/>
              </w:rPr>
            </w:pPr>
            <w:r>
              <w:rPr>
                <w:b/>
                <w:bCs/>
                <w:sz w:val="28"/>
                <w:szCs w:val="28"/>
              </w:rPr>
              <w:t>169</w:t>
            </w:r>
          </w:p>
        </w:tc>
        <w:tc>
          <w:tcPr>
            <w:tcW w:w="1915" w:type="dxa"/>
          </w:tcPr>
          <w:p w:rsidR="00CA34F0" w:rsidRDefault="00CA34F0" w:rsidP="00D41847">
            <w:pPr>
              <w:pStyle w:val="ListParagraph"/>
              <w:spacing w:beforeAutospacing="0" w:afterAutospacing="0"/>
              <w:ind w:left="0"/>
              <w:cnfStyle w:val="000000100000"/>
              <w:rPr>
                <w:b/>
                <w:bCs/>
                <w:sz w:val="28"/>
                <w:szCs w:val="28"/>
              </w:rPr>
            </w:pPr>
            <w:r>
              <w:rPr>
                <w:b/>
                <w:bCs/>
                <w:sz w:val="28"/>
                <w:szCs w:val="28"/>
              </w:rPr>
              <w:t>165</w:t>
            </w:r>
          </w:p>
        </w:tc>
        <w:tc>
          <w:tcPr>
            <w:tcW w:w="1915" w:type="dxa"/>
          </w:tcPr>
          <w:p w:rsidR="00CA34F0" w:rsidRDefault="00CA34F0" w:rsidP="00D41847">
            <w:pPr>
              <w:pStyle w:val="ListParagraph"/>
              <w:spacing w:beforeAutospacing="0" w:afterAutospacing="0"/>
              <w:ind w:left="0"/>
              <w:cnfStyle w:val="000000100000"/>
              <w:rPr>
                <w:b/>
                <w:bCs/>
                <w:sz w:val="28"/>
                <w:szCs w:val="28"/>
              </w:rPr>
            </w:pPr>
            <w:r>
              <w:rPr>
                <w:b/>
                <w:bCs/>
                <w:sz w:val="28"/>
                <w:szCs w:val="28"/>
              </w:rPr>
              <w:t>191</w:t>
            </w:r>
          </w:p>
        </w:tc>
        <w:tc>
          <w:tcPr>
            <w:tcW w:w="1916" w:type="dxa"/>
          </w:tcPr>
          <w:p w:rsidR="00CA34F0" w:rsidRDefault="00026FDC" w:rsidP="00D41847">
            <w:pPr>
              <w:pStyle w:val="ListParagraph"/>
              <w:spacing w:beforeAutospacing="0" w:afterAutospacing="0"/>
              <w:ind w:left="0"/>
              <w:cnfStyle w:val="000000100000"/>
              <w:rPr>
                <w:b/>
                <w:bCs/>
                <w:sz w:val="28"/>
                <w:szCs w:val="28"/>
              </w:rPr>
            </w:pPr>
            <w:r>
              <w:rPr>
                <w:b/>
                <w:bCs/>
                <w:sz w:val="28"/>
                <w:szCs w:val="28"/>
              </w:rPr>
              <w:t>525</w:t>
            </w:r>
          </w:p>
        </w:tc>
      </w:tr>
    </w:tbl>
    <w:p w:rsidR="00D41847" w:rsidRDefault="00D41847" w:rsidP="00D41847">
      <w:pPr>
        <w:pStyle w:val="ListParagraph"/>
        <w:spacing w:before="0" w:beforeAutospacing="0" w:after="0" w:afterAutospacing="0" w:line="240" w:lineRule="auto"/>
        <w:ind w:left="2160"/>
        <w:rPr>
          <w:b/>
          <w:bCs/>
          <w:sz w:val="28"/>
          <w:szCs w:val="28"/>
        </w:rPr>
      </w:pPr>
    </w:p>
    <w:p w:rsidR="0022330D" w:rsidRPr="0022330D" w:rsidRDefault="0022330D" w:rsidP="0022330D">
      <w:pPr>
        <w:spacing w:before="0" w:beforeAutospacing="0" w:after="0" w:afterAutospacing="0" w:line="240" w:lineRule="auto"/>
        <w:rPr>
          <w:b/>
          <w:bCs/>
          <w:sz w:val="28"/>
          <w:szCs w:val="28"/>
        </w:rPr>
      </w:pPr>
      <w:r w:rsidRPr="0022330D">
        <w:rPr>
          <w:b/>
          <w:bCs/>
          <w:sz w:val="28"/>
          <w:szCs w:val="28"/>
        </w:rPr>
        <w:t>Previous Enrollment Data on the last Program Review</w:t>
      </w:r>
    </w:p>
    <w:tbl>
      <w:tblPr>
        <w:tblStyle w:val="LightGrid-Accent1"/>
        <w:tblW w:w="0" w:type="auto"/>
        <w:tblLook w:val="04A0"/>
      </w:tblPr>
      <w:tblGrid>
        <w:gridCol w:w="1915"/>
        <w:gridCol w:w="1915"/>
        <w:gridCol w:w="1915"/>
        <w:gridCol w:w="1915"/>
        <w:gridCol w:w="1916"/>
      </w:tblGrid>
      <w:tr w:rsidR="0022330D" w:rsidRPr="00CA34F0" w:rsidTr="0023385A">
        <w:trPr>
          <w:cnfStyle w:val="100000000000"/>
        </w:trPr>
        <w:tc>
          <w:tcPr>
            <w:cnfStyle w:val="001000000000"/>
            <w:tcW w:w="1915" w:type="dxa"/>
          </w:tcPr>
          <w:p w:rsidR="0022330D" w:rsidRPr="00CA34F0" w:rsidRDefault="0022330D" w:rsidP="0023385A">
            <w:pPr>
              <w:pStyle w:val="ListParagraph"/>
              <w:spacing w:beforeAutospacing="0" w:afterAutospacing="0"/>
              <w:ind w:left="0"/>
              <w:rPr>
                <w:bCs w:val="0"/>
                <w:sz w:val="28"/>
                <w:szCs w:val="28"/>
              </w:rPr>
            </w:pPr>
            <w:r w:rsidRPr="00CA34F0">
              <w:rPr>
                <w:bCs w:val="0"/>
                <w:sz w:val="28"/>
                <w:szCs w:val="28"/>
              </w:rPr>
              <w:t>Year</w:t>
            </w:r>
          </w:p>
        </w:tc>
        <w:tc>
          <w:tcPr>
            <w:tcW w:w="1915" w:type="dxa"/>
          </w:tcPr>
          <w:p w:rsidR="0022330D" w:rsidRPr="00CA34F0" w:rsidRDefault="0022330D" w:rsidP="0023385A">
            <w:pPr>
              <w:pStyle w:val="ListParagraph"/>
              <w:spacing w:beforeAutospacing="0" w:afterAutospacing="0"/>
              <w:ind w:left="0"/>
              <w:cnfStyle w:val="100000000000"/>
              <w:rPr>
                <w:bCs w:val="0"/>
                <w:sz w:val="28"/>
                <w:szCs w:val="28"/>
              </w:rPr>
            </w:pPr>
            <w:r w:rsidRPr="00CA34F0">
              <w:rPr>
                <w:bCs w:val="0"/>
                <w:sz w:val="28"/>
                <w:szCs w:val="28"/>
              </w:rPr>
              <w:t>Spring</w:t>
            </w:r>
          </w:p>
        </w:tc>
        <w:tc>
          <w:tcPr>
            <w:tcW w:w="1915" w:type="dxa"/>
          </w:tcPr>
          <w:p w:rsidR="0022330D" w:rsidRPr="00CA34F0" w:rsidRDefault="0022330D" w:rsidP="0023385A">
            <w:pPr>
              <w:pStyle w:val="ListParagraph"/>
              <w:spacing w:beforeAutospacing="0" w:afterAutospacing="0"/>
              <w:ind w:left="0"/>
              <w:cnfStyle w:val="100000000000"/>
              <w:rPr>
                <w:bCs w:val="0"/>
                <w:sz w:val="28"/>
                <w:szCs w:val="28"/>
              </w:rPr>
            </w:pPr>
            <w:r w:rsidRPr="00CA34F0">
              <w:rPr>
                <w:bCs w:val="0"/>
                <w:sz w:val="28"/>
                <w:szCs w:val="28"/>
              </w:rPr>
              <w:t>Summer</w:t>
            </w:r>
          </w:p>
        </w:tc>
        <w:tc>
          <w:tcPr>
            <w:tcW w:w="1915" w:type="dxa"/>
          </w:tcPr>
          <w:p w:rsidR="0022330D" w:rsidRPr="00CA34F0" w:rsidRDefault="0022330D" w:rsidP="0023385A">
            <w:pPr>
              <w:pStyle w:val="ListParagraph"/>
              <w:spacing w:beforeAutospacing="0" w:afterAutospacing="0"/>
              <w:ind w:left="0"/>
              <w:cnfStyle w:val="100000000000"/>
              <w:rPr>
                <w:bCs w:val="0"/>
                <w:sz w:val="28"/>
                <w:szCs w:val="28"/>
              </w:rPr>
            </w:pPr>
            <w:r w:rsidRPr="00CA34F0">
              <w:rPr>
                <w:bCs w:val="0"/>
                <w:sz w:val="28"/>
                <w:szCs w:val="28"/>
              </w:rPr>
              <w:t>Fall</w:t>
            </w:r>
          </w:p>
        </w:tc>
        <w:tc>
          <w:tcPr>
            <w:tcW w:w="1916" w:type="dxa"/>
          </w:tcPr>
          <w:p w:rsidR="0022330D" w:rsidRPr="00CA34F0" w:rsidRDefault="0022330D" w:rsidP="0023385A">
            <w:pPr>
              <w:pStyle w:val="ListParagraph"/>
              <w:spacing w:beforeAutospacing="0" w:afterAutospacing="0"/>
              <w:ind w:left="0"/>
              <w:cnfStyle w:val="100000000000"/>
              <w:rPr>
                <w:bCs w:val="0"/>
                <w:sz w:val="28"/>
                <w:szCs w:val="28"/>
              </w:rPr>
            </w:pPr>
            <w:r w:rsidRPr="00CA34F0">
              <w:rPr>
                <w:bCs w:val="0"/>
                <w:sz w:val="28"/>
                <w:szCs w:val="28"/>
              </w:rPr>
              <w:t>Total</w:t>
            </w:r>
          </w:p>
        </w:tc>
      </w:tr>
      <w:tr w:rsidR="0022330D" w:rsidTr="0023385A">
        <w:trPr>
          <w:cnfStyle w:val="000000100000"/>
        </w:trPr>
        <w:tc>
          <w:tcPr>
            <w:cnfStyle w:val="001000000000"/>
            <w:tcW w:w="1915" w:type="dxa"/>
          </w:tcPr>
          <w:p w:rsidR="0022330D" w:rsidRDefault="0022330D" w:rsidP="0023385A">
            <w:pPr>
              <w:pStyle w:val="ListParagraph"/>
              <w:spacing w:beforeAutospacing="0" w:afterAutospacing="0"/>
              <w:ind w:left="0"/>
              <w:rPr>
                <w:b w:val="0"/>
                <w:bCs w:val="0"/>
                <w:sz w:val="28"/>
                <w:szCs w:val="28"/>
              </w:rPr>
            </w:pPr>
            <w:r>
              <w:rPr>
                <w:b w:val="0"/>
                <w:bCs w:val="0"/>
                <w:sz w:val="28"/>
                <w:szCs w:val="28"/>
              </w:rPr>
              <w:t>2005</w:t>
            </w:r>
          </w:p>
        </w:tc>
        <w:tc>
          <w:tcPr>
            <w:tcW w:w="1915" w:type="dxa"/>
          </w:tcPr>
          <w:p w:rsidR="0022330D" w:rsidRDefault="0022330D" w:rsidP="0023385A">
            <w:pPr>
              <w:pStyle w:val="ListParagraph"/>
              <w:spacing w:beforeAutospacing="0" w:afterAutospacing="0"/>
              <w:ind w:left="0"/>
              <w:cnfStyle w:val="000000100000"/>
              <w:rPr>
                <w:b/>
                <w:bCs/>
                <w:sz w:val="28"/>
                <w:szCs w:val="28"/>
              </w:rPr>
            </w:pPr>
            <w:r>
              <w:rPr>
                <w:b/>
                <w:bCs/>
                <w:sz w:val="28"/>
                <w:szCs w:val="28"/>
              </w:rPr>
              <w:t>142</w:t>
            </w:r>
          </w:p>
        </w:tc>
        <w:tc>
          <w:tcPr>
            <w:tcW w:w="1915" w:type="dxa"/>
          </w:tcPr>
          <w:p w:rsidR="0022330D" w:rsidRDefault="0022330D" w:rsidP="0023385A">
            <w:pPr>
              <w:pStyle w:val="ListParagraph"/>
              <w:spacing w:beforeAutospacing="0" w:afterAutospacing="0"/>
              <w:ind w:left="0"/>
              <w:cnfStyle w:val="000000100000"/>
              <w:rPr>
                <w:b/>
                <w:bCs/>
                <w:sz w:val="28"/>
                <w:szCs w:val="28"/>
              </w:rPr>
            </w:pPr>
            <w:r>
              <w:rPr>
                <w:b/>
                <w:bCs/>
                <w:sz w:val="28"/>
                <w:szCs w:val="28"/>
              </w:rPr>
              <w:t>74</w:t>
            </w:r>
          </w:p>
        </w:tc>
        <w:tc>
          <w:tcPr>
            <w:tcW w:w="1915" w:type="dxa"/>
          </w:tcPr>
          <w:p w:rsidR="0022330D" w:rsidRDefault="0022330D" w:rsidP="0023385A">
            <w:pPr>
              <w:pStyle w:val="ListParagraph"/>
              <w:spacing w:beforeAutospacing="0" w:afterAutospacing="0"/>
              <w:ind w:left="0"/>
              <w:cnfStyle w:val="000000100000"/>
              <w:rPr>
                <w:b/>
                <w:bCs/>
                <w:sz w:val="28"/>
                <w:szCs w:val="28"/>
              </w:rPr>
            </w:pPr>
            <w:r>
              <w:rPr>
                <w:b/>
                <w:bCs/>
                <w:sz w:val="28"/>
                <w:szCs w:val="28"/>
              </w:rPr>
              <w:t>165</w:t>
            </w:r>
          </w:p>
        </w:tc>
        <w:tc>
          <w:tcPr>
            <w:tcW w:w="1916" w:type="dxa"/>
          </w:tcPr>
          <w:p w:rsidR="0022330D" w:rsidRDefault="0022330D" w:rsidP="0023385A">
            <w:pPr>
              <w:pStyle w:val="ListParagraph"/>
              <w:spacing w:beforeAutospacing="0" w:afterAutospacing="0"/>
              <w:ind w:left="0"/>
              <w:cnfStyle w:val="000000100000"/>
              <w:rPr>
                <w:b/>
                <w:bCs/>
                <w:sz w:val="28"/>
                <w:szCs w:val="28"/>
              </w:rPr>
            </w:pPr>
            <w:r>
              <w:rPr>
                <w:b/>
                <w:bCs/>
                <w:sz w:val="28"/>
                <w:szCs w:val="28"/>
              </w:rPr>
              <w:t xml:space="preserve">381 </w:t>
            </w:r>
          </w:p>
        </w:tc>
      </w:tr>
      <w:tr w:rsidR="0022330D" w:rsidTr="0023385A">
        <w:trPr>
          <w:cnfStyle w:val="000000010000"/>
        </w:trPr>
        <w:tc>
          <w:tcPr>
            <w:cnfStyle w:val="001000000000"/>
            <w:tcW w:w="1915" w:type="dxa"/>
          </w:tcPr>
          <w:p w:rsidR="0022330D" w:rsidRDefault="0022330D" w:rsidP="0023385A">
            <w:pPr>
              <w:pStyle w:val="ListParagraph"/>
              <w:spacing w:beforeAutospacing="0" w:afterAutospacing="0"/>
              <w:ind w:left="0"/>
              <w:rPr>
                <w:b w:val="0"/>
                <w:bCs w:val="0"/>
                <w:sz w:val="28"/>
                <w:szCs w:val="28"/>
              </w:rPr>
            </w:pPr>
            <w:r>
              <w:rPr>
                <w:b w:val="0"/>
                <w:bCs w:val="0"/>
                <w:sz w:val="28"/>
                <w:szCs w:val="28"/>
              </w:rPr>
              <w:t>2006</w:t>
            </w:r>
          </w:p>
        </w:tc>
        <w:tc>
          <w:tcPr>
            <w:tcW w:w="1915" w:type="dxa"/>
          </w:tcPr>
          <w:p w:rsidR="0022330D" w:rsidRDefault="0022330D" w:rsidP="0023385A">
            <w:pPr>
              <w:pStyle w:val="ListParagraph"/>
              <w:spacing w:beforeAutospacing="0" w:afterAutospacing="0"/>
              <w:ind w:left="0"/>
              <w:cnfStyle w:val="000000010000"/>
              <w:rPr>
                <w:b/>
                <w:bCs/>
                <w:sz w:val="28"/>
                <w:szCs w:val="28"/>
              </w:rPr>
            </w:pPr>
            <w:r>
              <w:rPr>
                <w:b/>
                <w:bCs/>
                <w:sz w:val="28"/>
                <w:szCs w:val="28"/>
              </w:rPr>
              <w:t>152</w:t>
            </w:r>
          </w:p>
        </w:tc>
        <w:tc>
          <w:tcPr>
            <w:tcW w:w="1915" w:type="dxa"/>
          </w:tcPr>
          <w:p w:rsidR="0022330D" w:rsidRDefault="0022330D" w:rsidP="0023385A">
            <w:pPr>
              <w:pStyle w:val="ListParagraph"/>
              <w:spacing w:beforeAutospacing="0" w:afterAutospacing="0"/>
              <w:ind w:left="0"/>
              <w:cnfStyle w:val="000000010000"/>
              <w:rPr>
                <w:b/>
                <w:bCs/>
                <w:sz w:val="28"/>
                <w:szCs w:val="28"/>
              </w:rPr>
            </w:pPr>
            <w:r>
              <w:rPr>
                <w:b/>
                <w:bCs/>
                <w:sz w:val="28"/>
                <w:szCs w:val="28"/>
              </w:rPr>
              <w:t>68</w:t>
            </w:r>
          </w:p>
        </w:tc>
        <w:tc>
          <w:tcPr>
            <w:tcW w:w="1915" w:type="dxa"/>
          </w:tcPr>
          <w:p w:rsidR="0022330D" w:rsidRDefault="0022330D" w:rsidP="0023385A">
            <w:pPr>
              <w:pStyle w:val="ListParagraph"/>
              <w:spacing w:beforeAutospacing="0" w:afterAutospacing="0"/>
              <w:ind w:left="0"/>
              <w:cnfStyle w:val="000000010000"/>
              <w:rPr>
                <w:b/>
                <w:bCs/>
                <w:sz w:val="28"/>
                <w:szCs w:val="28"/>
              </w:rPr>
            </w:pPr>
            <w:r>
              <w:rPr>
                <w:b/>
                <w:bCs/>
                <w:sz w:val="28"/>
                <w:szCs w:val="28"/>
              </w:rPr>
              <w:t>150</w:t>
            </w:r>
          </w:p>
        </w:tc>
        <w:tc>
          <w:tcPr>
            <w:tcW w:w="1916" w:type="dxa"/>
          </w:tcPr>
          <w:p w:rsidR="0022330D" w:rsidRDefault="0022330D" w:rsidP="0023385A">
            <w:pPr>
              <w:pStyle w:val="ListParagraph"/>
              <w:spacing w:beforeAutospacing="0" w:afterAutospacing="0"/>
              <w:ind w:left="0"/>
              <w:cnfStyle w:val="000000010000"/>
              <w:rPr>
                <w:b/>
                <w:bCs/>
                <w:sz w:val="28"/>
                <w:szCs w:val="28"/>
              </w:rPr>
            </w:pPr>
            <w:r>
              <w:rPr>
                <w:b/>
                <w:bCs/>
                <w:sz w:val="28"/>
                <w:szCs w:val="28"/>
              </w:rPr>
              <w:t xml:space="preserve">370 </w:t>
            </w:r>
          </w:p>
        </w:tc>
      </w:tr>
      <w:tr w:rsidR="0022330D" w:rsidTr="0023385A">
        <w:trPr>
          <w:cnfStyle w:val="000000100000"/>
        </w:trPr>
        <w:tc>
          <w:tcPr>
            <w:cnfStyle w:val="001000000000"/>
            <w:tcW w:w="1915" w:type="dxa"/>
          </w:tcPr>
          <w:p w:rsidR="0022330D" w:rsidRDefault="0022330D" w:rsidP="0023385A">
            <w:pPr>
              <w:pStyle w:val="ListParagraph"/>
              <w:spacing w:beforeAutospacing="0" w:afterAutospacing="0"/>
              <w:ind w:left="0"/>
              <w:rPr>
                <w:b w:val="0"/>
                <w:bCs w:val="0"/>
                <w:sz w:val="28"/>
                <w:szCs w:val="28"/>
              </w:rPr>
            </w:pPr>
            <w:r>
              <w:rPr>
                <w:b w:val="0"/>
                <w:bCs w:val="0"/>
                <w:sz w:val="28"/>
                <w:szCs w:val="28"/>
              </w:rPr>
              <w:t>2007</w:t>
            </w:r>
          </w:p>
        </w:tc>
        <w:tc>
          <w:tcPr>
            <w:tcW w:w="1915" w:type="dxa"/>
          </w:tcPr>
          <w:p w:rsidR="0022330D" w:rsidRDefault="0022330D" w:rsidP="0023385A">
            <w:pPr>
              <w:pStyle w:val="ListParagraph"/>
              <w:spacing w:beforeAutospacing="0" w:afterAutospacing="0"/>
              <w:ind w:left="0"/>
              <w:cnfStyle w:val="000000100000"/>
              <w:rPr>
                <w:b/>
                <w:bCs/>
                <w:sz w:val="28"/>
                <w:szCs w:val="28"/>
              </w:rPr>
            </w:pPr>
            <w:r>
              <w:rPr>
                <w:b/>
                <w:bCs/>
                <w:sz w:val="28"/>
                <w:szCs w:val="28"/>
              </w:rPr>
              <w:t>125</w:t>
            </w:r>
          </w:p>
        </w:tc>
        <w:tc>
          <w:tcPr>
            <w:tcW w:w="1915" w:type="dxa"/>
          </w:tcPr>
          <w:p w:rsidR="0022330D" w:rsidRDefault="0022330D" w:rsidP="0023385A">
            <w:pPr>
              <w:pStyle w:val="ListParagraph"/>
              <w:spacing w:beforeAutospacing="0" w:afterAutospacing="0"/>
              <w:ind w:left="0"/>
              <w:cnfStyle w:val="000000100000"/>
              <w:rPr>
                <w:b/>
                <w:bCs/>
                <w:sz w:val="28"/>
                <w:szCs w:val="28"/>
              </w:rPr>
            </w:pPr>
            <w:r>
              <w:rPr>
                <w:b/>
                <w:bCs/>
                <w:sz w:val="28"/>
                <w:szCs w:val="28"/>
              </w:rPr>
              <w:t>60</w:t>
            </w:r>
          </w:p>
        </w:tc>
        <w:tc>
          <w:tcPr>
            <w:tcW w:w="1915" w:type="dxa"/>
          </w:tcPr>
          <w:p w:rsidR="0022330D" w:rsidRDefault="0022330D" w:rsidP="0023385A">
            <w:pPr>
              <w:pStyle w:val="ListParagraph"/>
              <w:spacing w:beforeAutospacing="0" w:afterAutospacing="0"/>
              <w:ind w:left="0"/>
              <w:cnfStyle w:val="000000100000"/>
              <w:rPr>
                <w:b/>
                <w:bCs/>
                <w:sz w:val="28"/>
                <w:szCs w:val="28"/>
              </w:rPr>
            </w:pPr>
            <w:r>
              <w:rPr>
                <w:b/>
                <w:bCs/>
                <w:sz w:val="28"/>
                <w:szCs w:val="28"/>
              </w:rPr>
              <w:t>136</w:t>
            </w:r>
          </w:p>
        </w:tc>
        <w:tc>
          <w:tcPr>
            <w:tcW w:w="1916" w:type="dxa"/>
          </w:tcPr>
          <w:p w:rsidR="0022330D" w:rsidRDefault="0022330D" w:rsidP="0023385A">
            <w:pPr>
              <w:pStyle w:val="ListParagraph"/>
              <w:spacing w:beforeAutospacing="0" w:afterAutospacing="0"/>
              <w:ind w:left="0"/>
              <w:cnfStyle w:val="000000100000"/>
              <w:rPr>
                <w:b/>
                <w:bCs/>
                <w:sz w:val="28"/>
                <w:szCs w:val="28"/>
              </w:rPr>
            </w:pPr>
            <w:r>
              <w:rPr>
                <w:b/>
                <w:bCs/>
                <w:sz w:val="28"/>
                <w:szCs w:val="28"/>
              </w:rPr>
              <w:t>321</w:t>
            </w:r>
          </w:p>
        </w:tc>
      </w:tr>
    </w:tbl>
    <w:p w:rsidR="0022330D" w:rsidRDefault="0022330D" w:rsidP="00D41847">
      <w:pPr>
        <w:pStyle w:val="ListParagraph"/>
        <w:spacing w:before="0" w:beforeAutospacing="0" w:after="0" w:afterAutospacing="0" w:line="240" w:lineRule="auto"/>
        <w:ind w:left="2160"/>
        <w:rPr>
          <w:b/>
          <w:bCs/>
          <w:sz w:val="28"/>
          <w:szCs w:val="28"/>
        </w:rPr>
      </w:pPr>
    </w:p>
    <w:p w:rsidR="004377E6" w:rsidRDefault="004377E6" w:rsidP="004377E6">
      <w:pPr>
        <w:pStyle w:val="ListParagraph"/>
        <w:numPr>
          <w:ilvl w:val="2"/>
          <w:numId w:val="1"/>
        </w:numPr>
        <w:spacing w:before="0" w:beforeAutospacing="0" w:after="0" w:afterAutospacing="0" w:line="240" w:lineRule="auto"/>
        <w:rPr>
          <w:b/>
          <w:bCs/>
          <w:sz w:val="28"/>
          <w:szCs w:val="28"/>
        </w:rPr>
      </w:pPr>
      <w:r>
        <w:rPr>
          <w:b/>
          <w:bCs/>
          <w:sz w:val="28"/>
          <w:szCs w:val="28"/>
        </w:rPr>
        <w:t>Program Graduate Count</w:t>
      </w:r>
    </w:p>
    <w:p w:rsidR="008B34C2" w:rsidRDefault="008B34C2" w:rsidP="008B34C2">
      <w:pPr>
        <w:pStyle w:val="ListParagraph"/>
        <w:spacing w:before="0" w:beforeAutospacing="0" w:after="0" w:afterAutospacing="0" w:line="240" w:lineRule="auto"/>
        <w:ind w:left="2160"/>
        <w:rPr>
          <w:b/>
          <w:bCs/>
          <w:sz w:val="28"/>
          <w:szCs w:val="28"/>
        </w:rPr>
      </w:pPr>
    </w:p>
    <w:tbl>
      <w:tblPr>
        <w:tblStyle w:val="LightGrid-Accent1"/>
        <w:tblW w:w="0" w:type="auto"/>
        <w:tblLook w:val="04A0"/>
      </w:tblPr>
      <w:tblGrid>
        <w:gridCol w:w="1915"/>
        <w:gridCol w:w="1915"/>
        <w:gridCol w:w="1915"/>
        <w:gridCol w:w="1915"/>
        <w:gridCol w:w="1916"/>
      </w:tblGrid>
      <w:tr w:rsidR="008B34C2" w:rsidRPr="00CA34F0" w:rsidTr="0023385A">
        <w:trPr>
          <w:cnfStyle w:val="100000000000"/>
        </w:trPr>
        <w:tc>
          <w:tcPr>
            <w:cnfStyle w:val="001000000000"/>
            <w:tcW w:w="1915" w:type="dxa"/>
          </w:tcPr>
          <w:p w:rsidR="008B34C2" w:rsidRPr="00CA34F0" w:rsidRDefault="008B34C2" w:rsidP="0023385A">
            <w:pPr>
              <w:pStyle w:val="ListParagraph"/>
              <w:spacing w:beforeAutospacing="0" w:afterAutospacing="0"/>
              <w:ind w:left="0"/>
              <w:rPr>
                <w:bCs w:val="0"/>
                <w:sz w:val="28"/>
                <w:szCs w:val="28"/>
              </w:rPr>
            </w:pPr>
            <w:r w:rsidRPr="00CA34F0">
              <w:rPr>
                <w:bCs w:val="0"/>
                <w:sz w:val="28"/>
                <w:szCs w:val="28"/>
              </w:rPr>
              <w:t>Year</w:t>
            </w:r>
          </w:p>
        </w:tc>
        <w:tc>
          <w:tcPr>
            <w:tcW w:w="1915" w:type="dxa"/>
          </w:tcPr>
          <w:p w:rsidR="008B34C2" w:rsidRPr="00CA34F0" w:rsidRDefault="008B34C2" w:rsidP="0023385A">
            <w:pPr>
              <w:pStyle w:val="ListParagraph"/>
              <w:spacing w:beforeAutospacing="0" w:afterAutospacing="0"/>
              <w:ind w:left="0"/>
              <w:cnfStyle w:val="100000000000"/>
              <w:rPr>
                <w:bCs w:val="0"/>
                <w:sz w:val="28"/>
                <w:szCs w:val="28"/>
              </w:rPr>
            </w:pPr>
            <w:r w:rsidRPr="00CA34F0">
              <w:rPr>
                <w:bCs w:val="0"/>
                <w:sz w:val="28"/>
                <w:szCs w:val="28"/>
              </w:rPr>
              <w:t>Spring</w:t>
            </w:r>
          </w:p>
        </w:tc>
        <w:tc>
          <w:tcPr>
            <w:tcW w:w="1915" w:type="dxa"/>
          </w:tcPr>
          <w:p w:rsidR="008B34C2" w:rsidRPr="00CA34F0" w:rsidRDefault="008B34C2" w:rsidP="0023385A">
            <w:pPr>
              <w:pStyle w:val="ListParagraph"/>
              <w:spacing w:beforeAutospacing="0" w:afterAutospacing="0"/>
              <w:ind w:left="0"/>
              <w:cnfStyle w:val="100000000000"/>
              <w:rPr>
                <w:bCs w:val="0"/>
                <w:sz w:val="28"/>
                <w:szCs w:val="28"/>
              </w:rPr>
            </w:pPr>
            <w:r w:rsidRPr="00CA34F0">
              <w:rPr>
                <w:bCs w:val="0"/>
                <w:sz w:val="28"/>
                <w:szCs w:val="28"/>
              </w:rPr>
              <w:t>Summer</w:t>
            </w:r>
          </w:p>
        </w:tc>
        <w:tc>
          <w:tcPr>
            <w:tcW w:w="1915" w:type="dxa"/>
          </w:tcPr>
          <w:p w:rsidR="008B34C2" w:rsidRPr="00CA34F0" w:rsidRDefault="008B34C2" w:rsidP="0023385A">
            <w:pPr>
              <w:pStyle w:val="ListParagraph"/>
              <w:spacing w:beforeAutospacing="0" w:afterAutospacing="0"/>
              <w:ind w:left="0"/>
              <w:cnfStyle w:val="100000000000"/>
              <w:rPr>
                <w:bCs w:val="0"/>
                <w:sz w:val="28"/>
                <w:szCs w:val="28"/>
              </w:rPr>
            </w:pPr>
            <w:r w:rsidRPr="00CA34F0">
              <w:rPr>
                <w:bCs w:val="0"/>
                <w:sz w:val="28"/>
                <w:szCs w:val="28"/>
              </w:rPr>
              <w:t>Fall</w:t>
            </w:r>
          </w:p>
        </w:tc>
        <w:tc>
          <w:tcPr>
            <w:tcW w:w="1916" w:type="dxa"/>
          </w:tcPr>
          <w:p w:rsidR="008B34C2" w:rsidRPr="00CA34F0" w:rsidRDefault="008B34C2" w:rsidP="0023385A">
            <w:pPr>
              <w:pStyle w:val="ListParagraph"/>
              <w:spacing w:beforeAutospacing="0" w:afterAutospacing="0"/>
              <w:ind w:left="0"/>
              <w:cnfStyle w:val="100000000000"/>
              <w:rPr>
                <w:bCs w:val="0"/>
                <w:sz w:val="28"/>
                <w:szCs w:val="28"/>
              </w:rPr>
            </w:pPr>
            <w:r w:rsidRPr="00CA34F0">
              <w:rPr>
                <w:bCs w:val="0"/>
                <w:sz w:val="28"/>
                <w:szCs w:val="28"/>
              </w:rPr>
              <w:t>Total</w:t>
            </w:r>
          </w:p>
        </w:tc>
      </w:tr>
      <w:tr w:rsidR="008B34C2" w:rsidTr="0023385A">
        <w:trPr>
          <w:cnfStyle w:val="000000100000"/>
        </w:trPr>
        <w:tc>
          <w:tcPr>
            <w:cnfStyle w:val="001000000000"/>
            <w:tcW w:w="1915" w:type="dxa"/>
          </w:tcPr>
          <w:p w:rsidR="008B34C2" w:rsidRDefault="008B34C2" w:rsidP="0023385A">
            <w:pPr>
              <w:pStyle w:val="ListParagraph"/>
              <w:spacing w:beforeAutospacing="0" w:afterAutospacing="0"/>
              <w:ind w:left="0"/>
              <w:rPr>
                <w:b w:val="0"/>
                <w:bCs w:val="0"/>
                <w:sz w:val="28"/>
                <w:szCs w:val="28"/>
              </w:rPr>
            </w:pPr>
            <w:r>
              <w:rPr>
                <w:b w:val="0"/>
                <w:bCs w:val="0"/>
                <w:sz w:val="28"/>
                <w:szCs w:val="28"/>
              </w:rPr>
              <w:t>2008</w:t>
            </w:r>
          </w:p>
        </w:tc>
        <w:tc>
          <w:tcPr>
            <w:tcW w:w="1915" w:type="dxa"/>
          </w:tcPr>
          <w:p w:rsidR="008B34C2" w:rsidRDefault="008B34C2" w:rsidP="0023385A">
            <w:pPr>
              <w:pStyle w:val="ListParagraph"/>
              <w:spacing w:beforeAutospacing="0" w:afterAutospacing="0"/>
              <w:ind w:left="0"/>
              <w:cnfStyle w:val="000000100000"/>
              <w:rPr>
                <w:b/>
                <w:bCs/>
                <w:sz w:val="28"/>
                <w:szCs w:val="28"/>
              </w:rPr>
            </w:pPr>
            <w:r>
              <w:rPr>
                <w:b/>
                <w:bCs/>
                <w:sz w:val="28"/>
                <w:szCs w:val="28"/>
              </w:rPr>
              <w:t>11</w:t>
            </w:r>
          </w:p>
        </w:tc>
        <w:tc>
          <w:tcPr>
            <w:tcW w:w="1915" w:type="dxa"/>
          </w:tcPr>
          <w:p w:rsidR="008B34C2" w:rsidRDefault="008B34C2" w:rsidP="0023385A">
            <w:pPr>
              <w:pStyle w:val="ListParagraph"/>
              <w:spacing w:beforeAutospacing="0" w:afterAutospacing="0"/>
              <w:ind w:left="0"/>
              <w:cnfStyle w:val="000000100000"/>
              <w:rPr>
                <w:b/>
                <w:bCs/>
                <w:sz w:val="28"/>
                <w:szCs w:val="28"/>
              </w:rPr>
            </w:pPr>
            <w:r>
              <w:rPr>
                <w:b/>
                <w:bCs/>
                <w:sz w:val="28"/>
                <w:szCs w:val="28"/>
              </w:rPr>
              <w:t>3</w:t>
            </w:r>
          </w:p>
        </w:tc>
        <w:tc>
          <w:tcPr>
            <w:tcW w:w="1915" w:type="dxa"/>
          </w:tcPr>
          <w:p w:rsidR="008B34C2" w:rsidRDefault="008B34C2" w:rsidP="0023385A">
            <w:pPr>
              <w:pStyle w:val="ListParagraph"/>
              <w:spacing w:beforeAutospacing="0" w:afterAutospacing="0"/>
              <w:ind w:left="0"/>
              <w:cnfStyle w:val="000000100000"/>
              <w:rPr>
                <w:b/>
                <w:bCs/>
                <w:sz w:val="28"/>
                <w:szCs w:val="28"/>
              </w:rPr>
            </w:pPr>
            <w:r>
              <w:rPr>
                <w:b/>
                <w:bCs/>
                <w:sz w:val="28"/>
                <w:szCs w:val="28"/>
              </w:rPr>
              <w:t>6</w:t>
            </w:r>
          </w:p>
        </w:tc>
        <w:tc>
          <w:tcPr>
            <w:tcW w:w="1916" w:type="dxa"/>
          </w:tcPr>
          <w:p w:rsidR="008B34C2" w:rsidRDefault="00BF2255" w:rsidP="0023385A">
            <w:pPr>
              <w:pStyle w:val="ListParagraph"/>
              <w:spacing w:beforeAutospacing="0" w:afterAutospacing="0"/>
              <w:ind w:left="0"/>
              <w:cnfStyle w:val="000000100000"/>
              <w:rPr>
                <w:b/>
                <w:bCs/>
                <w:sz w:val="28"/>
                <w:szCs w:val="28"/>
              </w:rPr>
            </w:pPr>
            <w:r>
              <w:rPr>
                <w:b/>
                <w:bCs/>
                <w:sz w:val="28"/>
                <w:szCs w:val="28"/>
              </w:rPr>
              <w:t>20</w:t>
            </w:r>
            <w:r w:rsidR="008B34C2">
              <w:rPr>
                <w:b/>
                <w:bCs/>
                <w:sz w:val="28"/>
                <w:szCs w:val="28"/>
              </w:rPr>
              <w:t xml:space="preserve"> </w:t>
            </w:r>
          </w:p>
        </w:tc>
      </w:tr>
      <w:tr w:rsidR="008B34C2" w:rsidTr="0023385A">
        <w:trPr>
          <w:cnfStyle w:val="000000010000"/>
        </w:trPr>
        <w:tc>
          <w:tcPr>
            <w:cnfStyle w:val="001000000000"/>
            <w:tcW w:w="1915" w:type="dxa"/>
          </w:tcPr>
          <w:p w:rsidR="008B34C2" w:rsidRDefault="008B34C2" w:rsidP="0023385A">
            <w:pPr>
              <w:pStyle w:val="ListParagraph"/>
              <w:spacing w:beforeAutospacing="0" w:afterAutospacing="0"/>
              <w:ind w:left="0"/>
              <w:rPr>
                <w:b w:val="0"/>
                <w:bCs w:val="0"/>
                <w:sz w:val="28"/>
                <w:szCs w:val="28"/>
              </w:rPr>
            </w:pPr>
            <w:r>
              <w:rPr>
                <w:b w:val="0"/>
                <w:bCs w:val="0"/>
                <w:sz w:val="28"/>
                <w:szCs w:val="28"/>
              </w:rPr>
              <w:t>2009</w:t>
            </w:r>
          </w:p>
        </w:tc>
        <w:tc>
          <w:tcPr>
            <w:tcW w:w="1915" w:type="dxa"/>
          </w:tcPr>
          <w:p w:rsidR="008B34C2" w:rsidRDefault="008B34C2" w:rsidP="0023385A">
            <w:pPr>
              <w:pStyle w:val="ListParagraph"/>
              <w:spacing w:beforeAutospacing="0" w:afterAutospacing="0"/>
              <w:ind w:left="0"/>
              <w:cnfStyle w:val="000000010000"/>
              <w:rPr>
                <w:b/>
                <w:bCs/>
                <w:sz w:val="28"/>
                <w:szCs w:val="28"/>
              </w:rPr>
            </w:pPr>
            <w:r>
              <w:rPr>
                <w:b/>
                <w:bCs/>
                <w:sz w:val="28"/>
                <w:szCs w:val="28"/>
              </w:rPr>
              <w:t>12</w:t>
            </w:r>
          </w:p>
        </w:tc>
        <w:tc>
          <w:tcPr>
            <w:tcW w:w="1915" w:type="dxa"/>
          </w:tcPr>
          <w:p w:rsidR="008B34C2" w:rsidRDefault="008B34C2" w:rsidP="0023385A">
            <w:pPr>
              <w:pStyle w:val="ListParagraph"/>
              <w:spacing w:beforeAutospacing="0" w:afterAutospacing="0"/>
              <w:ind w:left="0"/>
              <w:cnfStyle w:val="000000010000"/>
              <w:rPr>
                <w:b/>
                <w:bCs/>
                <w:sz w:val="28"/>
                <w:szCs w:val="28"/>
              </w:rPr>
            </w:pPr>
            <w:r>
              <w:rPr>
                <w:b/>
                <w:bCs/>
                <w:sz w:val="28"/>
                <w:szCs w:val="28"/>
              </w:rPr>
              <w:t>2</w:t>
            </w:r>
          </w:p>
        </w:tc>
        <w:tc>
          <w:tcPr>
            <w:tcW w:w="1915" w:type="dxa"/>
          </w:tcPr>
          <w:p w:rsidR="008B34C2" w:rsidRDefault="008B34C2" w:rsidP="0023385A">
            <w:pPr>
              <w:pStyle w:val="ListParagraph"/>
              <w:spacing w:beforeAutospacing="0" w:afterAutospacing="0"/>
              <w:ind w:left="0"/>
              <w:cnfStyle w:val="000000010000"/>
              <w:rPr>
                <w:b/>
                <w:bCs/>
                <w:sz w:val="28"/>
                <w:szCs w:val="28"/>
              </w:rPr>
            </w:pPr>
            <w:r>
              <w:rPr>
                <w:b/>
                <w:bCs/>
                <w:sz w:val="28"/>
                <w:szCs w:val="28"/>
              </w:rPr>
              <w:t>12</w:t>
            </w:r>
          </w:p>
        </w:tc>
        <w:tc>
          <w:tcPr>
            <w:tcW w:w="1916" w:type="dxa"/>
          </w:tcPr>
          <w:p w:rsidR="008B34C2" w:rsidRDefault="00BF2255" w:rsidP="0023385A">
            <w:pPr>
              <w:pStyle w:val="ListParagraph"/>
              <w:spacing w:beforeAutospacing="0" w:afterAutospacing="0"/>
              <w:ind w:left="0"/>
              <w:cnfStyle w:val="000000010000"/>
              <w:rPr>
                <w:b/>
                <w:bCs/>
                <w:sz w:val="28"/>
                <w:szCs w:val="28"/>
              </w:rPr>
            </w:pPr>
            <w:r>
              <w:rPr>
                <w:b/>
                <w:bCs/>
                <w:sz w:val="28"/>
                <w:szCs w:val="28"/>
              </w:rPr>
              <w:t>26</w:t>
            </w:r>
          </w:p>
        </w:tc>
      </w:tr>
      <w:tr w:rsidR="008B34C2" w:rsidTr="0023385A">
        <w:trPr>
          <w:cnfStyle w:val="000000100000"/>
        </w:trPr>
        <w:tc>
          <w:tcPr>
            <w:cnfStyle w:val="001000000000"/>
            <w:tcW w:w="1915" w:type="dxa"/>
          </w:tcPr>
          <w:p w:rsidR="008B34C2" w:rsidRDefault="008B34C2" w:rsidP="0023385A">
            <w:pPr>
              <w:pStyle w:val="ListParagraph"/>
              <w:spacing w:beforeAutospacing="0" w:afterAutospacing="0"/>
              <w:ind w:left="0"/>
              <w:rPr>
                <w:b w:val="0"/>
                <w:bCs w:val="0"/>
                <w:sz w:val="28"/>
                <w:szCs w:val="28"/>
              </w:rPr>
            </w:pPr>
            <w:r>
              <w:rPr>
                <w:b w:val="0"/>
                <w:bCs w:val="0"/>
                <w:sz w:val="28"/>
                <w:szCs w:val="28"/>
              </w:rPr>
              <w:t>2010</w:t>
            </w:r>
          </w:p>
        </w:tc>
        <w:tc>
          <w:tcPr>
            <w:tcW w:w="1915" w:type="dxa"/>
          </w:tcPr>
          <w:p w:rsidR="008B34C2" w:rsidRDefault="008B34C2" w:rsidP="0023385A">
            <w:pPr>
              <w:pStyle w:val="ListParagraph"/>
              <w:spacing w:beforeAutospacing="0" w:afterAutospacing="0"/>
              <w:ind w:left="0"/>
              <w:cnfStyle w:val="000000100000"/>
              <w:rPr>
                <w:b/>
                <w:bCs/>
                <w:sz w:val="28"/>
                <w:szCs w:val="28"/>
              </w:rPr>
            </w:pPr>
            <w:r>
              <w:rPr>
                <w:b/>
                <w:bCs/>
                <w:sz w:val="28"/>
                <w:szCs w:val="28"/>
              </w:rPr>
              <w:t>16</w:t>
            </w:r>
          </w:p>
        </w:tc>
        <w:tc>
          <w:tcPr>
            <w:tcW w:w="1915" w:type="dxa"/>
          </w:tcPr>
          <w:p w:rsidR="008B34C2" w:rsidRDefault="008B34C2" w:rsidP="0023385A">
            <w:pPr>
              <w:pStyle w:val="ListParagraph"/>
              <w:spacing w:beforeAutospacing="0" w:afterAutospacing="0"/>
              <w:ind w:left="0"/>
              <w:cnfStyle w:val="000000100000"/>
              <w:rPr>
                <w:b/>
                <w:bCs/>
                <w:sz w:val="28"/>
                <w:szCs w:val="28"/>
              </w:rPr>
            </w:pPr>
            <w:r>
              <w:rPr>
                <w:b/>
                <w:bCs/>
                <w:sz w:val="28"/>
                <w:szCs w:val="28"/>
              </w:rPr>
              <w:t>6</w:t>
            </w:r>
          </w:p>
        </w:tc>
        <w:tc>
          <w:tcPr>
            <w:tcW w:w="1915" w:type="dxa"/>
          </w:tcPr>
          <w:p w:rsidR="008B34C2" w:rsidRDefault="008B34C2" w:rsidP="0023385A">
            <w:pPr>
              <w:pStyle w:val="ListParagraph"/>
              <w:spacing w:beforeAutospacing="0" w:afterAutospacing="0"/>
              <w:ind w:left="0"/>
              <w:cnfStyle w:val="000000100000"/>
              <w:rPr>
                <w:b/>
                <w:bCs/>
                <w:sz w:val="28"/>
                <w:szCs w:val="28"/>
              </w:rPr>
            </w:pPr>
            <w:r>
              <w:rPr>
                <w:b/>
                <w:bCs/>
                <w:sz w:val="28"/>
                <w:szCs w:val="28"/>
              </w:rPr>
              <w:t>10</w:t>
            </w:r>
          </w:p>
        </w:tc>
        <w:tc>
          <w:tcPr>
            <w:tcW w:w="1916" w:type="dxa"/>
          </w:tcPr>
          <w:p w:rsidR="008B34C2" w:rsidRDefault="00BF2255" w:rsidP="0023385A">
            <w:pPr>
              <w:pStyle w:val="ListParagraph"/>
              <w:spacing w:beforeAutospacing="0" w:afterAutospacing="0"/>
              <w:ind w:left="0"/>
              <w:cnfStyle w:val="000000100000"/>
              <w:rPr>
                <w:b/>
                <w:bCs/>
                <w:sz w:val="28"/>
                <w:szCs w:val="28"/>
              </w:rPr>
            </w:pPr>
            <w:r>
              <w:rPr>
                <w:b/>
                <w:bCs/>
                <w:sz w:val="28"/>
                <w:szCs w:val="28"/>
              </w:rPr>
              <w:t>32</w:t>
            </w:r>
          </w:p>
        </w:tc>
      </w:tr>
    </w:tbl>
    <w:p w:rsidR="008B34C2" w:rsidRDefault="008B34C2" w:rsidP="008B34C2">
      <w:pPr>
        <w:pStyle w:val="ListParagraph"/>
        <w:spacing w:before="0" w:beforeAutospacing="0" w:after="0" w:afterAutospacing="0" w:line="240" w:lineRule="auto"/>
        <w:ind w:left="2160"/>
        <w:rPr>
          <w:b/>
          <w:bCs/>
          <w:sz w:val="28"/>
          <w:szCs w:val="28"/>
        </w:rPr>
      </w:pPr>
    </w:p>
    <w:p w:rsidR="00546C23" w:rsidRDefault="00546C23" w:rsidP="008B34C2">
      <w:pPr>
        <w:pStyle w:val="ListParagraph"/>
        <w:spacing w:before="0" w:beforeAutospacing="0" w:after="0" w:afterAutospacing="0" w:line="240" w:lineRule="auto"/>
        <w:ind w:left="2160"/>
        <w:rPr>
          <w:b/>
          <w:bCs/>
          <w:sz w:val="28"/>
          <w:szCs w:val="28"/>
        </w:rPr>
      </w:pPr>
    </w:p>
    <w:p w:rsidR="00546C23" w:rsidRDefault="00546C23" w:rsidP="008B34C2">
      <w:pPr>
        <w:pStyle w:val="ListParagraph"/>
        <w:spacing w:before="0" w:beforeAutospacing="0" w:after="0" w:afterAutospacing="0" w:line="240" w:lineRule="auto"/>
        <w:ind w:left="2160"/>
        <w:rPr>
          <w:b/>
          <w:bCs/>
          <w:sz w:val="28"/>
          <w:szCs w:val="28"/>
        </w:rPr>
      </w:pPr>
    </w:p>
    <w:p w:rsidR="00546C23" w:rsidRDefault="00546C23" w:rsidP="008B34C2">
      <w:pPr>
        <w:pStyle w:val="ListParagraph"/>
        <w:spacing w:before="0" w:beforeAutospacing="0" w:after="0" w:afterAutospacing="0" w:line="240" w:lineRule="auto"/>
        <w:ind w:left="2160"/>
        <w:rPr>
          <w:b/>
          <w:bCs/>
          <w:sz w:val="28"/>
          <w:szCs w:val="28"/>
        </w:rPr>
      </w:pPr>
    </w:p>
    <w:p w:rsidR="00514BB8" w:rsidRDefault="00514BB8" w:rsidP="004377E6">
      <w:pPr>
        <w:pStyle w:val="ListParagraph"/>
        <w:numPr>
          <w:ilvl w:val="2"/>
          <w:numId w:val="1"/>
        </w:numPr>
        <w:spacing w:before="0" w:beforeAutospacing="0" w:after="0" w:afterAutospacing="0" w:line="240" w:lineRule="auto"/>
        <w:rPr>
          <w:b/>
          <w:bCs/>
          <w:sz w:val="28"/>
          <w:szCs w:val="28"/>
        </w:rPr>
      </w:pPr>
      <w:r>
        <w:rPr>
          <w:b/>
          <w:bCs/>
          <w:sz w:val="28"/>
          <w:szCs w:val="28"/>
        </w:rPr>
        <w:lastRenderedPageBreak/>
        <w:t>Completion Rate</w:t>
      </w:r>
    </w:p>
    <w:p w:rsidR="00BF2255" w:rsidRPr="00546C23" w:rsidRDefault="00546C23" w:rsidP="00546C23">
      <w:pPr>
        <w:spacing w:before="0" w:beforeAutospacing="0" w:after="0" w:afterAutospacing="0" w:line="240" w:lineRule="auto"/>
        <w:rPr>
          <w:b/>
          <w:bCs/>
          <w:sz w:val="28"/>
          <w:szCs w:val="28"/>
        </w:rPr>
      </w:pPr>
      <w:r>
        <w:rPr>
          <w:b/>
          <w:bCs/>
          <w:sz w:val="28"/>
          <w:szCs w:val="28"/>
        </w:rPr>
        <w:t>Summer 2009</w:t>
      </w:r>
    </w:p>
    <w:tbl>
      <w:tblPr>
        <w:tblStyle w:val="LightGrid-Accent1"/>
        <w:tblW w:w="0" w:type="auto"/>
        <w:tblLook w:val="04A0"/>
      </w:tblPr>
      <w:tblGrid>
        <w:gridCol w:w="1915"/>
        <w:gridCol w:w="1915"/>
        <w:gridCol w:w="1915"/>
        <w:gridCol w:w="1915"/>
      </w:tblGrid>
      <w:tr w:rsidR="00546C23" w:rsidRPr="00CA34F0" w:rsidTr="0023385A">
        <w:trPr>
          <w:cnfStyle w:val="100000000000"/>
        </w:trPr>
        <w:tc>
          <w:tcPr>
            <w:cnfStyle w:val="001000000000"/>
            <w:tcW w:w="1915" w:type="dxa"/>
          </w:tcPr>
          <w:p w:rsidR="00546C23" w:rsidRPr="00CA34F0" w:rsidRDefault="00546C23" w:rsidP="0023385A">
            <w:pPr>
              <w:pStyle w:val="ListParagraph"/>
              <w:spacing w:beforeAutospacing="0" w:afterAutospacing="0"/>
              <w:ind w:left="0"/>
              <w:rPr>
                <w:bCs w:val="0"/>
                <w:sz w:val="28"/>
                <w:szCs w:val="28"/>
              </w:rPr>
            </w:pPr>
            <w:r>
              <w:rPr>
                <w:bCs w:val="0"/>
                <w:sz w:val="28"/>
                <w:szCs w:val="28"/>
              </w:rPr>
              <w:t>Course</w:t>
            </w:r>
          </w:p>
        </w:tc>
        <w:tc>
          <w:tcPr>
            <w:tcW w:w="1915" w:type="dxa"/>
          </w:tcPr>
          <w:p w:rsidR="00546C23" w:rsidRPr="00CA34F0" w:rsidRDefault="00546C23" w:rsidP="0023385A">
            <w:pPr>
              <w:pStyle w:val="ListParagraph"/>
              <w:spacing w:beforeAutospacing="0" w:afterAutospacing="0"/>
              <w:ind w:left="0"/>
              <w:cnfStyle w:val="100000000000"/>
              <w:rPr>
                <w:bCs w:val="0"/>
                <w:sz w:val="28"/>
                <w:szCs w:val="28"/>
              </w:rPr>
            </w:pPr>
            <w:r>
              <w:rPr>
                <w:bCs w:val="0"/>
                <w:sz w:val="28"/>
                <w:szCs w:val="28"/>
              </w:rPr>
              <w:t>Number of Students</w:t>
            </w:r>
          </w:p>
        </w:tc>
        <w:tc>
          <w:tcPr>
            <w:tcW w:w="1915" w:type="dxa"/>
          </w:tcPr>
          <w:p w:rsidR="00546C23" w:rsidRPr="00CA34F0" w:rsidRDefault="00546C23" w:rsidP="0023385A">
            <w:pPr>
              <w:pStyle w:val="ListParagraph"/>
              <w:spacing w:beforeAutospacing="0" w:afterAutospacing="0"/>
              <w:ind w:left="0"/>
              <w:cnfStyle w:val="100000000000"/>
              <w:rPr>
                <w:bCs w:val="0"/>
                <w:sz w:val="28"/>
                <w:szCs w:val="28"/>
              </w:rPr>
            </w:pPr>
            <w:r>
              <w:rPr>
                <w:bCs w:val="0"/>
                <w:sz w:val="28"/>
                <w:szCs w:val="28"/>
              </w:rPr>
              <w:t>Succeeded Count or students who got A,B or C.</w:t>
            </w:r>
          </w:p>
        </w:tc>
        <w:tc>
          <w:tcPr>
            <w:tcW w:w="1915" w:type="dxa"/>
          </w:tcPr>
          <w:p w:rsidR="00546C23" w:rsidRPr="00CA34F0" w:rsidRDefault="00546C23" w:rsidP="0023385A">
            <w:pPr>
              <w:pStyle w:val="ListParagraph"/>
              <w:spacing w:beforeAutospacing="0" w:afterAutospacing="0"/>
              <w:ind w:left="0"/>
              <w:cnfStyle w:val="100000000000"/>
              <w:rPr>
                <w:bCs w:val="0"/>
                <w:sz w:val="28"/>
                <w:szCs w:val="28"/>
              </w:rPr>
            </w:pPr>
            <w:r>
              <w:rPr>
                <w:bCs w:val="0"/>
                <w:sz w:val="28"/>
                <w:szCs w:val="28"/>
              </w:rPr>
              <w:t>Succeeded Percentage (%)</w:t>
            </w:r>
          </w:p>
        </w:tc>
      </w:tr>
      <w:tr w:rsidR="00546C23" w:rsidTr="0023385A">
        <w:trPr>
          <w:cnfStyle w:val="000000100000"/>
        </w:trPr>
        <w:tc>
          <w:tcPr>
            <w:cnfStyle w:val="001000000000"/>
            <w:tcW w:w="1915" w:type="dxa"/>
          </w:tcPr>
          <w:p w:rsidR="00546C23" w:rsidRDefault="00546C23" w:rsidP="0023385A">
            <w:pPr>
              <w:pStyle w:val="ListParagraph"/>
              <w:spacing w:beforeAutospacing="0" w:afterAutospacing="0"/>
              <w:ind w:left="0"/>
              <w:rPr>
                <w:b w:val="0"/>
                <w:bCs w:val="0"/>
                <w:sz w:val="28"/>
                <w:szCs w:val="28"/>
              </w:rPr>
            </w:pPr>
            <w:r>
              <w:rPr>
                <w:b w:val="0"/>
                <w:bCs w:val="0"/>
                <w:sz w:val="28"/>
                <w:szCs w:val="28"/>
              </w:rPr>
              <w:t>IS230</w:t>
            </w:r>
          </w:p>
        </w:tc>
        <w:tc>
          <w:tcPr>
            <w:tcW w:w="1915" w:type="dxa"/>
          </w:tcPr>
          <w:p w:rsidR="00546C23" w:rsidRDefault="00546C23" w:rsidP="0023385A">
            <w:pPr>
              <w:pStyle w:val="ListParagraph"/>
              <w:spacing w:beforeAutospacing="0" w:afterAutospacing="0"/>
              <w:ind w:left="0"/>
              <w:cnfStyle w:val="000000100000"/>
              <w:rPr>
                <w:b/>
                <w:bCs/>
                <w:sz w:val="28"/>
                <w:szCs w:val="28"/>
              </w:rPr>
            </w:pPr>
            <w:r>
              <w:rPr>
                <w:b/>
                <w:bCs/>
                <w:sz w:val="28"/>
                <w:szCs w:val="28"/>
              </w:rPr>
              <w:t>12</w:t>
            </w:r>
          </w:p>
        </w:tc>
        <w:tc>
          <w:tcPr>
            <w:tcW w:w="1915" w:type="dxa"/>
          </w:tcPr>
          <w:p w:rsidR="00546C23" w:rsidRDefault="00546C23" w:rsidP="0023385A">
            <w:pPr>
              <w:pStyle w:val="ListParagraph"/>
              <w:spacing w:beforeAutospacing="0" w:afterAutospacing="0"/>
              <w:ind w:left="0"/>
              <w:cnfStyle w:val="000000100000"/>
              <w:rPr>
                <w:b/>
                <w:bCs/>
                <w:sz w:val="28"/>
                <w:szCs w:val="28"/>
              </w:rPr>
            </w:pPr>
            <w:r>
              <w:rPr>
                <w:b/>
                <w:bCs/>
                <w:sz w:val="28"/>
                <w:szCs w:val="28"/>
              </w:rPr>
              <w:t>9</w:t>
            </w:r>
          </w:p>
        </w:tc>
        <w:tc>
          <w:tcPr>
            <w:tcW w:w="1915" w:type="dxa"/>
          </w:tcPr>
          <w:p w:rsidR="00546C23" w:rsidRDefault="00546C23" w:rsidP="0023385A">
            <w:pPr>
              <w:pStyle w:val="ListParagraph"/>
              <w:spacing w:beforeAutospacing="0" w:afterAutospacing="0"/>
              <w:ind w:left="0"/>
              <w:cnfStyle w:val="000000100000"/>
              <w:rPr>
                <w:b/>
                <w:bCs/>
                <w:sz w:val="28"/>
                <w:szCs w:val="28"/>
              </w:rPr>
            </w:pPr>
            <w:r>
              <w:rPr>
                <w:b/>
                <w:bCs/>
                <w:sz w:val="28"/>
                <w:szCs w:val="28"/>
              </w:rPr>
              <w:t>75%</w:t>
            </w:r>
          </w:p>
        </w:tc>
      </w:tr>
      <w:tr w:rsidR="00546C23" w:rsidTr="0023385A">
        <w:trPr>
          <w:cnfStyle w:val="000000010000"/>
        </w:trPr>
        <w:tc>
          <w:tcPr>
            <w:cnfStyle w:val="001000000000"/>
            <w:tcW w:w="1915" w:type="dxa"/>
          </w:tcPr>
          <w:p w:rsidR="00546C23" w:rsidRDefault="00546C23" w:rsidP="0023385A">
            <w:pPr>
              <w:pStyle w:val="ListParagraph"/>
              <w:spacing w:beforeAutospacing="0" w:afterAutospacing="0"/>
              <w:ind w:left="0"/>
              <w:rPr>
                <w:b w:val="0"/>
                <w:bCs w:val="0"/>
                <w:sz w:val="28"/>
                <w:szCs w:val="28"/>
              </w:rPr>
            </w:pPr>
            <w:r>
              <w:rPr>
                <w:b w:val="0"/>
                <w:bCs w:val="0"/>
                <w:sz w:val="28"/>
                <w:szCs w:val="28"/>
              </w:rPr>
              <w:t>IS240</w:t>
            </w:r>
          </w:p>
        </w:tc>
        <w:tc>
          <w:tcPr>
            <w:tcW w:w="1915" w:type="dxa"/>
          </w:tcPr>
          <w:p w:rsidR="00546C23" w:rsidRDefault="00546C23" w:rsidP="0023385A">
            <w:pPr>
              <w:pStyle w:val="ListParagraph"/>
              <w:spacing w:beforeAutospacing="0" w:afterAutospacing="0"/>
              <w:ind w:left="0"/>
              <w:cnfStyle w:val="000000010000"/>
              <w:rPr>
                <w:b/>
                <w:bCs/>
                <w:sz w:val="28"/>
                <w:szCs w:val="28"/>
              </w:rPr>
            </w:pPr>
            <w:r>
              <w:rPr>
                <w:b/>
                <w:bCs/>
                <w:sz w:val="28"/>
                <w:szCs w:val="28"/>
              </w:rPr>
              <w:t>28</w:t>
            </w:r>
          </w:p>
        </w:tc>
        <w:tc>
          <w:tcPr>
            <w:tcW w:w="1915" w:type="dxa"/>
          </w:tcPr>
          <w:p w:rsidR="00546C23" w:rsidRDefault="00546C23" w:rsidP="0023385A">
            <w:pPr>
              <w:pStyle w:val="ListParagraph"/>
              <w:spacing w:beforeAutospacing="0" w:afterAutospacing="0"/>
              <w:ind w:left="0"/>
              <w:cnfStyle w:val="000000010000"/>
              <w:rPr>
                <w:b/>
                <w:bCs/>
                <w:sz w:val="28"/>
                <w:szCs w:val="28"/>
              </w:rPr>
            </w:pPr>
            <w:r>
              <w:rPr>
                <w:b/>
                <w:bCs/>
                <w:sz w:val="28"/>
                <w:szCs w:val="28"/>
              </w:rPr>
              <w:t>20</w:t>
            </w:r>
          </w:p>
        </w:tc>
        <w:tc>
          <w:tcPr>
            <w:tcW w:w="1915" w:type="dxa"/>
          </w:tcPr>
          <w:p w:rsidR="00546C23" w:rsidRDefault="00546C23" w:rsidP="0023385A">
            <w:pPr>
              <w:pStyle w:val="ListParagraph"/>
              <w:spacing w:beforeAutospacing="0" w:afterAutospacing="0"/>
              <w:ind w:left="0"/>
              <w:cnfStyle w:val="000000010000"/>
              <w:rPr>
                <w:b/>
                <w:bCs/>
                <w:sz w:val="28"/>
                <w:szCs w:val="28"/>
              </w:rPr>
            </w:pPr>
            <w:r>
              <w:rPr>
                <w:b/>
                <w:bCs/>
                <w:sz w:val="28"/>
                <w:szCs w:val="28"/>
              </w:rPr>
              <w:t>71.42%</w:t>
            </w:r>
          </w:p>
        </w:tc>
      </w:tr>
    </w:tbl>
    <w:p w:rsidR="00546C23" w:rsidRDefault="00546C23" w:rsidP="00BF2255">
      <w:pPr>
        <w:pStyle w:val="ListParagraph"/>
        <w:spacing w:before="0" w:beforeAutospacing="0" w:after="0" w:afterAutospacing="0" w:line="240" w:lineRule="auto"/>
        <w:ind w:left="1440" w:firstLine="540"/>
        <w:rPr>
          <w:b/>
          <w:bCs/>
          <w:sz w:val="28"/>
          <w:szCs w:val="28"/>
        </w:rPr>
      </w:pPr>
    </w:p>
    <w:p w:rsidR="00546C23" w:rsidRPr="00546C23" w:rsidRDefault="00546C23" w:rsidP="00546C23">
      <w:pPr>
        <w:spacing w:before="0" w:beforeAutospacing="0" w:after="0" w:afterAutospacing="0" w:line="240" w:lineRule="auto"/>
        <w:rPr>
          <w:b/>
          <w:bCs/>
          <w:sz w:val="28"/>
          <w:szCs w:val="28"/>
        </w:rPr>
      </w:pPr>
      <w:r>
        <w:rPr>
          <w:b/>
          <w:bCs/>
          <w:sz w:val="28"/>
          <w:szCs w:val="28"/>
        </w:rPr>
        <w:t>Fall 2009</w:t>
      </w:r>
    </w:p>
    <w:tbl>
      <w:tblPr>
        <w:tblStyle w:val="LightGrid-Accent1"/>
        <w:tblW w:w="0" w:type="auto"/>
        <w:tblLook w:val="04A0"/>
      </w:tblPr>
      <w:tblGrid>
        <w:gridCol w:w="1915"/>
        <w:gridCol w:w="1915"/>
        <w:gridCol w:w="1915"/>
        <w:gridCol w:w="1915"/>
      </w:tblGrid>
      <w:tr w:rsidR="00546C23" w:rsidRPr="00CA34F0" w:rsidTr="0023385A">
        <w:trPr>
          <w:cnfStyle w:val="100000000000"/>
        </w:trPr>
        <w:tc>
          <w:tcPr>
            <w:cnfStyle w:val="001000000000"/>
            <w:tcW w:w="1915" w:type="dxa"/>
          </w:tcPr>
          <w:p w:rsidR="00546C23" w:rsidRPr="00CA34F0" w:rsidRDefault="00546C23" w:rsidP="0023385A">
            <w:pPr>
              <w:pStyle w:val="ListParagraph"/>
              <w:spacing w:beforeAutospacing="0" w:afterAutospacing="0"/>
              <w:ind w:left="0"/>
              <w:rPr>
                <w:bCs w:val="0"/>
                <w:sz w:val="28"/>
                <w:szCs w:val="28"/>
              </w:rPr>
            </w:pPr>
            <w:r>
              <w:rPr>
                <w:bCs w:val="0"/>
                <w:sz w:val="28"/>
                <w:szCs w:val="28"/>
              </w:rPr>
              <w:t>Course</w:t>
            </w:r>
          </w:p>
        </w:tc>
        <w:tc>
          <w:tcPr>
            <w:tcW w:w="1915" w:type="dxa"/>
          </w:tcPr>
          <w:p w:rsidR="00546C23" w:rsidRPr="00CA34F0" w:rsidRDefault="00546C23" w:rsidP="0023385A">
            <w:pPr>
              <w:pStyle w:val="ListParagraph"/>
              <w:spacing w:beforeAutospacing="0" w:afterAutospacing="0"/>
              <w:ind w:left="0"/>
              <w:cnfStyle w:val="100000000000"/>
              <w:rPr>
                <w:bCs w:val="0"/>
                <w:sz w:val="28"/>
                <w:szCs w:val="28"/>
              </w:rPr>
            </w:pPr>
            <w:r>
              <w:rPr>
                <w:bCs w:val="0"/>
                <w:sz w:val="28"/>
                <w:szCs w:val="28"/>
              </w:rPr>
              <w:t>Number of Students</w:t>
            </w:r>
          </w:p>
        </w:tc>
        <w:tc>
          <w:tcPr>
            <w:tcW w:w="1915" w:type="dxa"/>
          </w:tcPr>
          <w:p w:rsidR="00546C23" w:rsidRPr="00CA34F0" w:rsidRDefault="00546C23" w:rsidP="0023385A">
            <w:pPr>
              <w:pStyle w:val="ListParagraph"/>
              <w:spacing w:beforeAutospacing="0" w:afterAutospacing="0"/>
              <w:ind w:left="0"/>
              <w:cnfStyle w:val="100000000000"/>
              <w:rPr>
                <w:bCs w:val="0"/>
                <w:sz w:val="28"/>
                <w:szCs w:val="28"/>
              </w:rPr>
            </w:pPr>
            <w:r>
              <w:rPr>
                <w:bCs w:val="0"/>
                <w:sz w:val="28"/>
                <w:szCs w:val="28"/>
              </w:rPr>
              <w:t>Succeeded Count or students who got A,B or C.</w:t>
            </w:r>
          </w:p>
        </w:tc>
        <w:tc>
          <w:tcPr>
            <w:tcW w:w="1915" w:type="dxa"/>
          </w:tcPr>
          <w:p w:rsidR="00546C23" w:rsidRPr="00CA34F0" w:rsidRDefault="00546C23" w:rsidP="0023385A">
            <w:pPr>
              <w:pStyle w:val="ListParagraph"/>
              <w:spacing w:beforeAutospacing="0" w:afterAutospacing="0"/>
              <w:ind w:left="0"/>
              <w:cnfStyle w:val="100000000000"/>
              <w:rPr>
                <w:bCs w:val="0"/>
                <w:sz w:val="28"/>
                <w:szCs w:val="28"/>
              </w:rPr>
            </w:pPr>
            <w:r>
              <w:rPr>
                <w:bCs w:val="0"/>
                <w:sz w:val="28"/>
                <w:szCs w:val="28"/>
              </w:rPr>
              <w:t>Succeeded Percentage (%)</w:t>
            </w:r>
          </w:p>
        </w:tc>
      </w:tr>
      <w:tr w:rsidR="00546C23" w:rsidTr="0023385A">
        <w:trPr>
          <w:cnfStyle w:val="000000100000"/>
        </w:trPr>
        <w:tc>
          <w:tcPr>
            <w:cnfStyle w:val="001000000000"/>
            <w:tcW w:w="1915" w:type="dxa"/>
          </w:tcPr>
          <w:p w:rsidR="00546C23" w:rsidRDefault="00546C23" w:rsidP="0023385A">
            <w:pPr>
              <w:pStyle w:val="ListParagraph"/>
              <w:spacing w:beforeAutospacing="0" w:afterAutospacing="0"/>
              <w:ind w:left="0"/>
              <w:rPr>
                <w:b w:val="0"/>
                <w:bCs w:val="0"/>
                <w:sz w:val="28"/>
                <w:szCs w:val="28"/>
              </w:rPr>
            </w:pPr>
            <w:r>
              <w:rPr>
                <w:b w:val="0"/>
                <w:bCs w:val="0"/>
                <w:sz w:val="28"/>
                <w:szCs w:val="28"/>
              </w:rPr>
              <w:t>IS230</w:t>
            </w:r>
          </w:p>
        </w:tc>
        <w:tc>
          <w:tcPr>
            <w:tcW w:w="1915" w:type="dxa"/>
          </w:tcPr>
          <w:p w:rsidR="00546C23" w:rsidRDefault="002B5DBC" w:rsidP="0023385A">
            <w:pPr>
              <w:pStyle w:val="ListParagraph"/>
              <w:spacing w:beforeAutospacing="0" w:afterAutospacing="0"/>
              <w:ind w:left="0"/>
              <w:cnfStyle w:val="000000100000"/>
              <w:rPr>
                <w:b/>
                <w:bCs/>
                <w:sz w:val="28"/>
                <w:szCs w:val="28"/>
              </w:rPr>
            </w:pPr>
            <w:r>
              <w:rPr>
                <w:b/>
                <w:bCs/>
                <w:sz w:val="28"/>
                <w:szCs w:val="28"/>
              </w:rPr>
              <w:t>25</w:t>
            </w:r>
          </w:p>
        </w:tc>
        <w:tc>
          <w:tcPr>
            <w:tcW w:w="1915" w:type="dxa"/>
          </w:tcPr>
          <w:p w:rsidR="00546C23" w:rsidRDefault="002B5DBC" w:rsidP="0023385A">
            <w:pPr>
              <w:pStyle w:val="ListParagraph"/>
              <w:spacing w:beforeAutospacing="0" w:afterAutospacing="0"/>
              <w:ind w:left="0"/>
              <w:cnfStyle w:val="000000100000"/>
              <w:rPr>
                <w:b/>
                <w:bCs/>
                <w:sz w:val="28"/>
                <w:szCs w:val="28"/>
              </w:rPr>
            </w:pPr>
            <w:r>
              <w:rPr>
                <w:b/>
                <w:bCs/>
                <w:sz w:val="28"/>
                <w:szCs w:val="28"/>
              </w:rPr>
              <w:t>19</w:t>
            </w:r>
          </w:p>
        </w:tc>
        <w:tc>
          <w:tcPr>
            <w:tcW w:w="1915" w:type="dxa"/>
          </w:tcPr>
          <w:p w:rsidR="00546C23" w:rsidRDefault="00546C23" w:rsidP="002B5DBC">
            <w:pPr>
              <w:pStyle w:val="ListParagraph"/>
              <w:spacing w:beforeAutospacing="0" w:afterAutospacing="0"/>
              <w:ind w:left="0"/>
              <w:cnfStyle w:val="000000100000"/>
              <w:rPr>
                <w:b/>
                <w:bCs/>
                <w:sz w:val="28"/>
                <w:szCs w:val="28"/>
              </w:rPr>
            </w:pPr>
            <w:r>
              <w:rPr>
                <w:b/>
                <w:bCs/>
                <w:sz w:val="28"/>
                <w:szCs w:val="28"/>
              </w:rPr>
              <w:t>7</w:t>
            </w:r>
            <w:r w:rsidR="002B5DBC">
              <w:rPr>
                <w:b/>
                <w:bCs/>
                <w:sz w:val="28"/>
                <w:szCs w:val="28"/>
              </w:rPr>
              <w:t>6</w:t>
            </w:r>
            <w:r>
              <w:rPr>
                <w:b/>
                <w:bCs/>
                <w:sz w:val="28"/>
                <w:szCs w:val="28"/>
              </w:rPr>
              <w:t>%</w:t>
            </w:r>
          </w:p>
        </w:tc>
      </w:tr>
      <w:tr w:rsidR="00546C23" w:rsidTr="0023385A">
        <w:trPr>
          <w:cnfStyle w:val="000000010000"/>
        </w:trPr>
        <w:tc>
          <w:tcPr>
            <w:cnfStyle w:val="001000000000"/>
            <w:tcW w:w="1915" w:type="dxa"/>
          </w:tcPr>
          <w:p w:rsidR="00546C23" w:rsidRDefault="00546C23" w:rsidP="0023385A">
            <w:pPr>
              <w:pStyle w:val="ListParagraph"/>
              <w:spacing w:beforeAutospacing="0" w:afterAutospacing="0"/>
              <w:ind w:left="0"/>
              <w:rPr>
                <w:b w:val="0"/>
                <w:bCs w:val="0"/>
                <w:sz w:val="28"/>
                <w:szCs w:val="28"/>
              </w:rPr>
            </w:pPr>
            <w:r>
              <w:rPr>
                <w:b w:val="0"/>
                <w:bCs w:val="0"/>
                <w:sz w:val="28"/>
                <w:szCs w:val="28"/>
              </w:rPr>
              <w:t>IS240</w:t>
            </w:r>
          </w:p>
        </w:tc>
        <w:tc>
          <w:tcPr>
            <w:tcW w:w="1915" w:type="dxa"/>
          </w:tcPr>
          <w:p w:rsidR="00546C23" w:rsidRDefault="002B5DBC" w:rsidP="0023385A">
            <w:pPr>
              <w:pStyle w:val="ListParagraph"/>
              <w:spacing w:beforeAutospacing="0" w:afterAutospacing="0"/>
              <w:ind w:left="0"/>
              <w:cnfStyle w:val="000000010000"/>
              <w:rPr>
                <w:b/>
                <w:bCs/>
                <w:sz w:val="28"/>
                <w:szCs w:val="28"/>
              </w:rPr>
            </w:pPr>
            <w:r>
              <w:rPr>
                <w:b/>
                <w:bCs/>
                <w:sz w:val="28"/>
                <w:szCs w:val="28"/>
              </w:rPr>
              <w:t>25</w:t>
            </w:r>
          </w:p>
        </w:tc>
        <w:tc>
          <w:tcPr>
            <w:tcW w:w="1915" w:type="dxa"/>
          </w:tcPr>
          <w:p w:rsidR="00546C23" w:rsidRDefault="002B5DBC" w:rsidP="0023385A">
            <w:pPr>
              <w:pStyle w:val="ListParagraph"/>
              <w:spacing w:beforeAutospacing="0" w:afterAutospacing="0"/>
              <w:ind w:left="0"/>
              <w:cnfStyle w:val="000000010000"/>
              <w:rPr>
                <w:b/>
                <w:bCs/>
                <w:sz w:val="28"/>
                <w:szCs w:val="28"/>
              </w:rPr>
            </w:pPr>
            <w:r>
              <w:rPr>
                <w:b/>
                <w:bCs/>
                <w:sz w:val="28"/>
                <w:szCs w:val="28"/>
              </w:rPr>
              <w:t>14</w:t>
            </w:r>
          </w:p>
        </w:tc>
        <w:tc>
          <w:tcPr>
            <w:tcW w:w="1915" w:type="dxa"/>
          </w:tcPr>
          <w:p w:rsidR="00546C23" w:rsidRDefault="002B5DBC" w:rsidP="0023385A">
            <w:pPr>
              <w:pStyle w:val="ListParagraph"/>
              <w:spacing w:beforeAutospacing="0" w:afterAutospacing="0"/>
              <w:ind w:left="0"/>
              <w:cnfStyle w:val="000000010000"/>
              <w:rPr>
                <w:b/>
                <w:bCs/>
                <w:sz w:val="28"/>
                <w:szCs w:val="28"/>
              </w:rPr>
            </w:pPr>
            <w:r>
              <w:rPr>
                <w:b/>
                <w:bCs/>
                <w:sz w:val="28"/>
                <w:szCs w:val="28"/>
              </w:rPr>
              <w:t>56</w:t>
            </w:r>
            <w:r w:rsidR="00546C23">
              <w:rPr>
                <w:b/>
                <w:bCs/>
                <w:sz w:val="28"/>
                <w:szCs w:val="28"/>
              </w:rPr>
              <w:t>%</w:t>
            </w:r>
          </w:p>
        </w:tc>
      </w:tr>
      <w:tr w:rsidR="002B5DBC" w:rsidTr="0023385A">
        <w:trPr>
          <w:cnfStyle w:val="000000100000"/>
        </w:trPr>
        <w:tc>
          <w:tcPr>
            <w:cnfStyle w:val="001000000000"/>
            <w:tcW w:w="1915" w:type="dxa"/>
          </w:tcPr>
          <w:p w:rsidR="002B5DBC" w:rsidRDefault="002B5DBC" w:rsidP="0023385A">
            <w:pPr>
              <w:pStyle w:val="ListParagraph"/>
              <w:spacing w:beforeAutospacing="0" w:afterAutospacing="0"/>
              <w:ind w:left="0"/>
              <w:rPr>
                <w:b w:val="0"/>
                <w:bCs w:val="0"/>
                <w:sz w:val="28"/>
                <w:szCs w:val="28"/>
              </w:rPr>
            </w:pPr>
            <w:r>
              <w:rPr>
                <w:b w:val="0"/>
                <w:bCs w:val="0"/>
                <w:sz w:val="28"/>
                <w:szCs w:val="28"/>
              </w:rPr>
              <w:t>IS260</w:t>
            </w:r>
          </w:p>
        </w:tc>
        <w:tc>
          <w:tcPr>
            <w:tcW w:w="1915" w:type="dxa"/>
          </w:tcPr>
          <w:p w:rsidR="002B5DBC" w:rsidRDefault="002B5DBC" w:rsidP="0023385A">
            <w:pPr>
              <w:pStyle w:val="ListParagraph"/>
              <w:spacing w:beforeAutospacing="0" w:afterAutospacing="0"/>
              <w:ind w:left="0"/>
              <w:cnfStyle w:val="000000100000"/>
              <w:rPr>
                <w:b/>
                <w:bCs/>
                <w:sz w:val="28"/>
                <w:szCs w:val="28"/>
              </w:rPr>
            </w:pPr>
            <w:r>
              <w:rPr>
                <w:b/>
                <w:bCs/>
                <w:sz w:val="28"/>
                <w:szCs w:val="28"/>
              </w:rPr>
              <w:t>24</w:t>
            </w:r>
          </w:p>
        </w:tc>
        <w:tc>
          <w:tcPr>
            <w:tcW w:w="1915" w:type="dxa"/>
          </w:tcPr>
          <w:p w:rsidR="002B5DBC" w:rsidRDefault="002B5DBC" w:rsidP="0023385A">
            <w:pPr>
              <w:pStyle w:val="ListParagraph"/>
              <w:spacing w:beforeAutospacing="0" w:afterAutospacing="0"/>
              <w:ind w:left="0"/>
              <w:cnfStyle w:val="000000100000"/>
              <w:rPr>
                <w:b/>
                <w:bCs/>
                <w:sz w:val="28"/>
                <w:szCs w:val="28"/>
              </w:rPr>
            </w:pPr>
            <w:r>
              <w:rPr>
                <w:b/>
                <w:bCs/>
                <w:sz w:val="28"/>
                <w:szCs w:val="28"/>
              </w:rPr>
              <w:t>20</w:t>
            </w:r>
          </w:p>
        </w:tc>
        <w:tc>
          <w:tcPr>
            <w:tcW w:w="1915" w:type="dxa"/>
          </w:tcPr>
          <w:p w:rsidR="002B5DBC" w:rsidRDefault="002B5DBC" w:rsidP="0023385A">
            <w:pPr>
              <w:pStyle w:val="ListParagraph"/>
              <w:spacing w:beforeAutospacing="0" w:afterAutospacing="0"/>
              <w:ind w:left="0"/>
              <w:cnfStyle w:val="000000100000"/>
              <w:rPr>
                <w:b/>
                <w:bCs/>
                <w:sz w:val="28"/>
                <w:szCs w:val="28"/>
              </w:rPr>
            </w:pPr>
            <w:r>
              <w:rPr>
                <w:b/>
                <w:bCs/>
                <w:sz w:val="28"/>
                <w:szCs w:val="28"/>
              </w:rPr>
              <w:t>83.33%</w:t>
            </w:r>
          </w:p>
        </w:tc>
      </w:tr>
      <w:tr w:rsidR="002B5DBC" w:rsidTr="0023385A">
        <w:trPr>
          <w:cnfStyle w:val="000000010000"/>
        </w:trPr>
        <w:tc>
          <w:tcPr>
            <w:cnfStyle w:val="001000000000"/>
            <w:tcW w:w="1915" w:type="dxa"/>
          </w:tcPr>
          <w:p w:rsidR="002B5DBC" w:rsidRDefault="002B5DBC" w:rsidP="002B5DBC">
            <w:pPr>
              <w:pStyle w:val="ListParagraph"/>
              <w:spacing w:beforeAutospacing="0" w:afterAutospacing="0"/>
              <w:ind w:left="0"/>
              <w:rPr>
                <w:b w:val="0"/>
                <w:bCs w:val="0"/>
                <w:sz w:val="28"/>
                <w:szCs w:val="28"/>
              </w:rPr>
            </w:pPr>
            <w:r>
              <w:rPr>
                <w:b w:val="0"/>
                <w:bCs w:val="0"/>
                <w:sz w:val="28"/>
                <w:szCs w:val="28"/>
              </w:rPr>
              <w:t>IS280</w:t>
            </w:r>
          </w:p>
        </w:tc>
        <w:tc>
          <w:tcPr>
            <w:tcW w:w="1915" w:type="dxa"/>
          </w:tcPr>
          <w:p w:rsidR="002B5DBC" w:rsidRDefault="002B5DBC" w:rsidP="0023385A">
            <w:pPr>
              <w:pStyle w:val="ListParagraph"/>
              <w:spacing w:beforeAutospacing="0" w:afterAutospacing="0"/>
              <w:ind w:left="0"/>
              <w:cnfStyle w:val="000000010000"/>
              <w:rPr>
                <w:b/>
                <w:bCs/>
                <w:sz w:val="28"/>
                <w:szCs w:val="28"/>
              </w:rPr>
            </w:pPr>
            <w:r>
              <w:rPr>
                <w:b/>
                <w:bCs/>
                <w:sz w:val="28"/>
                <w:szCs w:val="28"/>
              </w:rPr>
              <w:t>21</w:t>
            </w:r>
          </w:p>
        </w:tc>
        <w:tc>
          <w:tcPr>
            <w:tcW w:w="1915" w:type="dxa"/>
          </w:tcPr>
          <w:p w:rsidR="002B5DBC" w:rsidRDefault="002B5DBC" w:rsidP="0023385A">
            <w:pPr>
              <w:pStyle w:val="ListParagraph"/>
              <w:spacing w:beforeAutospacing="0" w:afterAutospacing="0"/>
              <w:ind w:left="0"/>
              <w:cnfStyle w:val="000000010000"/>
              <w:rPr>
                <w:b/>
                <w:bCs/>
                <w:sz w:val="28"/>
                <w:szCs w:val="28"/>
              </w:rPr>
            </w:pPr>
            <w:r>
              <w:rPr>
                <w:b/>
                <w:bCs/>
                <w:sz w:val="28"/>
                <w:szCs w:val="28"/>
              </w:rPr>
              <w:t>18</w:t>
            </w:r>
          </w:p>
        </w:tc>
        <w:tc>
          <w:tcPr>
            <w:tcW w:w="1915" w:type="dxa"/>
          </w:tcPr>
          <w:p w:rsidR="002B5DBC" w:rsidRDefault="002B5DBC" w:rsidP="0023385A">
            <w:pPr>
              <w:pStyle w:val="ListParagraph"/>
              <w:spacing w:beforeAutospacing="0" w:afterAutospacing="0"/>
              <w:ind w:left="0"/>
              <w:cnfStyle w:val="000000010000"/>
              <w:rPr>
                <w:b/>
                <w:bCs/>
                <w:sz w:val="28"/>
                <w:szCs w:val="28"/>
              </w:rPr>
            </w:pPr>
            <w:r>
              <w:rPr>
                <w:b/>
                <w:bCs/>
                <w:sz w:val="28"/>
                <w:szCs w:val="28"/>
              </w:rPr>
              <w:t>85.71%</w:t>
            </w:r>
          </w:p>
        </w:tc>
      </w:tr>
    </w:tbl>
    <w:p w:rsidR="00546C23" w:rsidRDefault="00546C23" w:rsidP="00BF2255">
      <w:pPr>
        <w:pStyle w:val="ListParagraph"/>
        <w:spacing w:before="0" w:beforeAutospacing="0" w:after="0" w:afterAutospacing="0" w:line="240" w:lineRule="auto"/>
        <w:ind w:left="1440" w:firstLine="540"/>
        <w:rPr>
          <w:b/>
          <w:bCs/>
          <w:sz w:val="28"/>
          <w:szCs w:val="28"/>
        </w:rPr>
      </w:pPr>
    </w:p>
    <w:p w:rsidR="002B5DBC" w:rsidRPr="00546C23" w:rsidRDefault="002B5DBC" w:rsidP="002B5DBC">
      <w:pPr>
        <w:spacing w:before="0" w:beforeAutospacing="0" w:after="0" w:afterAutospacing="0" w:line="240" w:lineRule="auto"/>
        <w:rPr>
          <w:b/>
          <w:bCs/>
          <w:sz w:val="28"/>
          <w:szCs w:val="28"/>
        </w:rPr>
      </w:pPr>
      <w:r>
        <w:rPr>
          <w:b/>
          <w:bCs/>
          <w:sz w:val="28"/>
          <w:szCs w:val="28"/>
        </w:rPr>
        <w:t>Spring 2010</w:t>
      </w:r>
    </w:p>
    <w:tbl>
      <w:tblPr>
        <w:tblStyle w:val="LightGrid-Accent1"/>
        <w:tblW w:w="0" w:type="auto"/>
        <w:tblLook w:val="04A0"/>
      </w:tblPr>
      <w:tblGrid>
        <w:gridCol w:w="1915"/>
        <w:gridCol w:w="1915"/>
        <w:gridCol w:w="1915"/>
        <w:gridCol w:w="1915"/>
      </w:tblGrid>
      <w:tr w:rsidR="002B5DBC" w:rsidRPr="00CA34F0" w:rsidTr="0023385A">
        <w:trPr>
          <w:cnfStyle w:val="100000000000"/>
        </w:trPr>
        <w:tc>
          <w:tcPr>
            <w:cnfStyle w:val="001000000000"/>
            <w:tcW w:w="1915" w:type="dxa"/>
          </w:tcPr>
          <w:p w:rsidR="002B5DBC" w:rsidRPr="00CA34F0" w:rsidRDefault="002B5DBC" w:rsidP="0023385A">
            <w:pPr>
              <w:pStyle w:val="ListParagraph"/>
              <w:spacing w:beforeAutospacing="0" w:afterAutospacing="0"/>
              <w:ind w:left="0"/>
              <w:rPr>
                <w:bCs w:val="0"/>
                <w:sz w:val="28"/>
                <w:szCs w:val="28"/>
              </w:rPr>
            </w:pPr>
            <w:r>
              <w:rPr>
                <w:bCs w:val="0"/>
                <w:sz w:val="28"/>
                <w:szCs w:val="28"/>
              </w:rPr>
              <w:t>Course</w:t>
            </w:r>
          </w:p>
        </w:tc>
        <w:tc>
          <w:tcPr>
            <w:tcW w:w="1915" w:type="dxa"/>
          </w:tcPr>
          <w:p w:rsidR="002B5DBC" w:rsidRPr="00CA34F0" w:rsidRDefault="002B5DBC" w:rsidP="0023385A">
            <w:pPr>
              <w:pStyle w:val="ListParagraph"/>
              <w:spacing w:beforeAutospacing="0" w:afterAutospacing="0"/>
              <w:ind w:left="0"/>
              <w:cnfStyle w:val="100000000000"/>
              <w:rPr>
                <w:bCs w:val="0"/>
                <w:sz w:val="28"/>
                <w:szCs w:val="28"/>
              </w:rPr>
            </w:pPr>
            <w:r>
              <w:rPr>
                <w:bCs w:val="0"/>
                <w:sz w:val="28"/>
                <w:szCs w:val="28"/>
              </w:rPr>
              <w:t>Number of Students</w:t>
            </w:r>
          </w:p>
        </w:tc>
        <w:tc>
          <w:tcPr>
            <w:tcW w:w="1915" w:type="dxa"/>
          </w:tcPr>
          <w:p w:rsidR="002B5DBC" w:rsidRPr="00CA34F0" w:rsidRDefault="002B5DBC" w:rsidP="0023385A">
            <w:pPr>
              <w:pStyle w:val="ListParagraph"/>
              <w:spacing w:beforeAutospacing="0" w:afterAutospacing="0"/>
              <w:ind w:left="0"/>
              <w:cnfStyle w:val="100000000000"/>
              <w:rPr>
                <w:bCs w:val="0"/>
                <w:sz w:val="28"/>
                <w:szCs w:val="28"/>
              </w:rPr>
            </w:pPr>
            <w:r>
              <w:rPr>
                <w:bCs w:val="0"/>
                <w:sz w:val="28"/>
                <w:szCs w:val="28"/>
              </w:rPr>
              <w:t>Succeeded Count or students who got A,B or C.</w:t>
            </w:r>
          </w:p>
        </w:tc>
        <w:tc>
          <w:tcPr>
            <w:tcW w:w="1915" w:type="dxa"/>
          </w:tcPr>
          <w:p w:rsidR="002B5DBC" w:rsidRPr="00CA34F0" w:rsidRDefault="002B5DBC" w:rsidP="0023385A">
            <w:pPr>
              <w:pStyle w:val="ListParagraph"/>
              <w:spacing w:beforeAutospacing="0" w:afterAutospacing="0"/>
              <w:ind w:left="0"/>
              <w:cnfStyle w:val="100000000000"/>
              <w:rPr>
                <w:bCs w:val="0"/>
                <w:sz w:val="28"/>
                <w:szCs w:val="28"/>
              </w:rPr>
            </w:pPr>
            <w:r>
              <w:rPr>
                <w:bCs w:val="0"/>
                <w:sz w:val="28"/>
                <w:szCs w:val="28"/>
              </w:rPr>
              <w:t>Succeeded Percentage (%)</w:t>
            </w:r>
          </w:p>
        </w:tc>
      </w:tr>
      <w:tr w:rsidR="002B5DBC" w:rsidTr="0023385A">
        <w:trPr>
          <w:cnfStyle w:val="000000100000"/>
        </w:trPr>
        <w:tc>
          <w:tcPr>
            <w:cnfStyle w:val="001000000000"/>
            <w:tcW w:w="1915" w:type="dxa"/>
          </w:tcPr>
          <w:p w:rsidR="002B5DBC" w:rsidRDefault="002B5DBC" w:rsidP="0023385A">
            <w:pPr>
              <w:pStyle w:val="ListParagraph"/>
              <w:spacing w:beforeAutospacing="0" w:afterAutospacing="0"/>
              <w:ind w:left="0"/>
              <w:rPr>
                <w:b w:val="0"/>
                <w:bCs w:val="0"/>
                <w:sz w:val="28"/>
                <w:szCs w:val="28"/>
              </w:rPr>
            </w:pPr>
            <w:r>
              <w:rPr>
                <w:b w:val="0"/>
                <w:bCs w:val="0"/>
                <w:sz w:val="28"/>
                <w:szCs w:val="28"/>
              </w:rPr>
              <w:lastRenderedPageBreak/>
              <w:t>IS230</w:t>
            </w:r>
          </w:p>
        </w:tc>
        <w:tc>
          <w:tcPr>
            <w:tcW w:w="1915" w:type="dxa"/>
          </w:tcPr>
          <w:p w:rsidR="002B5DBC" w:rsidRDefault="0044067A" w:rsidP="0023385A">
            <w:pPr>
              <w:pStyle w:val="ListParagraph"/>
              <w:spacing w:beforeAutospacing="0" w:afterAutospacing="0"/>
              <w:ind w:left="0"/>
              <w:cnfStyle w:val="000000100000"/>
              <w:rPr>
                <w:b/>
                <w:bCs/>
                <w:sz w:val="28"/>
                <w:szCs w:val="28"/>
              </w:rPr>
            </w:pPr>
            <w:r>
              <w:rPr>
                <w:b/>
                <w:bCs/>
                <w:sz w:val="28"/>
                <w:szCs w:val="28"/>
              </w:rPr>
              <w:t>23</w:t>
            </w:r>
          </w:p>
        </w:tc>
        <w:tc>
          <w:tcPr>
            <w:tcW w:w="1915" w:type="dxa"/>
          </w:tcPr>
          <w:p w:rsidR="002B5DBC" w:rsidRDefault="0044067A" w:rsidP="0023385A">
            <w:pPr>
              <w:pStyle w:val="ListParagraph"/>
              <w:spacing w:beforeAutospacing="0" w:afterAutospacing="0"/>
              <w:ind w:left="0"/>
              <w:cnfStyle w:val="000000100000"/>
              <w:rPr>
                <w:b/>
                <w:bCs/>
                <w:sz w:val="28"/>
                <w:szCs w:val="28"/>
              </w:rPr>
            </w:pPr>
            <w:r>
              <w:rPr>
                <w:b/>
                <w:bCs/>
                <w:sz w:val="28"/>
                <w:szCs w:val="28"/>
              </w:rPr>
              <w:t>9</w:t>
            </w:r>
          </w:p>
        </w:tc>
        <w:tc>
          <w:tcPr>
            <w:tcW w:w="1915" w:type="dxa"/>
          </w:tcPr>
          <w:p w:rsidR="002B5DBC" w:rsidRDefault="002B5DBC" w:rsidP="0023385A">
            <w:pPr>
              <w:pStyle w:val="ListParagraph"/>
              <w:spacing w:beforeAutospacing="0" w:afterAutospacing="0"/>
              <w:ind w:left="0"/>
              <w:cnfStyle w:val="000000100000"/>
              <w:rPr>
                <w:b/>
                <w:bCs/>
                <w:sz w:val="28"/>
                <w:szCs w:val="28"/>
              </w:rPr>
            </w:pPr>
            <w:r>
              <w:rPr>
                <w:b/>
                <w:bCs/>
                <w:sz w:val="28"/>
                <w:szCs w:val="28"/>
              </w:rPr>
              <w:t>39.1%</w:t>
            </w:r>
          </w:p>
        </w:tc>
      </w:tr>
      <w:tr w:rsidR="002B5DBC" w:rsidTr="0023385A">
        <w:trPr>
          <w:cnfStyle w:val="000000010000"/>
        </w:trPr>
        <w:tc>
          <w:tcPr>
            <w:cnfStyle w:val="001000000000"/>
            <w:tcW w:w="1915" w:type="dxa"/>
          </w:tcPr>
          <w:p w:rsidR="002B5DBC" w:rsidRDefault="002B5DBC" w:rsidP="0023385A">
            <w:pPr>
              <w:pStyle w:val="ListParagraph"/>
              <w:spacing w:beforeAutospacing="0" w:afterAutospacing="0"/>
              <w:ind w:left="0"/>
              <w:rPr>
                <w:b w:val="0"/>
                <w:bCs w:val="0"/>
                <w:sz w:val="28"/>
                <w:szCs w:val="28"/>
              </w:rPr>
            </w:pPr>
            <w:r>
              <w:rPr>
                <w:b w:val="0"/>
                <w:bCs w:val="0"/>
                <w:sz w:val="28"/>
                <w:szCs w:val="28"/>
              </w:rPr>
              <w:t>IS240</w:t>
            </w:r>
          </w:p>
        </w:tc>
        <w:tc>
          <w:tcPr>
            <w:tcW w:w="1915" w:type="dxa"/>
          </w:tcPr>
          <w:p w:rsidR="002B5DBC" w:rsidRDefault="0044067A" w:rsidP="0023385A">
            <w:pPr>
              <w:pStyle w:val="ListParagraph"/>
              <w:spacing w:beforeAutospacing="0" w:afterAutospacing="0"/>
              <w:ind w:left="0"/>
              <w:cnfStyle w:val="000000010000"/>
              <w:rPr>
                <w:b/>
                <w:bCs/>
                <w:sz w:val="28"/>
                <w:szCs w:val="28"/>
              </w:rPr>
            </w:pPr>
            <w:r>
              <w:rPr>
                <w:b/>
                <w:bCs/>
                <w:sz w:val="28"/>
                <w:szCs w:val="28"/>
              </w:rPr>
              <w:t>20</w:t>
            </w:r>
          </w:p>
        </w:tc>
        <w:tc>
          <w:tcPr>
            <w:tcW w:w="1915" w:type="dxa"/>
          </w:tcPr>
          <w:p w:rsidR="002B5DBC" w:rsidRDefault="0044067A" w:rsidP="0023385A">
            <w:pPr>
              <w:pStyle w:val="ListParagraph"/>
              <w:spacing w:beforeAutospacing="0" w:afterAutospacing="0"/>
              <w:ind w:left="0"/>
              <w:cnfStyle w:val="000000010000"/>
              <w:rPr>
                <w:b/>
                <w:bCs/>
                <w:sz w:val="28"/>
                <w:szCs w:val="28"/>
              </w:rPr>
            </w:pPr>
            <w:r>
              <w:rPr>
                <w:b/>
                <w:bCs/>
                <w:sz w:val="28"/>
                <w:szCs w:val="28"/>
              </w:rPr>
              <w:t>12</w:t>
            </w:r>
          </w:p>
        </w:tc>
        <w:tc>
          <w:tcPr>
            <w:tcW w:w="1915" w:type="dxa"/>
          </w:tcPr>
          <w:p w:rsidR="002B5DBC" w:rsidRDefault="002B5DBC" w:rsidP="0023385A">
            <w:pPr>
              <w:pStyle w:val="ListParagraph"/>
              <w:spacing w:beforeAutospacing="0" w:afterAutospacing="0"/>
              <w:ind w:left="0"/>
              <w:cnfStyle w:val="000000010000"/>
              <w:rPr>
                <w:b/>
                <w:bCs/>
                <w:sz w:val="28"/>
                <w:szCs w:val="28"/>
              </w:rPr>
            </w:pPr>
            <w:r>
              <w:rPr>
                <w:b/>
                <w:bCs/>
                <w:sz w:val="28"/>
                <w:szCs w:val="28"/>
              </w:rPr>
              <w:t>60%</w:t>
            </w:r>
          </w:p>
        </w:tc>
      </w:tr>
      <w:tr w:rsidR="002B5DBC" w:rsidTr="0023385A">
        <w:trPr>
          <w:cnfStyle w:val="000000100000"/>
        </w:trPr>
        <w:tc>
          <w:tcPr>
            <w:cnfStyle w:val="001000000000"/>
            <w:tcW w:w="1915" w:type="dxa"/>
          </w:tcPr>
          <w:p w:rsidR="002B5DBC" w:rsidRDefault="002B5DBC" w:rsidP="0023385A">
            <w:pPr>
              <w:pStyle w:val="ListParagraph"/>
              <w:spacing w:beforeAutospacing="0" w:afterAutospacing="0"/>
              <w:ind w:left="0"/>
              <w:rPr>
                <w:b w:val="0"/>
                <w:bCs w:val="0"/>
                <w:sz w:val="28"/>
                <w:szCs w:val="28"/>
              </w:rPr>
            </w:pPr>
            <w:r>
              <w:rPr>
                <w:b w:val="0"/>
                <w:bCs w:val="0"/>
                <w:sz w:val="28"/>
                <w:szCs w:val="28"/>
              </w:rPr>
              <w:t>IS260</w:t>
            </w:r>
          </w:p>
        </w:tc>
        <w:tc>
          <w:tcPr>
            <w:tcW w:w="1915" w:type="dxa"/>
          </w:tcPr>
          <w:p w:rsidR="002B5DBC" w:rsidRDefault="0044067A" w:rsidP="0023385A">
            <w:pPr>
              <w:pStyle w:val="ListParagraph"/>
              <w:spacing w:beforeAutospacing="0" w:afterAutospacing="0"/>
              <w:ind w:left="0"/>
              <w:cnfStyle w:val="000000100000"/>
              <w:rPr>
                <w:b/>
                <w:bCs/>
                <w:sz w:val="28"/>
                <w:szCs w:val="28"/>
              </w:rPr>
            </w:pPr>
            <w:r>
              <w:rPr>
                <w:b/>
                <w:bCs/>
                <w:sz w:val="28"/>
                <w:szCs w:val="28"/>
              </w:rPr>
              <w:t>23</w:t>
            </w:r>
          </w:p>
        </w:tc>
        <w:tc>
          <w:tcPr>
            <w:tcW w:w="1915" w:type="dxa"/>
          </w:tcPr>
          <w:p w:rsidR="002B5DBC" w:rsidRDefault="0044067A" w:rsidP="0023385A">
            <w:pPr>
              <w:pStyle w:val="ListParagraph"/>
              <w:spacing w:beforeAutospacing="0" w:afterAutospacing="0"/>
              <w:ind w:left="0"/>
              <w:cnfStyle w:val="000000100000"/>
              <w:rPr>
                <w:b/>
                <w:bCs/>
                <w:sz w:val="28"/>
                <w:szCs w:val="28"/>
              </w:rPr>
            </w:pPr>
            <w:r>
              <w:rPr>
                <w:b/>
                <w:bCs/>
                <w:sz w:val="28"/>
                <w:szCs w:val="28"/>
              </w:rPr>
              <w:t>20</w:t>
            </w:r>
          </w:p>
        </w:tc>
        <w:tc>
          <w:tcPr>
            <w:tcW w:w="1915" w:type="dxa"/>
          </w:tcPr>
          <w:p w:rsidR="002B5DBC" w:rsidRDefault="002B5DBC" w:rsidP="0023385A">
            <w:pPr>
              <w:pStyle w:val="ListParagraph"/>
              <w:spacing w:beforeAutospacing="0" w:afterAutospacing="0"/>
              <w:ind w:left="0"/>
              <w:cnfStyle w:val="000000100000"/>
              <w:rPr>
                <w:b/>
                <w:bCs/>
                <w:sz w:val="28"/>
                <w:szCs w:val="28"/>
              </w:rPr>
            </w:pPr>
            <w:r>
              <w:rPr>
                <w:b/>
                <w:bCs/>
                <w:sz w:val="28"/>
                <w:szCs w:val="28"/>
              </w:rPr>
              <w:t>86.96%</w:t>
            </w:r>
          </w:p>
        </w:tc>
      </w:tr>
      <w:tr w:rsidR="002B5DBC" w:rsidTr="0023385A">
        <w:trPr>
          <w:cnfStyle w:val="000000010000"/>
        </w:trPr>
        <w:tc>
          <w:tcPr>
            <w:cnfStyle w:val="001000000000"/>
            <w:tcW w:w="1915" w:type="dxa"/>
          </w:tcPr>
          <w:p w:rsidR="002B5DBC" w:rsidRDefault="002B5DBC" w:rsidP="0023385A">
            <w:pPr>
              <w:pStyle w:val="ListParagraph"/>
              <w:spacing w:beforeAutospacing="0" w:afterAutospacing="0"/>
              <w:ind w:left="0"/>
              <w:rPr>
                <w:b w:val="0"/>
                <w:bCs w:val="0"/>
                <w:sz w:val="28"/>
                <w:szCs w:val="28"/>
              </w:rPr>
            </w:pPr>
            <w:r>
              <w:rPr>
                <w:b w:val="0"/>
                <w:bCs w:val="0"/>
                <w:sz w:val="28"/>
                <w:szCs w:val="28"/>
              </w:rPr>
              <w:t>IS280</w:t>
            </w:r>
          </w:p>
        </w:tc>
        <w:tc>
          <w:tcPr>
            <w:tcW w:w="1915" w:type="dxa"/>
          </w:tcPr>
          <w:p w:rsidR="002B5DBC" w:rsidRDefault="0044067A" w:rsidP="0023385A">
            <w:pPr>
              <w:pStyle w:val="ListParagraph"/>
              <w:spacing w:beforeAutospacing="0" w:afterAutospacing="0"/>
              <w:ind w:left="0"/>
              <w:cnfStyle w:val="000000010000"/>
              <w:rPr>
                <w:b/>
                <w:bCs/>
                <w:sz w:val="28"/>
                <w:szCs w:val="28"/>
              </w:rPr>
            </w:pPr>
            <w:r>
              <w:rPr>
                <w:b/>
                <w:bCs/>
                <w:sz w:val="28"/>
                <w:szCs w:val="28"/>
              </w:rPr>
              <w:t>19</w:t>
            </w:r>
          </w:p>
        </w:tc>
        <w:tc>
          <w:tcPr>
            <w:tcW w:w="1915" w:type="dxa"/>
          </w:tcPr>
          <w:p w:rsidR="002B5DBC" w:rsidRDefault="0044067A" w:rsidP="0023385A">
            <w:pPr>
              <w:pStyle w:val="ListParagraph"/>
              <w:spacing w:beforeAutospacing="0" w:afterAutospacing="0"/>
              <w:ind w:left="0"/>
              <w:cnfStyle w:val="000000010000"/>
              <w:rPr>
                <w:b/>
                <w:bCs/>
                <w:sz w:val="28"/>
                <w:szCs w:val="28"/>
              </w:rPr>
            </w:pPr>
            <w:r>
              <w:rPr>
                <w:b/>
                <w:bCs/>
                <w:sz w:val="28"/>
                <w:szCs w:val="28"/>
              </w:rPr>
              <w:t>18</w:t>
            </w:r>
          </w:p>
        </w:tc>
        <w:tc>
          <w:tcPr>
            <w:tcW w:w="1915" w:type="dxa"/>
          </w:tcPr>
          <w:p w:rsidR="002B5DBC" w:rsidRDefault="002B5DBC" w:rsidP="0023385A">
            <w:pPr>
              <w:pStyle w:val="ListParagraph"/>
              <w:spacing w:beforeAutospacing="0" w:afterAutospacing="0"/>
              <w:ind w:left="0"/>
              <w:cnfStyle w:val="000000010000"/>
              <w:rPr>
                <w:b/>
                <w:bCs/>
                <w:sz w:val="28"/>
                <w:szCs w:val="28"/>
              </w:rPr>
            </w:pPr>
            <w:r>
              <w:rPr>
                <w:b/>
                <w:bCs/>
                <w:sz w:val="28"/>
                <w:szCs w:val="28"/>
              </w:rPr>
              <w:t>94.73%</w:t>
            </w:r>
          </w:p>
        </w:tc>
      </w:tr>
    </w:tbl>
    <w:p w:rsidR="002B5DBC" w:rsidRDefault="002B5DBC" w:rsidP="00BF2255">
      <w:pPr>
        <w:pStyle w:val="ListParagraph"/>
        <w:spacing w:before="0" w:beforeAutospacing="0" w:after="0" w:afterAutospacing="0" w:line="240" w:lineRule="auto"/>
        <w:ind w:left="1440" w:firstLine="540"/>
        <w:rPr>
          <w:b/>
          <w:bCs/>
          <w:sz w:val="28"/>
          <w:szCs w:val="28"/>
        </w:rPr>
      </w:pPr>
    </w:p>
    <w:p w:rsidR="00B955CA" w:rsidRPr="00546C23" w:rsidRDefault="00B955CA" w:rsidP="00B955CA">
      <w:pPr>
        <w:spacing w:before="0" w:beforeAutospacing="0" w:after="0" w:afterAutospacing="0" w:line="240" w:lineRule="auto"/>
        <w:rPr>
          <w:b/>
          <w:bCs/>
          <w:sz w:val="28"/>
          <w:szCs w:val="28"/>
        </w:rPr>
      </w:pPr>
      <w:r>
        <w:rPr>
          <w:b/>
          <w:bCs/>
          <w:sz w:val="28"/>
          <w:szCs w:val="28"/>
        </w:rPr>
        <w:t>Summer 2010</w:t>
      </w:r>
    </w:p>
    <w:tbl>
      <w:tblPr>
        <w:tblStyle w:val="LightGrid-Accent1"/>
        <w:tblW w:w="0" w:type="auto"/>
        <w:tblLook w:val="04A0"/>
      </w:tblPr>
      <w:tblGrid>
        <w:gridCol w:w="1915"/>
        <w:gridCol w:w="1915"/>
        <w:gridCol w:w="1915"/>
        <w:gridCol w:w="1915"/>
      </w:tblGrid>
      <w:tr w:rsidR="00B955CA" w:rsidRPr="00CA34F0" w:rsidTr="0023385A">
        <w:trPr>
          <w:cnfStyle w:val="100000000000"/>
        </w:trPr>
        <w:tc>
          <w:tcPr>
            <w:cnfStyle w:val="001000000000"/>
            <w:tcW w:w="1915" w:type="dxa"/>
          </w:tcPr>
          <w:p w:rsidR="00B955CA" w:rsidRPr="00CA34F0" w:rsidRDefault="00B955CA" w:rsidP="0023385A">
            <w:pPr>
              <w:pStyle w:val="ListParagraph"/>
              <w:spacing w:beforeAutospacing="0" w:afterAutospacing="0"/>
              <w:ind w:left="0"/>
              <w:rPr>
                <w:bCs w:val="0"/>
                <w:sz w:val="28"/>
                <w:szCs w:val="28"/>
              </w:rPr>
            </w:pPr>
            <w:r>
              <w:rPr>
                <w:bCs w:val="0"/>
                <w:sz w:val="28"/>
                <w:szCs w:val="28"/>
              </w:rPr>
              <w:t>Course</w:t>
            </w:r>
          </w:p>
        </w:tc>
        <w:tc>
          <w:tcPr>
            <w:tcW w:w="1915" w:type="dxa"/>
          </w:tcPr>
          <w:p w:rsidR="00B955CA" w:rsidRPr="00CA34F0" w:rsidRDefault="00B955CA" w:rsidP="0023385A">
            <w:pPr>
              <w:pStyle w:val="ListParagraph"/>
              <w:spacing w:beforeAutospacing="0" w:afterAutospacing="0"/>
              <w:ind w:left="0"/>
              <w:cnfStyle w:val="100000000000"/>
              <w:rPr>
                <w:bCs w:val="0"/>
                <w:sz w:val="28"/>
                <w:szCs w:val="28"/>
              </w:rPr>
            </w:pPr>
            <w:r>
              <w:rPr>
                <w:bCs w:val="0"/>
                <w:sz w:val="28"/>
                <w:szCs w:val="28"/>
              </w:rPr>
              <w:t>Number of Students</w:t>
            </w:r>
          </w:p>
        </w:tc>
        <w:tc>
          <w:tcPr>
            <w:tcW w:w="1915" w:type="dxa"/>
          </w:tcPr>
          <w:p w:rsidR="00B955CA" w:rsidRPr="00CA34F0" w:rsidRDefault="00B955CA" w:rsidP="0023385A">
            <w:pPr>
              <w:pStyle w:val="ListParagraph"/>
              <w:spacing w:beforeAutospacing="0" w:afterAutospacing="0"/>
              <w:ind w:left="0"/>
              <w:cnfStyle w:val="100000000000"/>
              <w:rPr>
                <w:bCs w:val="0"/>
                <w:sz w:val="28"/>
                <w:szCs w:val="28"/>
              </w:rPr>
            </w:pPr>
            <w:r>
              <w:rPr>
                <w:bCs w:val="0"/>
                <w:sz w:val="28"/>
                <w:szCs w:val="28"/>
              </w:rPr>
              <w:t>Succeeded Count or students who got A,B or C.</w:t>
            </w:r>
          </w:p>
        </w:tc>
        <w:tc>
          <w:tcPr>
            <w:tcW w:w="1915" w:type="dxa"/>
          </w:tcPr>
          <w:p w:rsidR="00B955CA" w:rsidRPr="00CA34F0" w:rsidRDefault="00B955CA" w:rsidP="0023385A">
            <w:pPr>
              <w:pStyle w:val="ListParagraph"/>
              <w:spacing w:beforeAutospacing="0" w:afterAutospacing="0"/>
              <w:ind w:left="0"/>
              <w:cnfStyle w:val="100000000000"/>
              <w:rPr>
                <w:bCs w:val="0"/>
                <w:sz w:val="28"/>
                <w:szCs w:val="28"/>
              </w:rPr>
            </w:pPr>
            <w:r>
              <w:rPr>
                <w:bCs w:val="0"/>
                <w:sz w:val="28"/>
                <w:szCs w:val="28"/>
              </w:rPr>
              <w:t>Succeeded Percentage (%)</w:t>
            </w:r>
          </w:p>
        </w:tc>
      </w:tr>
      <w:tr w:rsidR="00B955CA" w:rsidTr="0023385A">
        <w:trPr>
          <w:cnfStyle w:val="000000100000"/>
        </w:trPr>
        <w:tc>
          <w:tcPr>
            <w:cnfStyle w:val="001000000000"/>
            <w:tcW w:w="1915" w:type="dxa"/>
          </w:tcPr>
          <w:p w:rsidR="00B955CA" w:rsidRDefault="00B955CA" w:rsidP="0023385A">
            <w:pPr>
              <w:pStyle w:val="ListParagraph"/>
              <w:spacing w:beforeAutospacing="0" w:afterAutospacing="0"/>
              <w:ind w:left="0"/>
              <w:rPr>
                <w:b w:val="0"/>
                <w:bCs w:val="0"/>
                <w:sz w:val="28"/>
                <w:szCs w:val="28"/>
              </w:rPr>
            </w:pPr>
            <w:r>
              <w:rPr>
                <w:b w:val="0"/>
                <w:bCs w:val="0"/>
                <w:sz w:val="28"/>
                <w:szCs w:val="28"/>
              </w:rPr>
              <w:t>IS230</w:t>
            </w:r>
          </w:p>
        </w:tc>
        <w:tc>
          <w:tcPr>
            <w:tcW w:w="1915" w:type="dxa"/>
          </w:tcPr>
          <w:p w:rsidR="00B955CA" w:rsidRDefault="00E12761" w:rsidP="0023385A">
            <w:pPr>
              <w:pStyle w:val="ListParagraph"/>
              <w:spacing w:beforeAutospacing="0" w:afterAutospacing="0"/>
              <w:ind w:left="0"/>
              <w:cnfStyle w:val="000000100000"/>
              <w:rPr>
                <w:b/>
                <w:bCs/>
                <w:sz w:val="28"/>
                <w:szCs w:val="28"/>
              </w:rPr>
            </w:pPr>
            <w:r>
              <w:rPr>
                <w:b/>
                <w:bCs/>
                <w:sz w:val="28"/>
                <w:szCs w:val="28"/>
              </w:rPr>
              <w:t>24</w:t>
            </w:r>
          </w:p>
        </w:tc>
        <w:tc>
          <w:tcPr>
            <w:tcW w:w="1915" w:type="dxa"/>
          </w:tcPr>
          <w:p w:rsidR="00B955CA" w:rsidRDefault="00E12761" w:rsidP="0023385A">
            <w:pPr>
              <w:pStyle w:val="ListParagraph"/>
              <w:spacing w:beforeAutospacing="0" w:afterAutospacing="0"/>
              <w:ind w:left="0"/>
              <w:cnfStyle w:val="000000100000"/>
              <w:rPr>
                <w:b/>
                <w:bCs/>
                <w:sz w:val="28"/>
                <w:szCs w:val="28"/>
              </w:rPr>
            </w:pPr>
            <w:r>
              <w:rPr>
                <w:b/>
                <w:bCs/>
                <w:sz w:val="28"/>
                <w:szCs w:val="28"/>
              </w:rPr>
              <w:t>17</w:t>
            </w:r>
          </w:p>
        </w:tc>
        <w:tc>
          <w:tcPr>
            <w:tcW w:w="1915" w:type="dxa"/>
          </w:tcPr>
          <w:p w:rsidR="00B955CA" w:rsidRDefault="00E12761" w:rsidP="0023385A">
            <w:pPr>
              <w:pStyle w:val="ListParagraph"/>
              <w:spacing w:beforeAutospacing="0" w:afterAutospacing="0"/>
              <w:ind w:left="0"/>
              <w:cnfStyle w:val="000000100000"/>
              <w:rPr>
                <w:b/>
                <w:bCs/>
                <w:sz w:val="28"/>
                <w:szCs w:val="28"/>
              </w:rPr>
            </w:pPr>
            <w:r>
              <w:rPr>
                <w:b/>
                <w:bCs/>
                <w:sz w:val="28"/>
                <w:szCs w:val="28"/>
              </w:rPr>
              <w:t>70.83</w:t>
            </w:r>
            <w:r w:rsidR="00B955CA">
              <w:rPr>
                <w:b/>
                <w:bCs/>
                <w:sz w:val="28"/>
                <w:szCs w:val="28"/>
              </w:rPr>
              <w:t>%</w:t>
            </w:r>
          </w:p>
        </w:tc>
      </w:tr>
      <w:tr w:rsidR="00B955CA" w:rsidTr="0023385A">
        <w:trPr>
          <w:cnfStyle w:val="000000010000"/>
        </w:trPr>
        <w:tc>
          <w:tcPr>
            <w:cnfStyle w:val="001000000000"/>
            <w:tcW w:w="1915" w:type="dxa"/>
          </w:tcPr>
          <w:p w:rsidR="00B955CA" w:rsidRDefault="00B955CA" w:rsidP="0023385A">
            <w:pPr>
              <w:pStyle w:val="ListParagraph"/>
              <w:spacing w:beforeAutospacing="0" w:afterAutospacing="0"/>
              <w:ind w:left="0"/>
              <w:rPr>
                <w:b w:val="0"/>
                <w:bCs w:val="0"/>
                <w:sz w:val="28"/>
                <w:szCs w:val="28"/>
              </w:rPr>
            </w:pPr>
            <w:r>
              <w:rPr>
                <w:b w:val="0"/>
                <w:bCs w:val="0"/>
                <w:sz w:val="28"/>
                <w:szCs w:val="28"/>
              </w:rPr>
              <w:t>IS240</w:t>
            </w:r>
          </w:p>
        </w:tc>
        <w:tc>
          <w:tcPr>
            <w:tcW w:w="1915" w:type="dxa"/>
          </w:tcPr>
          <w:p w:rsidR="00B955CA" w:rsidRDefault="00E12761" w:rsidP="0023385A">
            <w:pPr>
              <w:pStyle w:val="ListParagraph"/>
              <w:spacing w:beforeAutospacing="0" w:afterAutospacing="0"/>
              <w:ind w:left="0"/>
              <w:cnfStyle w:val="000000010000"/>
              <w:rPr>
                <w:b/>
                <w:bCs/>
                <w:sz w:val="28"/>
                <w:szCs w:val="28"/>
              </w:rPr>
            </w:pPr>
            <w:r>
              <w:rPr>
                <w:b/>
                <w:bCs/>
                <w:sz w:val="28"/>
                <w:szCs w:val="28"/>
              </w:rPr>
              <w:t>23</w:t>
            </w:r>
          </w:p>
        </w:tc>
        <w:tc>
          <w:tcPr>
            <w:tcW w:w="1915" w:type="dxa"/>
          </w:tcPr>
          <w:p w:rsidR="00B955CA" w:rsidRDefault="00E12761" w:rsidP="0023385A">
            <w:pPr>
              <w:pStyle w:val="ListParagraph"/>
              <w:spacing w:beforeAutospacing="0" w:afterAutospacing="0"/>
              <w:ind w:left="0"/>
              <w:cnfStyle w:val="000000010000"/>
              <w:rPr>
                <w:b/>
                <w:bCs/>
                <w:sz w:val="28"/>
                <w:szCs w:val="28"/>
              </w:rPr>
            </w:pPr>
            <w:r>
              <w:rPr>
                <w:b/>
                <w:bCs/>
                <w:sz w:val="28"/>
                <w:szCs w:val="28"/>
              </w:rPr>
              <w:t>18</w:t>
            </w:r>
          </w:p>
        </w:tc>
        <w:tc>
          <w:tcPr>
            <w:tcW w:w="1915" w:type="dxa"/>
          </w:tcPr>
          <w:p w:rsidR="00B955CA" w:rsidRDefault="00B955CA" w:rsidP="00E12761">
            <w:pPr>
              <w:pStyle w:val="ListParagraph"/>
              <w:spacing w:beforeAutospacing="0" w:afterAutospacing="0"/>
              <w:ind w:left="0"/>
              <w:cnfStyle w:val="000000010000"/>
              <w:rPr>
                <w:b/>
                <w:bCs/>
                <w:sz w:val="28"/>
                <w:szCs w:val="28"/>
              </w:rPr>
            </w:pPr>
            <w:r>
              <w:rPr>
                <w:b/>
                <w:bCs/>
                <w:sz w:val="28"/>
                <w:szCs w:val="28"/>
              </w:rPr>
              <w:t>7</w:t>
            </w:r>
            <w:r w:rsidR="00E12761">
              <w:rPr>
                <w:b/>
                <w:bCs/>
                <w:sz w:val="28"/>
                <w:szCs w:val="28"/>
              </w:rPr>
              <w:t>8</w:t>
            </w:r>
            <w:r>
              <w:rPr>
                <w:b/>
                <w:bCs/>
                <w:sz w:val="28"/>
                <w:szCs w:val="28"/>
              </w:rPr>
              <w:t>.</w:t>
            </w:r>
            <w:r w:rsidR="00E12761">
              <w:rPr>
                <w:b/>
                <w:bCs/>
                <w:sz w:val="28"/>
                <w:szCs w:val="28"/>
              </w:rPr>
              <w:t>26</w:t>
            </w:r>
            <w:r>
              <w:rPr>
                <w:b/>
                <w:bCs/>
                <w:sz w:val="28"/>
                <w:szCs w:val="28"/>
              </w:rPr>
              <w:t>%</w:t>
            </w:r>
          </w:p>
        </w:tc>
      </w:tr>
    </w:tbl>
    <w:p w:rsidR="00B955CA" w:rsidRDefault="00B955CA" w:rsidP="00B955CA">
      <w:pPr>
        <w:pStyle w:val="ListParagraph"/>
        <w:spacing w:before="0" w:beforeAutospacing="0" w:after="0" w:afterAutospacing="0" w:line="240" w:lineRule="auto"/>
        <w:ind w:left="1440" w:firstLine="540"/>
        <w:rPr>
          <w:b/>
          <w:bCs/>
          <w:sz w:val="28"/>
          <w:szCs w:val="28"/>
        </w:rPr>
      </w:pPr>
    </w:p>
    <w:p w:rsidR="00445724" w:rsidRPr="00546C23" w:rsidRDefault="00445724" w:rsidP="00445724">
      <w:pPr>
        <w:spacing w:before="0" w:beforeAutospacing="0" w:after="0" w:afterAutospacing="0" w:line="240" w:lineRule="auto"/>
        <w:rPr>
          <w:b/>
          <w:bCs/>
          <w:sz w:val="28"/>
          <w:szCs w:val="28"/>
        </w:rPr>
      </w:pPr>
      <w:r>
        <w:rPr>
          <w:b/>
          <w:bCs/>
          <w:sz w:val="28"/>
          <w:szCs w:val="28"/>
        </w:rPr>
        <w:t>Fall 2010</w:t>
      </w:r>
    </w:p>
    <w:tbl>
      <w:tblPr>
        <w:tblStyle w:val="LightGrid-Accent1"/>
        <w:tblW w:w="0" w:type="auto"/>
        <w:tblLook w:val="04A0"/>
      </w:tblPr>
      <w:tblGrid>
        <w:gridCol w:w="1915"/>
        <w:gridCol w:w="1915"/>
        <w:gridCol w:w="1915"/>
        <w:gridCol w:w="1915"/>
      </w:tblGrid>
      <w:tr w:rsidR="00445724" w:rsidRPr="00CA34F0" w:rsidTr="0023385A">
        <w:trPr>
          <w:cnfStyle w:val="100000000000"/>
        </w:trPr>
        <w:tc>
          <w:tcPr>
            <w:cnfStyle w:val="001000000000"/>
            <w:tcW w:w="1915" w:type="dxa"/>
          </w:tcPr>
          <w:p w:rsidR="00445724" w:rsidRPr="00CA34F0" w:rsidRDefault="00445724" w:rsidP="0023385A">
            <w:pPr>
              <w:pStyle w:val="ListParagraph"/>
              <w:spacing w:beforeAutospacing="0" w:afterAutospacing="0"/>
              <w:ind w:left="0"/>
              <w:rPr>
                <w:bCs w:val="0"/>
                <w:sz w:val="28"/>
                <w:szCs w:val="28"/>
              </w:rPr>
            </w:pPr>
            <w:r>
              <w:rPr>
                <w:bCs w:val="0"/>
                <w:sz w:val="28"/>
                <w:szCs w:val="28"/>
              </w:rPr>
              <w:t>Course</w:t>
            </w:r>
          </w:p>
        </w:tc>
        <w:tc>
          <w:tcPr>
            <w:tcW w:w="1915" w:type="dxa"/>
          </w:tcPr>
          <w:p w:rsidR="00445724" w:rsidRPr="00CA34F0" w:rsidRDefault="00445724" w:rsidP="0023385A">
            <w:pPr>
              <w:pStyle w:val="ListParagraph"/>
              <w:spacing w:beforeAutospacing="0" w:afterAutospacing="0"/>
              <w:ind w:left="0"/>
              <w:cnfStyle w:val="100000000000"/>
              <w:rPr>
                <w:bCs w:val="0"/>
                <w:sz w:val="28"/>
                <w:szCs w:val="28"/>
              </w:rPr>
            </w:pPr>
            <w:r>
              <w:rPr>
                <w:bCs w:val="0"/>
                <w:sz w:val="28"/>
                <w:szCs w:val="28"/>
              </w:rPr>
              <w:t>Number of Students</w:t>
            </w:r>
          </w:p>
        </w:tc>
        <w:tc>
          <w:tcPr>
            <w:tcW w:w="1915" w:type="dxa"/>
          </w:tcPr>
          <w:p w:rsidR="00445724" w:rsidRPr="00CA34F0" w:rsidRDefault="00445724" w:rsidP="0023385A">
            <w:pPr>
              <w:pStyle w:val="ListParagraph"/>
              <w:spacing w:beforeAutospacing="0" w:afterAutospacing="0"/>
              <w:ind w:left="0"/>
              <w:cnfStyle w:val="100000000000"/>
              <w:rPr>
                <w:bCs w:val="0"/>
                <w:sz w:val="28"/>
                <w:szCs w:val="28"/>
              </w:rPr>
            </w:pPr>
            <w:r>
              <w:rPr>
                <w:bCs w:val="0"/>
                <w:sz w:val="28"/>
                <w:szCs w:val="28"/>
              </w:rPr>
              <w:t>Succeeded Count or students who got A,B or C.</w:t>
            </w:r>
          </w:p>
        </w:tc>
        <w:tc>
          <w:tcPr>
            <w:tcW w:w="1915" w:type="dxa"/>
          </w:tcPr>
          <w:p w:rsidR="00445724" w:rsidRPr="00CA34F0" w:rsidRDefault="00445724" w:rsidP="0023385A">
            <w:pPr>
              <w:pStyle w:val="ListParagraph"/>
              <w:spacing w:beforeAutospacing="0" w:afterAutospacing="0"/>
              <w:ind w:left="0"/>
              <w:cnfStyle w:val="100000000000"/>
              <w:rPr>
                <w:bCs w:val="0"/>
                <w:sz w:val="28"/>
                <w:szCs w:val="28"/>
              </w:rPr>
            </w:pPr>
            <w:r>
              <w:rPr>
                <w:bCs w:val="0"/>
                <w:sz w:val="28"/>
                <w:szCs w:val="28"/>
              </w:rPr>
              <w:t>Succeeded Percentage (%)</w:t>
            </w:r>
          </w:p>
        </w:tc>
      </w:tr>
      <w:tr w:rsidR="00445724" w:rsidTr="0023385A">
        <w:trPr>
          <w:cnfStyle w:val="000000100000"/>
        </w:trPr>
        <w:tc>
          <w:tcPr>
            <w:cnfStyle w:val="001000000000"/>
            <w:tcW w:w="1915" w:type="dxa"/>
          </w:tcPr>
          <w:p w:rsidR="00445724" w:rsidRDefault="00445724" w:rsidP="0023385A">
            <w:pPr>
              <w:pStyle w:val="ListParagraph"/>
              <w:spacing w:beforeAutospacing="0" w:afterAutospacing="0"/>
              <w:ind w:left="0"/>
              <w:rPr>
                <w:b w:val="0"/>
                <w:bCs w:val="0"/>
                <w:sz w:val="28"/>
                <w:szCs w:val="28"/>
              </w:rPr>
            </w:pPr>
            <w:r>
              <w:rPr>
                <w:b w:val="0"/>
                <w:bCs w:val="0"/>
                <w:sz w:val="28"/>
                <w:szCs w:val="28"/>
              </w:rPr>
              <w:t>IS230</w:t>
            </w:r>
          </w:p>
        </w:tc>
        <w:tc>
          <w:tcPr>
            <w:tcW w:w="1915" w:type="dxa"/>
          </w:tcPr>
          <w:p w:rsidR="00445724" w:rsidRDefault="00445724" w:rsidP="0023385A">
            <w:pPr>
              <w:pStyle w:val="ListParagraph"/>
              <w:spacing w:beforeAutospacing="0" w:afterAutospacing="0"/>
              <w:ind w:left="0"/>
              <w:cnfStyle w:val="000000100000"/>
              <w:rPr>
                <w:b/>
                <w:bCs/>
                <w:sz w:val="28"/>
                <w:szCs w:val="28"/>
              </w:rPr>
            </w:pPr>
            <w:r>
              <w:rPr>
                <w:b/>
                <w:bCs/>
                <w:sz w:val="28"/>
                <w:szCs w:val="28"/>
              </w:rPr>
              <w:t>22</w:t>
            </w:r>
          </w:p>
        </w:tc>
        <w:tc>
          <w:tcPr>
            <w:tcW w:w="1915" w:type="dxa"/>
          </w:tcPr>
          <w:p w:rsidR="00445724" w:rsidRDefault="00445724" w:rsidP="0023385A">
            <w:pPr>
              <w:pStyle w:val="ListParagraph"/>
              <w:spacing w:beforeAutospacing="0" w:afterAutospacing="0"/>
              <w:ind w:left="0"/>
              <w:cnfStyle w:val="000000100000"/>
              <w:rPr>
                <w:b/>
                <w:bCs/>
                <w:sz w:val="28"/>
                <w:szCs w:val="28"/>
              </w:rPr>
            </w:pPr>
            <w:r>
              <w:rPr>
                <w:b/>
                <w:bCs/>
                <w:sz w:val="28"/>
                <w:szCs w:val="28"/>
              </w:rPr>
              <w:t>13</w:t>
            </w:r>
          </w:p>
        </w:tc>
        <w:tc>
          <w:tcPr>
            <w:tcW w:w="1915" w:type="dxa"/>
          </w:tcPr>
          <w:p w:rsidR="00445724" w:rsidRDefault="00445724" w:rsidP="0023385A">
            <w:pPr>
              <w:pStyle w:val="ListParagraph"/>
              <w:spacing w:beforeAutospacing="0" w:afterAutospacing="0"/>
              <w:ind w:left="0"/>
              <w:cnfStyle w:val="000000100000"/>
              <w:rPr>
                <w:b/>
                <w:bCs/>
                <w:sz w:val="28"/>
                <w:szCs w:val="28"/>
              </w:rPr>
            </w:pPr>
            <w:r>
              <w:rPr>
                <w:b/>
                <w:bCs/>
                <w:sz w:val="28"/>
                <w:szCs w:val="28"/>
              </w:rPr>
              <w:t>59.1%</w:t>
            </w:r>
          </w:p>
        </w:tc>
      </w:tr>
      <w:tr w:rsidR="00445724" w:rsidTr="0023385A">
        <w:trPr>
          <w:cnfStyle w:val="000000010000"/>
        </w:trPr>
        <w:tc>
          <w:tcPr>
            <w:cnfStyle w:val="001000000000"/>
            <w:tcW w:w="1915" w:type="dxa"/>
          </w:tcPr>
          <w:p w:rsidR="00445724" w:rsidRDefault="00445724" w:rsidP="0023385A">
            <w:pPr>
              <w:pStyle w:val="ListParagraph"/>
              <w:spacing w:beforeAutospacing="0" w:afterAutospacing="0"/>
              <w:ind w:left="0"/>
              <w:rPr>
                <w:b w:val="0"/>
                <w:bCs w:val="0"/>
                <w:sz w:val="28"/>
                <w:szCs w:val="28"/>
              </w:rPr>
            </w:pPr>
            <w:r>
              <w:rPr>
                <w:b w:val="0"/>
                <w:bCs w:val="0"/>
                <w:sz w:val="28"/>
                <w:szCs w:val="28"/>
              </w:rPr>
              <w:t>IS240</w:t>
            </w:r>
          </w:p>
        </w:tc>
        <w:tc>
          <w:tcPr>
            <w:tcW w:w="1915" w:type="dxa"/>
          </w:tcPr>
          <w:p w:rsidR="00445724" w:rsidRDefault="0044067A" w:rsidP="0023385A">
            <w:pPr>
              <w:pStyle w:val="ListParagraph"/>
              <w:spacing w:beforeAutospacing="0" w:afterAutospacing="0"/>
              <w:ind w:left="0"/>
              <w:cnfStyle w:val="000000010000"/>
              <w:rPr>
                <w:b/>
                <w:bCs/>
                <w:sz w:val="28"/>
                <w:szCs w:val="28"/>
              </w:rPr>
            </w:pPr>
            <w:r>
              <w:rPr>
                <w:b/>
                <w:bCs/>
                <w:sz w:val="28"/>
                <w:szCs w:val="28"/>
              </w:rPr>
              <w:t>19</w:t>
            </w:r>
          </w:p>
        </w:tc>
        <w:tc>
          <w:tcPr>
            <w:tcW w:w="1915" w:type="dxa"/>
          </w:tcPr>
          <w:p w:rsidR="00445724" w:rsidRDefault="0044067A" w:rsidP="0023385A">
            <w:pPr>
              <w:pStyle w:val="ListParagraph"/>
              <w:spacing w:beforeAutospacing="0" w:afterAutospacing="0"/>
              <w:ind w:left="0"/>
              <w:cnfStyle w:val="000000010000"/>
              <w:rPr>
                <w:b/>
                <w:bCs/>
                <w:sz w:val="28"/>
                <w:szCs w:val="28"/>
              </w:rPr>
            </w:pPr>
            <w:r>
              <w:rPr>
                <w:b/>
                <w:bCs/>
                <w:sz w:val="28"/>
                <w:szCs w:val="28"/>
              </w:rPr>
              <w:t>6</w:t>
            </w:r>
          </w:p>
        </w:tc>
        <w:tc>
          <w:tcPr>
            <w:tcW w:w="1915" w:type="dxa"/>
          </w:tcPr>
          <w:p w:rsidR="00445724" w:rsidRDefault="00445724" w:rsidP="0023385A">
            <w:pPr>
              <w:pStyle w:val="ListParagraph"/>
              <w:spacing w:beforeAutospacing="0" w:afterAutospacing="0"/>
              <w:ind w:left="0"/>
              <w:cnfStyle w:val="000000010000"/>
              <w:rPr>
                <w:b/>
                <w:bCs/>
                <w:sz w:val="28"/>
                <w:szCs w:val="28"/>
              </w:rPr>
            </w:pPr>
            <w:r>
              <w:rPr>
                <w:b/>
                <w:bCs/>
                <w:sz w:val="28"/>
                <w:szCs w:val="28"/>
              </w:rPr>
              <w:t>31.58%</w:t>
            </w:r>
          </w:p>
        </w:tc>
      </w:tr>
      <w:tr w:rsidR="00445724" w:rsidTr="0023385A">
        <w:trPr>
          <w:cnfStyle w:val="000000100000"/>
        </w:trPr>
        <w:tc>
          <w:tcPr>
            <w:cnfStyle w:val="001000000000"/>
            <w:tcW w:w="1915" w:type="dxa"/>
          </w:tcPr>
          <w:p w:rsidR="00445724" w:rsidRDefault="00445724" w:rsidP="0023385A">
            <w:pPr>
              <w:pStyle w:val="ListParagraph"/>
              <w:spacing w:beforeAutospacing="0" w:afterAutospacing="0"/>
              <w:ind w:left="0"/>
              <w:rPr>
                <w:b w:val="0"/>
                <w:bCs w:val="0"/>
                <w:sz w:val="28"/>
                <w:szCs w:val="28"/>
              </w:rPr>
            </w:pPr>
            <w:r>
              <w:rPr>
                <w:b w:val="0"/>
                <w:bCs w:val="0"/>
                <w:sz w:val="28"/>
                <w:szCs w:val="28"/>
              </w:rPr>
              <w:t>IS260</w:t>
            </w:r>
          </w:p>
        </w:tc>
        <w:tc>
          <w:tcPr>
            <w:tcW w:w="1915" w:type="dxa"/>
          </w:tcPr>
          <w:p w:rsidR="00445724" w:rsidRDefault="00445724" w:rsidP="0023385A">
            <w:pPr>
              <w:pStyle w:val="ListParagraph"/>
              <w:spacing w:beforeAutospacing="0" w:afterAutospacing="0"/>
              <w:ind w:left="0"/>
              <w:cnfStyle w:val="000000100000"/>
              <w:rPr>
                <w:b/>
                <w:bCs/>
                <w:sz w:val="28"/>
                <w:szCs w:val="28"/>
              </w:rPr>
            </w:pPr>
            <w:r>
              <w:rPr>
                <w:b/>
                <w:bCs/>
                <w:sz w:val="28"/>
                <w:szCs w:val="28"/>
              </w:rPr>
              <w:t>23</w:t>
            </w:r>
          </w:p>
        </w:tc>
        <w:tc>
          <w:tcPr>
            <w:tcW w:w="1915" w:type="dxa"/>
          </w:tcPr>
          <w:p w:rsidR="00445724" w:rsidRDefault="00445724" w:rsidP="0023385A">
            <w:pPr>
              <w:pStyle w:val="ListParagraph"/>
              <w:spacing w:beforeAutospacing="0" w:afterAutospacing="0"/>
              <w:ind w:left="0"/>
              <w:cnfStyle w:val="000000100000"/>
              <w:rPr>
                <w:b/>
                <w:bCs/>
                <w:sz w:val="28"/>
                <w:szCs w:val="28"/>
              </w:rPr>
            </w:pPr>
            <w:r>
              <w:rPr>
                <w:b/>
                <w:bCs/>
                <w:sz w:val="28"/>
                <w:szCs w:val="28"/>
              </w:rPr>
              <w:t>21</w:t>
            </w:r>
          </w:p>
        </w:tc>
        <w:tc>
          <w:tcPr>
            <w:tcW w:w="1915" w:type="dxa"/>
          </w:tcPr>
          <w:p w:rsidR="00445724" w:rsidRDefault="00445724" w:rsidP="0023385A">
            <w:pPr>
              <w:pStyle w:val="ListParagraph"/>
              <w:spacing w:beforeAutospacing="0" w:afterAutospacing="0"/>
              <w:ind w:left="0"/>
              <w:cnfStyle w:val="000000100000"/>
              <w:rPr>
                <w:b/>
                <w:bCs/>
                <w:sz w:val="28"/>
                <w:szCs w:val="28"/>
              </w:rPr>
            </w:pPr>
            <w:r>
              <w:rPr>
                <w:b/>
                <w:bCs/>
                <w:sz w:val="28"/>
                <w:szCs w:val="28"/>
              </w:rPr>
              <w:t>91.30%</w:t>
            </w:r>
          </w:p>
        </w:tc>
      </w:tr>
      <w:tr w:rsidR="00445724" w:rsidTr="0023385A">
        <w:trPr>
          <w:cnfStyle w:val="000000010000"/>
        </w:trPr>
        <w:tc>
          <w:tcPr>
            <w:cnfStyle w:val="001000000000"/>
            <w:tcW w:w="1915" w:type="dxa"/>
          </w:tcPr>
          <w:p w:rsidR="00445724" w:rsidRDefault="00445724" w:rsidP="0023385A">
            <w:pPr>
              <w:pStyle w:val="ListParagraph"/>
              <w:spacing w:beforeAutospacing="0" w:afterAutospacing="0"/>
              <w:ind w:left="0"/>
              <w:rPr>
                <w:b w:val="0"/>
                <w:bCs w:val="0"/>
                <w:sz w:val="28"/>
                <w:szCs w:val="28"/>
              </w:rPr>
            </w:pPr>
            <w:r>
              <w:rPr>
                <w:b w:val="0"/>
                <w:bCs w:val="0"/>
                <w:sz w:val="28"/>
                <w:szCs w:val="28"/>
              </w:rPr>
              <w:t>IS280</w:t>
            </w:r>
          </w:p>
        </w:tc>
        <w:tc>
          <w:tcPr>
            <w:tcW w:w="1915" w:type="dxa"/>
          </w:tcPr>
          <w:p w:rsidR="00445724" w:rsidRDefault="00445724" w:rsidP="0023385A">
            <w:pPr>
              <w:pStyle w:val="ListParagraph"/>
              <w:spacing w:beforeAutospacing="0" w:afterAutospacing="0"/>
              <w:ind w:left="0"/>
              <w:cnfStyle w:val="000000010000"/>
              <w:rPr>
                <w:b/>
                <w:bCs/>
                <w:sz w:val="28"/>
                <w:szCs w:val="28"/>
              </w:rPr>
            </w:pPr>
            <w:r>
              <w:rPr>
                <w:b/>
                <w:bCs/>
                <w:sz w:val="28"/>
                <w:szCs w:val="28"/>
              </w:rPr>
              <w:t>20</w:t>
            </w:r>
          </w:p>
        </w:tc>
        <w:tc>
          <w:tcPr>
            <w:tcW w:w="1915" w:type="dxa"/>
          </w:tcPr>
          <w:p w:rsidR="00445724" w:rsidRDefault="00445724" w:rsidP="0023385A">
            <w:pPr>
              <w:pStyle w:val="ListParagraph"/>
              <w:spacing w:beforeAutospacing="0" w:afterAutospacing="0"/>
              <w:ind w:left="0"/>
              <w:cnfStyle w:val="000000010000"/>
              <w:rPr>
                <w:b/>
                <w:bCs/>
                <w:sz w:val="28"/>
                <w:szCs w:val="28"/>
              </w:rPr>
            </w:pPr>
            <w:r>
              <w:rPr>
                <w:b/>
                <w:bCs/>
                <w:sz w:val="28"/>
                <w:szCs w:val="28"/>
              </w:rPr>
              <w:t>17</w:t>
            </w:r>
          </w:p>
        </w:tc>
        <w:tc>
          <w:tcPr>
            <w:tcW w:w="1915" w:type="dxa"/>
          </w:tcPr>
          <w:p w:rsidR="00445724" w:rsidRDefault="00445724" w:rsidP="00445724">
            <w:pPr>
              <w:pStyle w:val="ListParagraph"/>
              <w:spacing w:beforeAutospacing="0" w:afterAutospacing="0"/>
              <w:ind w:left="0"/>
              <w:cnfStyle w:val="000000010000"/>
              <w:rPr>
                <w:b/>
                <w:bCs/>
                <w:sz w:val="28"/>
                <w:szCs w:val="28"/>
              </w:rPr>
            </w:pPr>
            <w:r>
              <w:rPr>
                <w:b/>
                <w:bCs/>
                <w:sz w:val="28"/>
                <w:szCs w:val="28"/>
              </w:rPr>
              <w:t>85%</w:t>
            </w:r>
          </w:p>
        </w:tc>
      </w:tr>
    </w:tbl>
    <w:p w:rsidR="00B955CA" w:rsidRDefault="00B955CA" w:rsidP="00BF2255">
      <w:pPr>
        <w:pStyle w:val="ListParagraph"/>
        <w:spacing w:before="0" w:beforeAutospacing="0" w:after="0" w:afterAutospacing="0" w:line="240" w:lineRule="auto"/>
        <w:ind w:left="1440" w:firstLine="540"/>
        <w:rPr>
          <w:b/>
          <w:bCs/>
          <w:sz w:val="28"/>
          <w:szCs w:val="28"/>
        </w:rPr>
      </w:pPr>
    </w:p>
    <w:p w:rsidR="005561C1" w:rsidRDefault="005561C1" w:rsidP="005561C1">
      <w:pPr>
        <w:spacing w:before="0" w:beforeAutospacing="0" w:after="0" w:afterAutospacing="0" w:line="240" w:lineRule="auto"/>
        <w:rPr>
          <w:b/>
          <w:bCs/>
          <w:sz w:val="28"/>
          <w:szCs w:val="28"/>
        </w:rPr>
      </w:pPr>
    </w:p>
    <w:p w:rsidR="005561C1" w:rsidRPr="00546C23" w:rsidRDefault="005561C1" w:rsidP="005561C1">
      <w:pPr>
        <w:spacing w:before="0" w:beforeAutospacing="0" w:after="0" w:afterAutospacing="0" w:line="240" w:lineRule="auto"/>
        <w:rPr>
          <w:b/>
          <w:bCs/>
          <w:sz w:val="28"/>
          <w:szCs w:val="28"/>
        </w:rPr>
      </w:pPr>
      <w:r>
        <w:rPr>
          <w:b/>
          <w:bCs/>
          <w:sz w:val="28"/>
          <w:szCs w:val="28"/>
        </w:rPr>
        <w:lastRenderedPageBreak/>
        <w:t>Spring 2011</w:t>
      </w:r>
    </w:p>
    <w:tbl>
      <w:tblPr>
        <w:tblStyle w:val="LightGrid-Accent1"/>
        <w:tblW w:w="0" w:type="auto"/>
        <w:tblLook w:val="04A0"/>
      </w:tblPr>
      <w:tblGrid>
        <w:gridCol w:w="1915"/>
        <w:gridCol w:w="1915"/>
        <w:gridCol w:w="1915"/>
        <w:gridCol w:w="1915"/>
      </w:tblGrid>
      <w:tr w:rsidR="005561C1" w:rsidRPr="00CA34F0" w:rsidTr="0023385A">
        <w:trPr>
          <w:cnfStyle w:val="100000000000"/>
        </w:trPr>
        <w:tc>
          <w:tcPr>
            <w:cnfStyle w:val="001000000000"/>
            <w:tcW w:w="1915" w:type="dxa"/>
          </w:tcPr>
          <w:p w:rsidR="005561C1" w:rsidRPr="00CA34F0" w:rsidRDefault="005561C1" w:rsidP="0023385A">
            <w:pPr>
              <w:pStyle w:val="ListParagraph"/>
              <w:spacing w:beforeAutospacing="0" w:afterAutospacing="0"/>
              <w:ind w:left="0"/>
              <w:rPr>
                <w:bCs w:val="0"/>
                <w:sz w:val="28"/>
                <w:szCs w:val="28"/>
              </w:rPr>
            </w:pPr>
            <w:r>
              <w:rPr>
                <w:bCs w:val="0"/>
                <w:sz w:val="28"/>
                <w:szCs w:val="28"/>
              </w:rPr>
              <w:t>Course</w:t>
            </w:r>
          </w:p>
        </w:tc>
        <w:tc>
          <w:tcPr>
            <w:tcW w:w="1915" w:type="dxa"/>
          </w:tcPr>
          <w:p w:rsidR="005561C1" w:rsidRPr="00CA34F0" w:rsidRDefault="005561C1" w:rsidP="0023385A">
            <w:pPr>
              <w:pStyle w:val="ListParagraph"/>
              <w:spacing w:beforeAutospacing="0" w:afterAutospacing="0"/>
              <w:ind w:left="0"/>
              <w:cnfStyle w:val="100000000000"/>
              <w:rPr>
                <w:bCs w:val="0"/>
                <w:sz w:val="28"/>
                <w:szCs w:val="28"/>
              </w:rPr>
            </w:pPr>
            <w:r>
              <w:rPr>
                <w:bCs w:val="0"/>
                <w:sz w:val="28"/>
                <w:szCs w:val="28"/>
              </w:rPr>
              <w:t>Number of Students</w:t>
            </w:r>
          </w:p>
        </w:tc>
        <w:tc>
          <w:tcPr>
            <w:tcW w:w="1915" w:type="dxa"/>
          </w:tcPr>
          <w:p w:rsidR="005561C1" w:rsidRPr="00CA34F0" w:rsidRDefault="005561C1" w:rsidP="0023385A">
            <w:pPr>
              <w:pStyle w:val="ListParagraph"/>
              <w:spacing w:beforeAutospacing="0" w:afterAutospacing="0"/>
              <w:ind w:left="0"/>
              <w:cnfStyle w:val="100000000000"/>
              <w:rPr>
                <w:bCs w:val="0"/>
                <w:sz w:val="28"/>
                <w:szCs w:val="28"/>
              </w:rPr>
            </w:pPr>
            <w:r>
              <w:rPr>
                <w:bCs w:val="0"/>
                <w:sz w:val="28"/>
                <w:szCs w:val="28"/>
              </w:rPr>
              <w:t>Succeeded Count or students who got A,B or C.</w:t>
            </w:r>
          </w:p>
        </w:tc>
        <w:tc>
          <w:tcPr>
            <w:tcW w:w="1915" w:type="dxa"/>
          </w:tcPr>
          <w:p w:rsidR="005561C1" w:rsidRPr="00CA34F0" w:rsidRDefault="005561C1" w:rsidP="0023385A">
            <w:pPr>
              <w:pStyle w:val="ListParagraph"/>
              <w:spacing w:beforeAutospacing="0" w:afterAutospacing="0"/>
              <w:ind w:left="0"/>
              <w:cnfStyle w:val="100000000000"/>
              <w:rPr>
                <w:bCs w:val="0"/>
                <w:sz w:val="28"/>
                <w:szCs w:val="28"/>
              </w:rPr>
            </w:pPr>
            <w:r>
              <w:rPr>
                <w:bCs w:val="0"/>
                <w:sz w:val="28"/>
                <w:szCs w:val="28"/>
              </w:rPr>
              <w:t>Succeeded Percentage (%)</w:t>
            </w:r>
          </w:p>
        </w:tc>
      </w:tr>
      <w:tr w:rsidR="005561C1" w:rsidTr="0023385A">
        <w:trPr>
          <w:cnfStyle w:val="000000100000"/>
        </w:trPr>
        <w:tc>
          <w:tcPr>
            <w:cnfStyle w:val="001000000000"/>
            <w:tcW w:w="1915" w:type="dxa"/>
          </w:tcPr>
          <w:p w:rsidR="005561C1" w:rsidRDefault="005561C1" w:rsidP="0023385A">
            <w:pPr>
              <w:pStyle w:val="ListParagraph"/>
              <w:spacing w:beforeAutospacing="0" w:afterAutospacing="0"/>
              <w:ind w:left="0"/>
              <w:rPr>
                <w:b w:val="0"/>
                <w:bCs w:val="0"/>
                <w:sz w:val="28"/>
                <w:szCs w:val="28"/>
              </w:rPr>
            </w:pPr>
            <w:r>
              <w:rPr>
                <w:b w:val="0"/>
                <w:bCs w:val="0"/>
                <w:sz w:val="28"/>
                <w:szCs w:val="28"/>
              </w:rPr>
              <w:t>IS230</w:t>
            </w:r>
          </w:p>
        </w:tc>
        <w:tc>
          <w:tcPr>
            <w:tcW w:w="1915" w:type="dxa"/>
          </w:tcPr>
          <w:p w:rsidR="005561C1" w:rsidRDefault="0044067A" w:rsidP="0023385A">
            <w:pPr>
              <w:pStyle w:val="ListParagraph"/>
              <w:spacing w:beforeAutospacing="0" w:afterAutospacing="0"/>
              <w:ind w:left="0"/>
              <w:cnfStyle w:val="000000100000"/>
              <w:rPr>
                <w:b/>
                <w:bCs/>
                <w:sz w:val="28"/>
                <w:szCs w:val="28"/>
              </w:rPr>
            </w:pPr>
            <w:r>
              <w:rPr>
                <w:b/>
                <w:bCs/>
                <w:sz w:val="28"/>
                <w:szCs w:val="28"/>
              </w:rPr>
              <w:t>24</w:t>
            </w:r>
          </w:p>
        </w:tc>
        <w:tc>
          <w:tcPr>
            <w:tcW w:w="1915" w:type="dxa"/>
          </w:tcPr>
          <w:p w:rsidR="005561C1" w:rsidRDefault="0044067A" w:rsidP="0023385A">
            <w:pPr>
              <w:pStyle w:val="ListParagraph"/>
              <w:spacing w:beforeAutospacing="0" w:afterAutospacing="0"/>
              <w:ind w:left="0"/>
              <w:cnfStyle w:val="000000100000"/>
              <w:rPr>
                <w:b/>
                <w:bCs/>
                <w:sz w:val="28"/>
                <w:szCs w:val="28"/>
              </w:rPr>
            </w:pPr>
            <w:r>
              <w:rPr>
                <w:b/>
                <w:bCs/>
                <w:sz w:val="28"/>
                <w:szCs w:val="28"/>
              </w:rPr>
              <w:t>21</w:t>
            </w:r>
          </w:p>
        </w:tc>
        <w:tc>
          <w:tcPr>
            <w:tcW w:w="1915" w:type="dxa"/>
          </w:tcPr>
          <w:p w:rsidR="005561C1" w:rsidRDefault="0044067A" w:rsidP="0023385A">
            <w:pPr>
              <w:pStyle w:val="ListParagraph"/>
              <w:spacing w:beforeAutospacing="0" w:afterAutospacing="0"/>
              <w:ind w:left="0"/>
              <w:cnfStyle w:val="000000100000"/>
              <w:rPr>
                <w:b/>
                <w:bCs/>
                <w:sz w:val="28"/>
                <w:szCs w:val="28"/>
              </w:rPr>
            </w:pPr>
            <w:r>
              <w:rPr>
                <w:b/>
                <w:bCs/>
                <w:sz w:val="28"/>
                <w:szCs w:val="28"/>
              </w:rPr>
              <w:t>87.5</w:t>
            </w:r>
            <w:r w:rsidR="005561C1">
              <w:rPr>
                <w:b/>
                <w:bCs/>
                <w:sz w:val="28"/>
                <w:szCs w:val="28"/>
              </w:rPr>
              <w:t>%</w:t>
            </w:r>
          </w:p>
        </w:tc>
      </w:tr>
      <w:tr w:rsidR="005561C1" w:rsidTr="0023385A">
        <w:trPr>
          <w:cnfStyle w:val="000000010000"/>
        </w:trPr>
        <w:tc>
          <w:tcPr>
            <w:cnfStyle w:val="001000000000"/>
            <w:tcW w:w="1915" w:type="dxa"/>
          </w:tcPr>
          <w:p w:rsidR="005561C1" w:rsidRDefault="005561C1" w:rsidP="0023385A">
            <w:pPr>
              <w:pStyle w:val="ListParagraph"/>
              <w:spacing w:beforeAutospacing="0" w:afterAutospacing="0"/>
              <w:ind w:left="0"/>
              <w:rPr>
                <w:b w:val="0"/>
                <w:bCs w:val="0"/>
                <w:sz w:val="28"/>
                <w:szCs w:val="28"/>
              </w:rPr>
            </w:pPr>
            <w:r>
              <w:rPr>
                <w:b w:val="0"/>
                <w:bCs w:val="0"/>
                <w:sz w:val="28"/>
                <w:szCs w:val="28"/>
              </w:rPr>
              <w:t>IS240</w:t>
            </w:r>
          </w:p>
        </w:tc>
        <w:tc>
          <w:tcPr>
            <w:tcW w:w="1915" w:type="dxa"/>
          </w:tcPr>
          <w:p w:rsidR="005561C1" w:rsidRDefault="0044067A" w:rsidP="0023385A">
            <w:pPr>
              <w:pStyle w:val="ListParagraph"/>
              <w:spacing w:beforeAutospacing="0" w:afterAutospacing="0"/>
              <w:ind w:left="0"/>
              <w:cnfStyle w:val="000000010000"/>
              <w:rPr>
                <w:b/>
                <w:bCs/>
                <w:sz w:val="28"/>
                <w:szCs w:val="28"/>
              </w:rPr>
            </w:pPr>
            <w:r>
              <w:rPr>
                <w:b/>
                <w:bCs/>
                <w:sz w:val="28"/>
                <w:szCs w:val="28"/>
              </w:rPr>
              <w:t>21</w:t>
            </w:r>
          </w:p>
        </w:tc>
        <w:tc>
          <w:tcPr>
            <w:tcW w:w="1915" w:type="dxa"/>
          </w:tcPr>
          <w:p w:rsidR="005561C1" w:rsidRDefault="0044067A" w:rsidP="0023385A">
            <w:pPr>
              <w:pStyle w:val="ListParagraph"/>
              <w:spacing w:beforeAutospacing="0" w:afterAutospacing="0"/>
              <w:ind w:left="0"/>
              <w:cnfStyle w:val="000000010000"/>
              <w:rPr>
                <w:b/>
                <w:bCs/>
                <w:sz w:val="28"/>
                <w:szCs w:val="28"/>
              </w:rPr>
            </w:pPr>
            <w:r>
              <w:rPr>
                <w:b/>
                <w:bCs/>
                <w:sz w:val="28"/>
                <w:szCs w:val="28"/>
              </w:rPr>
              <w:t>15</w:t>
            </w:r>
          </w:p>
        </w:tc>
        <w:tc>
          <w:tcPr>
            <w:tcW w:w="1915" w:type="dxa"/>
          </w:tcPr>
          <w:p w:rsidR="005561C1" w:rsidRDefault="0044067A" w:rsidP="0023385A">
            <w:pPr>
              <w:pStyle w:val="ListParagraph"/>
              <w:spacing w:beforeAutospacing="0" w:afterAutospacing="0"/>
              <w:ind w:left="0"/>
              <w:cnfStyle w:val="000000010000"/>
              <w:rPr>
                <w:b/>
                <w:bCs/>
                <w:sz w:val="28"/>
                <w:szCs w:val="28"/>
              </w:rPr>
            </w:pPr>
            <w:r>
              <w:rPr>
                <w:b/>
                <w:bCs/>
                <w:sz w:val="28"/>
                <w:szCs w:val="28"/>
              </w:rPr>
              <w:t>71.43</w:t>
            </w:r>
            <w:r w:rsidR="005561C1">
              <w:rPr>
                <w:b/>
                <w:bCs/>
                <w:sz w:val="28"/>
                <w:szCs w:val="28"/>
              </w:rPr>
              <w:t>%</w:t>
            </w:r>
          </w:p>
        </w:tc>
      </w:tr>
      <w:tr w:rsidR="005561C1" w:rsidTr="0023385A">
        <w:trPr>
          <w:cnfStyle w:val="000000100000"/>
        </w:trPr>
        <w:tc>
          <w:tcPr>
            <w:cnfStyle w:val="001000000000"/>
            <w:tcW w:w="1915" w:type="dxa"/>
          </w:tcPr>
          <w:p w:rsidR="005561C1" w:rsidRDefault="005561C1" w:rsidP="0023385A">
            <w:pPr>
              <w:pStyle w:val="ListParagraph"/>
              <w:spacing w:beforeAutospacing="0" w:afterAutospacing="0"/>
              <w:ind w:left="0"/>
              <w:rPr>
                <w:b w:val="0"/>
                <w:bCs w:val="0"/>
                <w:sz w:val="28"/>
                <w:szCs w:val="28"/>
              </w:rPr>
            </w:pPr>
            <w:r>
              <w:rPr>
                <w:b w:val="0"/>
                <w:bCs w:val="0"/>
                <w:sz w:val="28"/>
                <w:szCs w:val="28"/>
              </w:rPr>
              <w:t>IS260</w:t>
            </w:r>
          </w:p>
        </w:tc>
        <w:tc>
          <w:tcPr>
            <w:tcW w:w="1915" w:type="dxa"/>
          </w:tcPr>
          <w:p w:rsidR="005561C1" w:rsidRDefault="0044067A" w:rsidP="0023385A">
            <w:pPr>
              <w:pStyle w:val="ListParagraph"/>
              <w:spacing w:beforeAutospacing="0" w:afterAutospacing="0"/>
              <w:ind w:left="0"/>
              <w:cnfStyle w:val="000000100000"/>
              <w:rPr>
                <w:b/>
                <w:bCs/>
                <w:sz w:val="28"/>
                <w:szCs w:val="28"/>
              </w:rPr>
            </w:pPr>
            <w:r>
              <w:rPr>
                <w:b/>
                <w:bCs/>
                <w:sz w:val="28"/>
                <w:szCs w:val="28"/>
              </w:rPr>
              <w:t>23</w:t>
            </w:r>
          </w:p>
        </w:tc>
        <w:tc>
          <w:tcPr>
            <w:tcW w:w="1915" w:type="dxa"/>
          </w:tcPr>
          <w:p w:rsidR="005561C1" w:rsidRDefault="0044067A" w:rsidP="0023385A">
            <w:pPr>
              <w:pStyle w:val="ListParagraph"/>
              <w:spacing w:beforeAutospacing="0" w:afterAutospacing="0"/>
              <w:ind w:left="0"/>
              <w:cnfStyle w:val="000000100000"/>
              <w:rPr>
                <w:b/>
                <w:bCs/>
                <w:sz w:val="28"/>
                <w:szCs w:val="28"/>
              </w:rPr>
            </w:pPr>
            <w:r>
              <w:rPr>
                <w:b/>
                <w:bCs/>
                <w:sz w:val="28"/>
                <w:szCs w:val="28"/>
              </w:rPr>
              <w:t>21</w:t>
            </w:r>
          </w:p>
        </w:tc>
        <w:tc>
          <w:tcPr>
            <w:tcW w:w="1915" w:type="dxa"/>
          </w:tcPr>
          <w:p w:rsidR="005561C1" w:rsidRDefault="0044067A" w:rsidP="0044067A">
            <w:pPr>
              <w:pStyle w:val="ListParagraph"/>
              <w:spacing w:beforeAutospacing="0" w:afterAutospacing="0"/>
              <w:ind w:left="0"/>
              <w:cnfStyle w:val="000000100000"/>
              <w:rPr>
                <w:b/>
                <w:bCs/>
                <w:sz w:val="28"/>
                <w:szCs w:val="28"/>
              </w:rPr>
            </w:pPr>
            <w:r>
              <w:rPr>
                <w:b/>
                <w:bCs/>
                <w:sz w:val="28"/>
                <w:szCs w:val="28"/>
              </w:rPr>
              <w:t>91</w:t>
            </w:r>
            <w:r w:rsidR="005561C1">
              <w:rPr>
                <w:b/>
                <w:bCs/>
                <w:sz w:val="28"/>
                <w:szCs w:val="28"/>
              </w:rPr>
              <w:t>.</w:t>
            </w:r>
            <w:r>
              <w:rPr>
                <w:b/>
                <w:bCs/>
                <w:sz w:val="28"/>
                <w:szCs w:val="28"/>
              </w:rPr>
              <w:t>30</w:t>
            </w:r>
            <w:r w:rsidR="005561C1">
              <w:rPr>
                <w:b/>
                <w:bCs/>
                <w:sz w:val="28"/>
                <w:szCs w:val="28"/>
              </w:rPr>
              <w:t>%</w:t>
            </w:r>
          </w:p>
        </w:tc>
      </w:tr>
      <w:tr w:rsidR="005561C1" w:rsidTr="0023385A">
        <w:trPr>
          <w:cnfStyle w:val="000000010000"/>
        </w:trPr>
        <w:tc>
          <w:tcPr>
            <w:cnfStyle w:val="001000000000"/>
            <w:tcW w:w="1915" w:type="dxa"/>
          </w:tcPr>
          <w:p w:rsidR="005561C1" w:rsidRDefault="005561C1" w:rsidP="0023385A">
            <w:pPr>
              <w:pStyle w:val="ListParagraph"/>
              <w:spacing w:beforeAutospacing="0" w:afterAutospacing="0"/>
              <w:ind w:left="0"/>
              <w:rPr>
                <w:b w:val="0"/>
                <w:bCs w:val="0"/>
                <w:sz w:val="28"/>
                <w:szCs w:val="28"/>
              </w:rPr>
            </w:pPr>
            <w:r>
              <w:rPr>
                <w:b w:val="0"/>
                <w:bCs w:val="0"/>
                <w:sz w:val="28"/>
                <w:szCs w:val="28"/>
              </w:rPr>
              <w:t>IS280</w:t>
            </w:r>
          </w:p>
        </w:tc>
        <w:tc>
          <w:tcPr>
            <w:tcW w:w="1915" w:type="dxa"/>
          </w:tcPr>
          <w:p w:rsidR="005561C1" w:rsidRDefault="0044067A" w:rsidP="0023385A">
            <w:pPr>
              <w:pStyle w:val="ListParagraph"/>
              <w:spacing w:beforeAutospacing="0" w:afterAutospacing="0"/>
              <w:ind w:left="0"/>
              <w:cnfStyle w:val="000000010000"/>
              <w:rPr>
                <w:b/>
                <w:bCs/>
                <w:sz w:val="28"/>
                <w:szCs w:val="28"/>
              </w:rPr>
            </w:pPr>
            <w:r>
              <w:rPr>
                <w:b/>
                <w:bCs/>
                <w:sz w:val="28"/>
                <w:szCs w:val="28"/>
              </w:rPr>
              <w:t>23</w:t>
            </w:r>
          </w:p>
        </w:tc>
        <w:tc>
          <w:tcPr>
            <w:tcW w:w="1915" w:type="dxa"/>
          </w:tcPr>
          <w:p w:rsidR="005561C1" w:rsidRDefault="0044067A" w:rsidP="0023385A">
            <w:pPr>
              <w:pStyle w:val="ListParagraph"/>
              <w:spacing w:beforeAutospacing="0" w:afterAutospacing="0"/>
              <w:ind w:left="0"/>
              <w:cnfStyle w:val="000000010000"/>
              <w:rPr>
                <w:b/>
                <w:bCs/>
                <w:sz w:val="28"/>
                <w:szCs w:val="28"/>
              </w:rPr>
            </w:pPr>
            <w:r>
              <w:rPr>
                <w:b/>
                <w:bCs/>
                <w:sz w:val="28"/>
                <w:szCs w:val="28"/>
              </w:rPr>
              <w:t>21</w:t>
            </w:r>
          </w:p>
        </w:tc>
        <w:tc>
          <w:tcPr>
            <w:tcW w:w="1915" w:type="dxa"/>
          </w:tcPr>
          <w:p w:rsidR="005561C1" w:rsidRDefault="005561C1" w:rsidP="0044067A">
            <w:pPr>
              <w:pStyle w:val="ListParagraph"/>
              <w:spacing w:beforeAutospacing="0" w:afterAutospacing="0"/>
              <w:ind w:left="0"/>
              <w:cnfStyle w:val="000000010000"/>
              <w:rPr>
                <w:b/>
                <w:bCs/>
                <w:sz w:val="28"/>
                <w:szCs w:val="28"/>
              </w:rPr>
            </w:pPr>
            <w:r>
              <w:rPr>
                <w:b/>
                <w:bCs/>
                <w:sz w:val="28"/>
                <w:szCs w:val="28"/>
              </w:rPr>
              <w:t>9</w:t>
            </w:r>
            <w:r w:rsidR="0044067A">
              <w:rPr>
                <w:b/>
                <w:bCs/>
                <w:sz w:val="28"/>
                <w:szCs w:val="28"/>
              </w:rPr>
              <w:t>1</w:t>
            </w:r>
            <w:r>
              <w:rPr>
                <w:b/>
                <w:bCs/>
                <w:sz w:val="28"/>
                <w:szCs w:val="28"/>
              </w:rPr>
              <w:t>.</w:t>
            </w:r>
            <w:r w:rsidR="0044067A">
              <w:rPr>
                <w:b/>
                <w:bCs/>
                <w:sz w:val="28"/>
                <w:szCs w:val="28"/>
              </w:rPr>
              <w:t>30</w:t>
            </w:r>
            <w:r>
              <w:rPr>
                <w:b/>
                <w:bCs/>
                <w:sz w:val="28"/>
                <w:szCs w:val="28"/>
              </w:rPr>
              <w:t>%</w:t>
            </w:r>
          </w:p>
        </w:tc>
      </w:tr>
    </w:tbl>
    <w:p w:rsidR="005561C1" w:rsidRDefault="005561C1" w:rsidP="005561C1">
      <w:pPr>
        <w:pStyle w:val="ListParagraph"/>
        <w:spacing w:before="0" w:beforeAutospacing="0" w:after="0" w:afterAutospacing="0" w:line="240" w:lineRule="auto"/>
        <w:ind w:left="1440" w:firstLine="540"/>
        <w:rPr>
          <w:b/>
          <w:bCs/>
          <w:sz w:val="28"/>
          <w:szCs w:val="28"/>
        </w:rPr>
      </w:pPr>
    </w:p>
    <w:p w:rsidR="0044067A" w:rsidRPr="00546C23" w:rsidRDefault="0044067A" w:rsidP="0044067A">
      <w:pPr>
        <w:spacing w:before="0" w:beforeAutospacing="0" w:after="0" w:afterAutospacing="0" w:line="240" w:lineRule="auto"/>
        <w:rPr>
          <w:b/>
          <w:bCs/>
          <w:sz w:val="28"/>
          <w:szCs w:val="28"/>
        </w:rPr>
      </w:pPr>
      <w:r>
        <w:rPr>
          <w:b/>
          <w:bCs/>
          <w:sz w:val="28"/>
          <w:szCs w:val="28"/>
        </w:rPr>
        <w:t>Summer 2011</w:t>
      </w:r>
    </w:p>
    <w:tbl>
      <w:tblPr>
        <w:tblStyle w:val="LightGrid-Accent1"/>
        <w:tblW w:w="0" w:type="auto"/>
        <w:tblLook w:val="04A0"/>
      </w:tblPr>
      <w:tblGrid>
        <w:gridCol w:w="1915"/>
        <w:gridCol w:w="1915"/>
        <w:gridCol w:w="1915"/>
        <w:gridCol w:w="1915"/>
      </w:tblGrid>
      <w:tr w:rsidR="0044067A" w:rsidRPr="00CA34F0" w:rsidTr="0023385A">
        <w:trPr>
          <w:cnfStyle w:val="100000000000"/>
        </w:trPr>
        <w:tc>
          <w:tcPr>
            <w:cnfStyle w:val="001000000000"/>
            <w:tcW w:w="1915" w:type="dxa"/>
          </w:tcPr>
          <w:p w:rsidR="0044067A" w:rsidRPr="00CA34F0" w:rsidRDefault="0044067A" w:rsidP="0023385A">
            <w:pPr>
              <w:pStyle w:val="ListParagraph"/>
              <w:spacing w:beforeAutospacing="0" w:afterAutospacing="0"/>
              <w:ind w:left="0"/>
              <w:rPr>
                <w:bCs w:val="0"/>
                <w:sz w:val="28"/>
                <w:szCs w:val="28"/>
              </w:rPr>
            </w:pPr>
            <w:r>
              <w:rPr>
                <w:bCs w:val="0"/>
                <w:sz w:val="28"/>
                <w:szCs w:val="28"/>
              </w:rPr>
              <w:t>Course</w:t>
            </w:r>
          </w:p>
        </w:tc>
        <w:tc>
          <w:tcPr>
            <w:tcW w:w="1915" w:type="dxa"/>
          </w:tcPr>
          <w:p w:rsidR="0044067A" w:rsidRPr="00CA34F0" w:rsidRDefault="0044067A" w:rsidP="0023385A">
            <w:pPr>
              <w:pStyle w:val="ListParagraph"/>
              <w:spacing w:beforeAutospacing="0" w:afterAutospacing="0"/>
              <w:ind w:left="0"/>
              <w:cnfStyle w:val="100000000000"/>
              <w:rPr>
                <w:bCs w:val="0"/>
                <w:sz w:val="28"/>
                <w:szCs w:val="28"/>
              </w:rPr>
            </w:pPr>
            <w:r>
              <w:rPr>
                <w:bCs w:val="0"/>
                <w:sz w:val="28"/>
                <w:szCs w:val="28"/>
              </w:rPr>
              <w:t>Number of Students</w:t>
            </w:r>
          </w:p>
        </w:tc>
        <w:tc>
          <w:tcPr>
            <w:tcW w:w="1915" w:type="dxa"/>
          </w:tcPr>
          <w:p w:rsidR="0044067A" w:rsidRPr="00CA34F0" w:rsidRDefault="0044067A" w:rsidP="0023385A">
            <w:pPr>
              <w:pStyle w:val="ListParagraph"/>
              <w:spacing w:beforeAutospacing="0" w:afterAutospacing="0"/>
              <w:ind w:left="0"/>
              <w:cnfStyle w:val="100000000000"/>
              <w:rPr>
                <w:bCs w:val="0"/>
                <w:sz w:val="28"/>
                <w:szCs w:val="28"/>
              </w:rPr>
            </w:pPr>
            <w:r>
              <w:rPr>
                <w:bCs w:val="0"/>
                <w:sz w:val="28"/>
                <w:szCs w:val="28"/>
              </w:rPr>
              <w:t>Succeeded Count or students who got A,B or C.</w:t>
            </w:r>
          </w:p>
        </w:tc>
        <w:tc>
          <w:tcPr>
            <w:tcW w:w="1915" w:type="dxa"/>
          </w:tcPr>
          <w:p w:rsidR="0044067A" w:rsidRPr="00CA34F0" w:rsidRDefault="0044067A" w:rsidP="0023385A">
            <w:pPr>
              <w:pStyle w:val="ListParagraph"/>
              <w:spacing w:beforeAutospacing="0" w:afterAutospacing="0"/>
              <w:ind w:left="0"/>
              <w:cnfStyle w:val="100000000000"/>
              <w:rPr>
                <w:bCs w:val="0"/>
                <w:sz w:val="28"/>
                <w:szCs w:val="28"/>
              </w:rPr>
            </w:pPr>
            <w:r>
              <w:rPr>
                <w:bCs w:val="0"/>
                <w:sz w:val="28"/>
                <w:szCs w:val="28"/>
              </w:rPr>
              <w:t>Succeeded Percentage (%)</w:t>
            </w:r>
          </w:p>
        </w:tc>
      </w:tr>
      <w:tr w:rsidR="0044067A" w:rsidTr="0023385A">
        <w:trPr>
          <w:cnfStyle w:val="000000100000"/>
        </w:trPr>
        <w:tc>
          <w:tcPr>
            <w:cnfStyle w:val="001000000000"/>
            <w:tcW w:w="1915" w:type="dxa"/>
          </w:tcPr>
          <w:p w:rsidR="0044067A" w:rsidRDefault="0044067A" w:rsidP="0023385A">
            <w:pPr>
              <w:pStyle w:val="ListParagraph"/>
              <w:spacing w:beforeAutospacing="0" w:afterAutospacing="0"/>
              <w:ind w:left="0"/>
              <w:rPr>
                <w:b w:val="0"/>
                <w:bCs w:val="0"/>
                <w:sz w:val="28"/>
                <w:szCs w:val="28"/>
              </w:rPr>
            </w:pPr>
            <w:r>
              <w:rPr>
                <w:b w:val="0"/>
                <w:bCs w:val="0"/>
                <w:sz w:val="28"/>
                <w:szCs w:val="28"/>
              </w:rPr>
              <w:t>IS230</w:t>
            </w:r>
          </w:p>
        </w:tc>
        <w:tc>
          <w:tcPr>
            <w:tcW w:w="1915" w:type="dxa"/>
          </w:tcPr>
          <w:p w:rsidR="0044067A" w:rsidRDefault="0044067A" w:rsidP="0023385A">
            <w:pPr>
              <w:pStyle w:val="ListParagraph"/>
              <w:spacing w:beforeAutospacing="0" w:afterAutospacing="0"/>
              <w:ind w:left="0"/>
              <w:cnfStyle w:val="000000100000"/>
              <w:rPr>
                <w:b/>
                <w:bCs/>
                <w:sz w:val="28"/>
                <w:szCs w:val="28"/>
              </w:rPr>
            </w:pPr>
            <w:r>
              <w:rPr>
                <w:b/>
                <w:bCs/>
                <w:sz w:val="28"/>
                <w:szCs w:val="28"/>
              </w:rPr>
              <w:t>24</w:t>
            </w:r>
          </w:p>
        </w:tc>
        <w:tc>
          <w:tcPr>
            <w:tcW w:w="1915" w:type="dxa"/>
          </w:tcPr>
          <w:p w:rsidR="0044067A" w:rsidRDefault="0044067A" w:rsidP="0023385A">
            <w:pPr>
              <w:pStyle w:val="ListParagraph"/>
              <w:spacing w:beforeAutospacing="0" w:afterAutospacing="0"/>
              <w:ind w:left="0"/>
              <w:cnfStyle w:val="000000100000"/>
              <w:rPr>
                <w:b/>
                <w:bCs/>
                <w:sz w:val="28"/>
                <w:szCs w:val="28"/>
              </w:rPr>
            </w:pPr>
            <w:r>
              <w:rPr>
                <w:b/>
                <w:bCs/>
                <w:sz w:val="28"/>
                <w:szCs w:val="28"/>
              </w:rPr>
              <w:t>17</w:t>
            </w:r>
          </w:p>
        </w:tc>
        <w:tc>
          <w:tcPr>
            <w:tcW w:w="1915" w:type="dxa"/>
          </w:tcPr>
          <w:p w:rsidR="0044067A" w:rsidRDefault="0044067A" w:rsidP="0023385A">
            <w:pPr>
              <w:pStyle w:val="ListParagraph"/>
              <w:spacing w:beforeAutospacing="0" w:afterAutospacing="0"/>
              <w:ind w:left="0"/>
              <w:cnfStyle w:val="000000100000"/>
              <w:rPr>
                <w:b/>
                <w:bCs/>
                <w:sz w:val="28"/>
                <w:szCs w:val="28"/>
              </w:rPr>
            </w:pPr>
            <w:r>
              <w:rPr>
                <w:b/>
                <w:bCs/>
                <w:sz w:val="28"/>
                <w:szCs w:val="28"/>
              </w:rPr>
              <w:t>70.83%</w:t>
            </w:r>
          </w:p>
        </w:tc>
      </w:tr>
      <w:tr w:rsidR="0044067A" w:rsidTr="0023385A">
        <w:trPr>
          <w:cnfStyle w:val="000000010000"/>
        </w:trPr>
        <w:tc>
          <w:tcPr>
            <w:cnfStyle w:val="001000000000"/>
            <w:tcW w:w="1915" w:type="dxa"/>
          </w:tcPr>
          <w:p w:rsidR="0044067A" w:rsidRDefault="0044067A" w:rsidP="0023385A">
            <w:pPr>
              <w:pStyle w:val="ListParagraph"/>
              <w:spacing w:beforeAutospacing="0" w:afterAutospacing="0"/>
              <w:ind w:left="0"/>
              <w:rPr>
                <w:b w:val="0"/>
                <w:bCs w:val="0"/>
                <w:sz w:val="28"/>
                <w:szCs w:val="28"/>
              </w:rPr>
            </w:pPr>
            <w:r>
              <w:rPr>
                <w:b w:val="0"/>
                <w:bCs w:val="0"/>
                <w:sz w:val="28"/>
                <w:szCs w:val="28"/>
              </w:rPr>
              <w:t>IS240</w:t>
            </w:r>
          </w:p>
        </w:tc>
        <w:tc>
          <w:tcPr>
            <w:tcW w:w="1915" w:type="dxa"/>
          </w:tcPr>
          <w:p w:rsidR="0044067A" w:rsidRDefault="00E33CDA" w:rsidP="0023385A">
            <w:pPr>
              <w:pStyle w:val="ListParagraph"/>
              <w:spacing w:beforeAutospacing="0" w:afterAutospacing="0"/>
              <w:ind w:left="0"/>
              <w:cnfStyle w:val="000000010000"/>
              <w:rPr>
                <w:b/>
                <w:bCs/>
                <w:sz w:val="28"/>
                <w:szCs w:val="28"/>
              </w:rPr>
            </w:pPr>
            <w:r>
              <w:rPr>
                <w:b/>
                <w:bCs/>
                <w:sz w:val="28"/>
                <w:szCs w:val="28"/>
              </w:rPr>
              <w:t>25</w:t>
            </w:r>
          </w:p>
        </w:tc>
        <w:tc>
          <w:tcPr>
            <w:tcW w:w="1915" w:type="dxa"/>
          </w:tcPr>
          <w:p w:rsidR="0044067A" w:rsidRDefault="00E33CDA" w:rsidP="0023385A">
            <w:pPr>
              <w:pStyle w:val="ListParagraph"/>
              <w:spacing w:beforeAutospacing="0" w:afterAutospacing="0"/>
              <w:ind w:left="0"/>
              <w:cnfStyle w:val="000000010000"/>
              <w:rPr>
                <w:b/>
                <w:bCs/>
                <w:sz w:val="28"/>
                <w:szCs w:val="28"/>
              </w:rPr>
            </w:pPr>
            <w:r>
              <w:rPr>
                <w:b/>
                <w:bCs/>
                <w:sz w:val="28"/>
                <w:szCs w:val="28"/>
              </w:rPr>
              <w:t>22</w:t>
            </w:r>
          </w:p>
        </w:tc>
        <w:tc>
          <w:tcPr>
            <w:tcW w:w="1915" w:type="dxa"/>
          </w:tcPr>
          <w:p w:rsidR="0044067A" w:rsidRDefault="0023385A" w:rsidP="00E33CDA">
            <w:pPr>
              <w:pStyle w:val="ListParagraph"/>
              <w:spacing w:beforeAutospacing="0" w:afterAutospacing="0"/>
              <w:ind w:left="0"/>
              <w:cnfStyle w:val="000000010000"/>
              <w:rPr>
                <w:b/>
                <w:bCs/>
                <w:sz w:val="28"/>
                <w:szCs w:val="28"/>
              </w:rPr>
            </w:pPr>
            <w:r>
              <w:rPr>
                <w:b/>
                <w:bCs/>
                <w:sz w:val="28"/>
                <w:szCs w:val="28"/>
              </w:rPr>
              <w:t>8</w:t>
            </w:r>
            <w:r w:rsidR="00E33CDA">
              <w:rPr>
                <w:b/>
                <w:bCs/>
                <w:sz w:val="28"/>
                <w:szCs w:val="28"/>
              </w:rPr>
              <w:t>8</w:t>
            </w:r>
            <w:r w:rsidR="0044067A">
              <w:rPr>
                <w:b/>
                <w:bCs/>
                <w:sz w:val="28"/>
                <w:szCs w:val="28"/>
              </w:rPr>
              <w:t>%</w:t>
            </w:r>
          </w:p>
        </w:tc>
      </w:tr>
    </w:tbl>
    <w:p w:rsidR="0044067A" w:rsidRDefault="0044067A" w:rsidP="0044067A">
      <w:pPr>
        <w:pStyle w:val="ListParagraph"/>
        <w:spacing w:before="0" w:beforeAutospacing="0" w:after="0" w:afterAutospacing="0" w:line="240" w:lineRule="auto"/>
        <w:ind w:left="1440" w:firstLine="540"/>
        <w:rPr>
          <w:b/>
          <w:bCs/>
          <w:sz w:val="28"/>
          <w:szCs w:val="28"/>
        </w:rPr>
      </w:pPr>
    </w:p>
    <w:p w:rsidR="005561C1" w:rsidRDefault="005561C1" w:rsidP="00BF2255">
      <w:pPr>
        <w:pStyle w:val="ListParagraph"/>
        <w:spacing w:before="0" w:beforeAutospacing="0" w:after="0" w:afterAutospacing="0" w:line="240" w:lineRule="auto"/>
        <w:ind w:left="1440" w:firstLine="540"/>
        <w:rPr>
          <w:b/>
          <w:bCs/>
          <w:sz w:val="28"/>
          <w:szCs w:val="28"/>
        </w:rPr>
      </w:pPr>
    </w:p>
    <w:p w:rsidR="00AD6175" w:rsidRDefault="00AD6175" w:rsidP="00BF2255">
      <w:pPr>
        <w:pStyle w:val="ListParagraph"/>
        <w:spacing w:before="0" w:beforeAutospacing="0" w:after="0" w:afterAutospacing="0" w:line="240" w:lineRule="auto"/>
        <w:ind w:left="1440" w:firstLine="540"/>
        <w:rPr>
          <w:b/>
          <w:bCs/>
          <w:sz w:val="28"/>
          <w:szCs w:val="28"/>
        </w:rPr>
      </w:pPr>
    </w:p>
    <w:p w:rsidR="00AD6175" w:rsidRDefault="00AD6175" w:rsidP="00BF2255">
      <w:pPr>
        <w:pStyle w:val="ListParagraph"/>
        <w:spacing w:before="0" w:beforeAutospacing="0" w:after="0" w:afterAutospacing="0" w:line="240" w:lineRule="auto"/>
        <w:ind w:left="1440" w:firstLine="540"/>
        <w:rPr>
          <w:b/>
          <w:bCs/>
          <w:sz w:val="28"/>
          <w:szCs w:val="28"/>
        </w:rPr>
      </w:pPr>
    </w:p>
    <w:p w:rsidR="00AD6175" w:rsidRDefault="00AD6175" w:rsidP="00BF2255">
      <w:pPr>
        <w:pStyle w:val="ListParagraph"/>
        <w:spacing w:before="0" w:beforeAutospacing="0" w:after="0" w:afterAutospacing="0" w:line="240" w:lineRule="auto"/>
        <w:ind w:left="1440" w:firstLine="540"/>
        <w:rPr>
          <w:b/>
          <w:bCs/>
          <w:sz w:val="28"/>
          <w:szCs w:val="28"/>
        </w:rPr>
      </w:pPr>
    </w:p>
    <w:p w:rsidR="00AD6175" w:rsidRDefault="00AD6175" w:rsidP="00BF2255">
      <w:pPr>
        <w:pStyle w:val="ListParagraph"/>
        <w:spacing w:before="0" w:beforeAutospacing="0" w:after="0" w:afterAutospacing="0" w:line="240" w:lineRule="auto"/>
        <w:ind w:left="1440" w:firstLine="540"/>
        <w:rPr>
          <w:b/>
          <w:bCs/>
          <w:sz w:val="28"/>
          <w:szCs w:val="28"/>
        </w:rPr>
      </w:pPr>
    </w:p>
    <w:p w:rsidR="00AD6175" w:rsidRDefault="00AD6175" w:rsidP="00BF2255">
      <w:pPr>
        <w:pStyle w:val="ListParagraph"/>
        <w:spacing w:before="0" w:beforeAutospacing="0" w:after="0" w:afterAutospacing="0" w:line="240" w:lineRule="auto"/>
        <w:ind w:left="1440" w:firstLine="540"/>
        <w:rPr>
          <w:b/>
          <w:bCs/>
          <w:sz w:val="28"/>
          <w:szCs w:val="28"/>
        </w:rPr>
      </w:pPr>
    </w:p>
    <w:p w:rsidR="00AD6175" w:rsidRDefault="00AD6175" w:rsidP="00BF2255">
      <w:pPr>
        <w:pStyle w:val="ListParagraph"/>
        <w:spacing w:before="0" w:beforeAutospacing="0" w:after="0" w:afterAutospacing="0" w:line="240" w:lineRule="auto"/>
        <w:ind w:left="1440" w:firstLine="540"/>
        <w:rPr>
          <w:b/>
          <w:bCs/>
          <w:sz w:val="28"/>
          <w:szCs w:val="28"/>
        </w:rPr>
      </w:pPr>
    </w:p>
    <w:p w:rsidR="00AD6175" w:rsidRDefault="00AD6175" w:rsidP="00AD6175">
      <w:pPr>
        <w:pStyle w:val="ListParagraph"/>
        <w:spacing w:before="0" w:beforeAutospacing="0" w:after="0" w:afterAutospacing="0" w:line="240" w:lineRule="auto"/>
        <w:ind w:left="0"/>
        <w:rPr>
          <w:b/>
          <w:bCs/>
          <w:sz w:val="28"/>
          <w:szCs w:val="28"/>
        </w:rPr>
      </w:pPr>
    </w:p>
    <w:p w:rsidR="00AD6175" w:rsidRDefault="00AD6175" w:rsidP="00AD6175">
      <w:pPr>
        <w:pStyle w:val="ListParagraph"/>
        <w:spacing w:before="0" w:beforeAutospacing="0" w:after="0" w:afterAutospacing="0" w:line="240" w:lineRule="auto"/>
        <w:ind w:left="0"/>
        <w:rPr>
          <w:b/>
          <w:bCs/>
          <w:sz w:val="28"/>
          <w:szCs w:val="28"/>
        </w:rPr>
      </w:pPr>
      <w:r>
        <w:rPr>
          <w:b/>
          <w:bCs/>
          <w:sz w:val="28"/>
          <w:szCs w:val="28"/>
        </w:rPr>
        <w:t>Succeeded Percentage Summary</w:t>
      </w:r>
    </w:p>
    <w:tbl>
      <w:tblPr>
        <w:tblStyle w:val="LightGrid-Accent1"/>
        <w:tblW w:w="0" w:type="auto"/>
        <w:tblLook w:val="04A0"/>
      </w:tblPr>
      <w:tblGrid>
        <w:gridCol w:w="1275"/>
        <w:gridCol w:w="957"/>
        <w:gridCol w:w="1195"/>
        <w:gridCol w:w="1063"/>
        <w:gridCol w:w="1069"/>
        <w:gridCol w:w="1063"/>
        <w:gridCol w:w="1195"/>
        <w:gridCol w:w="1063"/>
        <w:gridCol w:w="1067"/>
        <w:gridCol w:w="1103"/>
        <w:gridCol w:w="1195"/>
        <w:gridCol w:w="1103"/>
      </w:tblGrid>
      <w:tr w:rsidR="00E81FA9" w:rsidRPr="00CA34F0" w:rsidTr="00C92F59">
        <w:trPr>
          <w:cnfStyle w:val="100000000000"/>
        </w:trPr>
        <w:tc>
          <w:tcPr>
            <w:cnfStyle w:val="001000000000"/>
            <w:tcW w:w="1516" w:type="dxa"/>
          </w:tcPr>
          <w:p w:rsidR="00E81FA9" w:rsidRPr="00CA34F0" w:rsidRDefault="00E81FA9" w:rsidP="00C92F59">
            <w:pPr>
              <w:pStyle w:val="ListParagraph"/>
              <w:spacing w:beforeAutospacing="0" w:afterAutospacing="0"/>
              <w:ind w:left="0"/>
              <w:rPr>
                <w:bCs w:val="0"/>
                <w:sz w:val="28"/>
                <w:szCs w:val="28"/>
              </w:rPr>
            </w:pPr>
            <w:r>
              <w:rPr>
                <w:bCs w:val="0"/>
                <w:sz w:val="28"/>
                <w:szCs w:val="28"/>
              </w:rPr>
              <w:t>Course</w:t>
            </w:r>
          </w:p>
        </w:tc>
        <w:tc>
          <w:tcPr>
            <w:tcW w:w="4297" w:type="dxa"/>
            <w:gridSpan w:val="4"/>
          </w:tcPr>
          <w:p w:rsidR="00E81FA9" w:rsidRDefault="00E81FA9" w:rsidP="00E81FA9">
            <w:pPr>
              <w:pStyle w:val="ListParagraph"/>
              <w:spacing w:beforeAutospacing="0" w:afterAutospacing="0"/>
              <w:ind w:left="0"/>
              <w:jc w:val="center"/>
              <w:cnfStyle w:val="100000000000"/>
              <w:rPr>
                <w:bCs w:val="0"/>
                <w:sz w:val="28"/>
                <w:szCs w:val="28"/>
              </w:rPr>
            </w:pPr>
            <w:r>
              <w:rPr>
                <w:bCs w:val="0"/>
                <w:sz w:val="28"/>
                <w:szCs w:val="28"/>
              </w:rPr>
              <w:t>2009</w:t>
            </w:r>
          </w:p>
        </w:tc>
        <w:tc>
          <w:tcPr>
            <w:tcW w:w="4052" w:type="dxa"/>
            <w:gridSpan w:val="4"/>
          </w:tcPr>
          <w:p w:rsidR="00E81FA9" w:rsidRDefault="00E81FA9" w:rsidP="00E81FA9">
            <w:pPr>
              <w:pStyle w:val="ListParagraph"/>
              <w:spacing w:beforeAutospacing="0" w:afterAutospacing="0"/>
              <w:ind w:left="0"/>
              <w:jc w:val="center"/>
              <w:cnfStyle w:val="100000000000"/>
              <w:rPr>
                <w:bCs w:val="0"/>
                <w:sz w:val="28"/>
                <w:szCs w:val="28"/>
              </w:rPr>
            </w:pPr>
            <w:r>
              <w:rPr>
                <w:bCs w:val="0"/>
                <w:sz w:val="28"/>
                <w:szCs w:val="28"/>
              </w:rPr>
              <w:t>2010</w:t>
            </w:r>
          </w:p>
        </w:tc>
        <w:tc>
          <w:tcPr>
            <w:tcW w:w="3483" w:type="dxa"/>
            <w:gridSpan w:val="3"/>
          </w:tcPr>
          <w:p w:rsidR="00E81FA9" w:rsidRDefault="00E81FA9" w:rsidP="00E81FA9">
            <w:pPr>
              <w:pStyle w:val="ListParagraph"/>
              <w:spacing w:beforeAutospacing="0" w:afterAutospacing="0"/>
              <w:ind w:left="0"/>
              <w:jc w:val="center"/>
              <w:cnfStyle w:val="100000000000"/>
              <w:rPr>
                <w:bCs w:val="0"/>
                <w:sz w:val="28"/>
                <w:szCs w:val="28"/>
              </w:rPr>
            </w:pPr>
            <w:r>
              <w:rPr>
                <w:bCs w:val="0"/>
                <w:sz w:val="28"/>
                <w:szCs w:val="28"/>
              </w:rPr>
              <w:t>2011</w:t>
            </w:r>
          </w:p>
        </w:tc>
      </w:tr>
      <w:tr w:rsidR="00E81FA9" w:rsidTr="00F9391E">
        <w:trPr>
          <w:cnfStyle w:val="000000100000"/>
        </w:trPr>
        <w:tc>
          <w:tcPr>
            <w:cnfStyle w:val="001000000000"/>
            <w:tcW w:w="1516" w:type="dxa"/>
          </w:tcPr>
          <w:p w:rsidR="00E81FA9" w:rsidRDefault="00E81FA9" w:rsidP="00C92F59">
            <w:pPr>
              <w:pStyle w:val="ListParagraph"/>
              <w:spacing w:beforeAutospacing="0" w:afterAutospacing="0"/>
              <w:ind w:left="0"/>
              <w:rPr>
                <w:b w:val="0"/>
                <w:bCs w:val="0"/>
                <w:sz w:val="28"/>
                <w:szCs w:val="28"/>
              </w:rPr>
            </w:pPr>
          </w:p>
        </w:tc>
        <w:tc>
          <w:tcPr>
            <w:tcW w:w="966"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Spring</w:t>
            </w:r>
          </w:p>
        </w:tc>
        <w:tc>
          <w:tcPr>
            <w:tcW w:w="1195"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Summer</w:t>
            </w:r>
          </w:p>
        </w:tc>
        <w:tc>
          <w:tcPr>
            <w:tcW w:w="1063"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Fall</w:t>
            </w:r>
          </w:p>
        </w:tc>
        <w:tc>
          <w:tcPr>
            <w:tcW w:w="1073" w:type="dxa"/>
            <w:shd w:val="clear" w:color="auto" w:fill="C0504D" w:themeFill="accent2"/>
          </w:tcPr>
          <w:p w:rsidR="00E81FA9" w:rsidRDefault="00E81FA9" w:rsidP="00C92F59">
            <w:pPr>
              <w:pStyle w:val="ListParagraph"/>
              <w:spacing w:beforeAutospacing="0" w:afterAutospacing="0"/>
              <w:ind w:left="0"/>
              <w:cnfStyle w:val="000000100000"/>
              <w:rPr>
                <w:b/>
                <w:bCs/>
                <w:sz w:val="28"/>
                <w:szCs w:val="28"/>
              </w:rPr>
            </w:pPr>
            <w:proofErr w:type="gramStart"/>
            <w:r>
              <w:rPr>
                <w:b/>
                <w:bCs/>
                <w:sz w:val="28"/>
                <w:szCs w:val="28"/>
              </w:rPr>
              <w:t>AVE(</w:t>
            </w:r>
            <w:proofErr w:type="gramEnd"/>
            <w:r>
              <w:rPr>
                <w:b/>
                <w:bCs/>
                <w:sz w:val="28"/>
                <w:szCs w:val="28"/>
              </w:rPr>
              <w:t>%)</w:t>
            </w:r>
          </w:p>
        </w:tc>
        <w:tc>
          <w:tcPr>
            <w:tcW w:w="1047"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Spring</w:t>
            </w:r>
          </w:p>
        </w:tc>
        <w:tc>
          <w:tcPr>
            <w:tcW w:w="1195"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Summer</w:t>
            </w:r>
          </w:p>
        </w:tc>
        <w:tc>
          <w:tcPr>
            <w:tcW w:w="743"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Fall</w:t>
            </w:r>
          </w:p>
        </w:tc>
        <w:tc>
          <w:tcPr>
            <w:tcW w:w="1067" w:type="dxa"/>
            <w:shd w:val="clear" w:color="auto" w:fill="C0504D" w:themeFill="accent2"/>
          </w:tcPr>
          <w:p w:rsidR="00E81FA9" w:rsidRDefault="00E81FA9" w:rsidP="00C92F59">
            <w:pPr>
              <w:pStyle w:val="ListParagraph"/>
              <w:spacing w:beforeAutospacing="0" w:afterAutospacing="0"/>
              <w:ind w:left="0"/>
              <w:cnfStyle w:val="000000100000"/>
              <w:rPr>
                <w:b/>
                <w:bCs/>
                <w:sz w:val="28"/>
                <w:szCs w:val="28"/>
              </w:rPr>
            </w:pPr>
            <w:proofErr w:type="gramStart"/>
            <w:r>
              <w:rPr>
                <w:b/>
                <w:bCs/>
                <w:sz w:val="28"/>
                <w:szCs w:val="28"/>
              </w:rPr>
              <w:t>AVE(</w:t>
            </w:r>
            <w:proofErr w:type="gramEnd"/>
            <w:r>
              <w:rPr>
                <w:b/>
                <w:bCs/>
                <w:sz w:val="28"/>
                <w:szCs w:val="28"/>
              </w:rPr>
              <w:t>%)</w:t>
            </w:r>
          </w:p>
        </w:tc>
        <w:tc>
          <w:tcPr>
            <w:tcW w:w="1161"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Spring</w:t>
            </w:r>
          </w:p>
        </w:tc>
        <w:tc>
          <w:tcPr>
            <w:tcW w:w="1161"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Summer</w:t>
            </w:r>
          </w:p>
        </w:tc>
        <w:tc>
          <w:tcPr>
            <w:tcW w:w="1161" w:type="dxa"/>
            <w:shd w:val="clear" w:color="auto" w:fill="C0504D" w:themeFill="accent2"/>
          </w:tcPr>
          <w:p w:rsidR="00E81FA9" w:rsidRDefault="00E81FA9" w:rsidP="00C92F59">
            <w:pPr>
              <w:pStyle w:val="ListParagraph"/>
              <w:spacing w:beforeAutospacing="0" w:afterAutospacing="0"/>
              <w:ind w:left="0"/>
              <w:cnfStyle w:val="000000100000"/>
              <w:rPr>
                <w:b/>
                <w:bCs/>
                <w:sz w:val="28"/>
                <w:szCs w:val="28"/>
              </w:rPr>
            </w:pPr>
            <w:r>
              <w:rPr>
                <w:b/>
                <w:bCs/>
                <w:sz w:val="28"/>
                <w:szCs w:val="28"/>
              </w:rPr>
              <w:t>AVE (%)</w:t>
            </w:r>
          </w:p>
        </w:tc>
      </w:tr>
      <w:tr w:rsidR="00E81FA9" w:rsidTr="00F9391E">
        <w:trPr>
          <w:cnfStyle w:val="000000010000"/>
        </w:trPr>
        <w:tc>
          <w:tcPr>
            <w:cnfStyle w:val="001000000000"/>
            <w:tcW w:w="1516" w:type="dxa"/>
          </w:tcPr>
          <w:p w:rsidR="00E81FA9" w:rsidRDefault="00E81FA9" w:rsidP="00C92F59">
            <w:pPr>
              <w:pStyle w:val="ListParagraph"/>
              <w:spacing w:beforeAutospacing="0" w:afterAutospacing="0"/>
              <w:ind w:left="0"/>
              <w:rPr>
                <w:b w:val="0"/>
                <w:bCs w:val="0"/>
                <w:sz w:val="28"/>
                <w:szCs w:val="28"/>
              </w:rPr>
            </w:pPr>
            <w:r>
              <w:rPr>
                <w:b w:val="0"/>
                <w:bCs w:val="0"/>
                <w:sz w:val="28"/>
                <w:szCs w:val="28"/>
              </w:rPr>
              <w:t>IS230</w:t>
            </w:r>
          </w:p>
        </w:tc>
        <w:tc>
          <w:tcPr>
            <w:tcW w:w="966" w:type="dxa"/>
          </w:tcPr>
          <w:p w:rsidR="00E81FA9" w:rsidRDefault="00E81FA9" w:rsidP="00C92F59">
            <w:pPr>
              <w:pStyle w:val="ListParagraph"/>
              <w:spacing w:beforeAutospacing="0" w:afterAutospacing="0"/>
              <w:ind w:left="0"/>
              <w:cnfStyle w:val="000000010000"/>
              <w:rPr>
                <w:b/>
                <w:bCs/>
                <w:sz w:val="28"/>
                <w:szCs w:val="28"/>
              </w:rPr>
            </w:pPr>
          </w:p>
        </w:tc>
        <w:tc>
          <w:tcPr>
            <w:tcW w:w="1195" w:type="dxa"/>
          </w:tcPr>
          <w:p w:rsidR="00E81FA9" w:rsidRDefault="00E81FA9" w:rsidP="00C92F59">
            <w:pPr>
              <w:pStyle w:val="ListParagraph"/>
              <w:spacing w:beforeAutospacing="0" w:afterAutospacing="0"/>
              <w:ind w:left="0"/>
              <w:cnfStyle w:val="000000010000"/>
              <w:rPr>
                <w:b/>
                <w:bCs/>
                <w:sz w:val="28"/>
                <w:szCs w:val="28"/>
              </w:rPr>
            </w:pPr>
            <w:r>
              <w:rPr>
                <w:b/>
                <w:bCs/>
                <w:sz w:val="28"/>
                <w:szCs w:val="28"/>
              </w:rPr>
              <w:t>75%</w:t>
            </w:r>
          </w:p>
        </w:tc>
        <w:tc>
          <w:tcPr>
            <w:tcW w:w="1063" w:type="dxa"/>
          </w:tcPr>
          <w:p w:rsidR="00E81FA9" w:rsidRDefault="00E81FA9" w:rsidP="00C92F59">
            <w:pPr>
              <w:pStyle w:val="ListParagraph"/>
              <w:spacing w:beforeAutospacing="0" w:afterAutospacing="0"/>
              <w:ind w:left="0"/>
              <w:cnfStyle w:val="000000010000"/>
              <w:rPr>
                <w:b/>
                <w:bCs/>
                <w:sz w:val="28"/>
                <w:szCs w:val="28"/>
              </w:rPr>
            </w:pPr>
            <w:r>
              <w:rPr>
                <w:b/>
                <w:bCs/>
                <w:sz w:val="28"/>
                <w:szCs w:val="28"/>
              </w:rPr>
              <w:t>76%</w:t>
            </w:r>
          </w:p>
        </w:tc>
        <w:tc>
          <w:tcPr>
            <w:tcW w:w="1073" w:type="dxa"/>
            <w:shd w:val="clear" w:color="auto" w:fill="C0504D" w:themeFill="accent2"/>
          </w:tcPr>
          <w:p w:rsidR="00E81FA9" w:rsidRDefault="001B373F" w:rsidP="00C92F59">
            <w:pPr>
              <w:pStyle w:val="ListParagraph"/>
              <w:spacing w:beforeAutospacing="0" w:afterAutospacing="0"/>
              <w:ind w:left="0"/>
              <w:cnfStyle w:val="000000010000"/>
              <w:rPr>
                <w:b/>
                <w:bCs/>
                <w:sz w:val="28"/>
                <w:szCs w:val="28"/>
              </w:rPr>
            </w:pPr>
            <w:r>
              <w:rPr>
                <w:b/>
                <w:bCs/>
                <w:sz w:val="28"/>
                <w:szCs w:val="28"/>
              </w:rPr>
              <w:t>75.5%</w:t>
            </w:r>
          </w:p>
        </w:tc>
        <w:tc>
          <w:tcPr>
            <w:tcW w:w="1047" w:type="dxa"/>
          </w:tcPr>
          <w:p w:rsidR="00E81FA9" w:rsidRDefault="00E81FA9" w:rsidP="00C92F59">
            <w:pPr>
              <w:pStyle w:val="ListParagraph"/>
              <w:spacing w:beforeAutospacing="0" w:afterAutospacing="0"/>
              <w:ind w:left="0"/>
              <w:cnfStyle w:val="000000010000"/>
              <w:rPr>
                <w:b/>
                <w:bCs/>
                <w:sz w:val="28"/>
                <w:szCs w:val="28"/>
              </w:rPr>
            </w:pPr>
            <w:r>
              <w:rPr>
                <w:b/>
                <w:bCs/>
                <w:sz w:val="28"/>
                <w:szCs w:val="28"/>
              </w:rPr>
              <w:t>39.1%</w:t>
            </w:r>
          </w:p>
        </w:tc>
        <w:tc>
          <w:tcPr>
            <w:tcW w:w="1195" w:type="dxa"/>
          </w:tcPr>
          <w:p w:rsidR="00E81FA9" w:rsidRDefault="00E81FA9" w:rsidP="00C92F59">
            <w:pPr>
              <w:pStyle w:val="ListParagraph"/>
              <w:spacing w:beforeAutospacing="0" w:afterAutospacing="0"/>
              <w:ind w:left="0"/>
              <w:cnfStyle w:val="000000010000"/>
              <w:rPr>
                <w:b/>
                <w:bCs/>
                <w:sz w:val="28"/>
                <w:szCs w:val="28"/>
              </w:rPr>
            </w:pPr>
            <w:r>
              <w:rPr>
                <w:b/>
                <w:bCs/>
                <w:sz w:val="28"/>
                <w:szCs w:val="28"/>
              </w:rPr>
              <w:t>70.83%</w:t>
            </w:r>
          </w:p>
        </w:tc>
        <w:tc>
          <w:tcPr>
            <w:tcW w:w="743" w:type="dxa"/>
          </w:tcPr>
          <w:p w:rsidR="00E81FA9" w:rsidRDefault="00E81FA9" w:rsidP="00C92F59">
            <w:pPr>
              <w:pStyle w:val="ListParagraph"/>
              <w:spacing w:beforeAutospacing="0" w:afterAutospacing="0"/>
              <w:ind w:left="0"/>
              <w:cnfStyle w:val="000000010000"/>
              <w:rPr>
                <w:b/>
                <w:bCs/>
                <w:sz w:val="28"/>
                <w:szCs w:val="28"/>
              </w:rPr>
            </w:pPr>
            <w:r>
              <w:rPr>
                <w:b/>
                <w:bCs/>
                <w:sz w:val="28"/>
                <w:szCs w:val="28"/>
              </w:rPr>
              <w:t>59.1%</w:t>
            </w:r>
          </w:p>
        </w:tc>
        <w:tc>
          <w:tcPr>
            <w:tcW w:w="1067" w:type="dxa"/>
            <w:shd w:val="clear" w:color="auto" w:fill="C0504D" w:themeFill="accent2"/>
          </w:tcPr>
          <w:p w:rsidR="00E81FA9" w:rsidRDefault="001B373F" w:rsidP="00C92F59">
            <w:pPr>
              <w:pStyle w:val="ListParagraph"/>
              <w:spacing w:beforeAutospacing="0" w:afterAutospacing="0"/>
              <w:ind w:left="0"/>
              <w:cnfStyle w:val="000000010000"/>
              <w:rPr>
                <w:b/>
                <w:bCs/>
                <w:sz w:val="28"/>
                <w:szCs w:val="28"/>
              </w:rPr>
            </w:pPr>
            <w:r>
              <w:rPr>
                <w:b/>
                <w:bCs/>
                <w:sz w:val="28"/>
                <w:szCs w:val="28"/>
              </w:rPr>
              <w:t>56.34%</w:t>
            </w:r>
          </w:p>
        </w:tc>
        <w:tc>
          <w:tcPr>
            <w:tcW w:w="1161" w:type="dxa"/>
          </w:tcPr>
          <w:p w:rsidR="00E81FA9" w:rsidRDefault="00E81FA9" w:rsidP="00C92F59">
            <w:pPr>
              <w:pStyle w:val="ListParagraph"/>
              <w:spacing w:beforeAutospacing="0" w:afterAutospacing="0"/>
              <w:ind w:left="0"/>
              <w:cnfStyle w:val="000000010000"/>
              <w:rPr>
                <w:b/>
                <w:bCs/>
                <w:sz w:val="28"/>
                <w:szCs w:val="28"/>
              </w:rPr>
            </w:pPr>
            <w:r>
              <w:rPr>
                <w:b/>
                <w:bCs/>
                <w:sz w:val="28"/>
                <w:szCs w:val="28"/>
              </w:rPr>
              <w:t>87.5%</w:t>
            </w:r>
          </w:p>
        </w:tc>
        <w:tc>
          <w:tcPr>
            <w:tcW w:w="1161" w:type="dxa"/>
          </w:tcPr>
          <w:p w:rsidR="00E81FA9" w:rsidRDefault="00E81FA9" w:rsidP="00C92F59">
            <w:pPr>
              <w:pStyle w:val="ListParagraph"/>
              <w:spacing w:beforeAutospacing="0" w:afterAutospacing="0"/>
              <w:ind w:left="0"/>
              <w:cnfStyle w:val="000000010000"/>
              <w:rPr>
                <w:b/>
                <w:bCs/>
                <w:sz w:val="28"/>
                <w:szCs w:val="28"/>
              </w:rPr>
            </w:pPr>
            <w:r>
              <w:rPr>
                <w:b/>
                <w:bCs/>
                <w:sz w:val="28"/>
                <w:szCs w:val="28"/>
              </w:rPr>
              <w:t>70.83%</w:t>
            </w:r>
          </w:p>
        </w:tc>
        <w:tc>
          <w:tcPr>
            <w:tcW w:w="1161" w:type="dxa"/>
            <w:shd w:val="clear" w:color="auto" w:fill="C0504D" w:themeFill="accent2"/>
          </w:tcPr>
          <w:p w:rsidR="00E81FA9" w:rsidRDefault="001B373F" w:rsidP="00C92F59">
            <w:pPr>
              <w:pStyle w:val="ListParagraph"/>
              <w:spacing w:beforeAutospacing="0" w:afterAutospacing="0"/>
              <w:ind w:left="0"/>
              <w:cnfStyle w:val="000000010000"/>
              <w:rPr>
                <w:b/>
                <w:bCs/>
                <w:sz w:val="28"/>
                <w:szCs w:val="28"/>
              </w:rPr>
            </w:pPr>
            <w:r>
              <w:rPr>
                <w:b/>
                <w:bCs/>
                <w:sz w:val="28"/>
                <w:szCs w:val="28"/>
              </w:rPr>
              <w:t>79.17%</w:t>
            </w:r>
          </w:p>
        </w:tc>
      </w:tr>
      <w:tr w:rsidR="00E81FA9" w:rsidTr="00F9391E">
        <w:trPr>
          <w:cnfStyle w:val="000000100000"/>
        </w:trPr>
        <w:tc>
          <w:tcPr>
            <w:cnfStyle w:val="001000000000"/>
            <w:tcW w:w="1516" w:type="dxa"/>
          </w:tcPr>
          <w:p w:rsidR="00E81FA9" w:rsidRDefault="00E81FA9" w:rsidP="00C92F59">
            <w:pPr>
              <w:pStyle w:val="ListParagraph"/>
              <w:spacing w:beforeAutospacing="0" w:afterAutospacing="0"/>
              <w:ind w:left="0"/>
              <w:rPr>
                <w:b w:val="0"/>
                <w:bCs w:val="0"/>
                <w:sz w:val="28"/>
                <w:szCs w:val="28"/>
              </w:rPr>
            </w:pPr>
            <w:r>
              <w:rPr>
                <w:b w:val="0"/>
                <w:bCs w:val="0"/>
                <w:sz w:val="28"/>
                <w:szCs w:val="28"/>
              </w:rPr>
              <w:t>IS240</w:t>
            </w:r>
          </w:p>
        </w:tc>
        <w:tc>
          <w:tcPr>
            <w:tcW w:w="966" w:type="dxa"/>
          </w:tcPr>
          <w:p w:rsidR="00E81FA9" w:rsidRDefault="00E81FA9" w:rsidP="00C92F59">
            <w:pPr>
              <w:pStyle w:val="ListParagraph"/>
              <w:spacing w:beforeAutospacing="0" w:afterAutospacing="0"/>
              <w:ind w:left="0"/>
              <w:cnfStyle w:val="000000100000"/>
              <w:rPr>
                <w:b/>
                <w:bCs/>
                <w:sz w:val="28"/>
                <w:szCs w:val="28"/>
              </w:rPr>
            </w:pPr>
          </w:p>
        </w:tc>
        <w:tc>
          <w:tcPr>
            <w:tcW w:w="1195"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71.42%</w:t>
            </w:r>
          </w:p>
        </w:tc>
        <w:tc>
          <w:tcPr>
            <w:tcW w:w="1063"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56%</w:t>
            </w:r>
          </w:p>
        </w:tc>
        <w:tc>
          <w:tcPr>
            <w:tcW w:w="1073" w:type="dxa"/>
            <w:shd w:val="clear" w:color="auto" w:fill="C0504D" w:themeFill="accent2"/>
          </w:tcPr>
          <w:p w:rsidR="00E81FA9" w:rsidRDefault="001B373F" w:rsidP="00C92F59">
            <w:pPr>
              <w:pStyle w:val="ListParagraph"/>
              <w:spacing w:beforeAutospacing="0" w:afterAutospacing="0"/>
              <w:ind w:left="0"/>
              <w:cnfStyle w:val="000000100000"/>
              <w:rPr>
                <w:b/>
                <w:bCs/>
                <w:sz w:val="28"/>
                <w:szCs w:val="28"/>
              </w:rPr>
            </w:pPr>
            <w:r>
              <w:rPr>
                <w:b/>
                <w:bCs/>
                <w:sz w:val="28"/>
                <w:szCs w:val="28"/>
              </w:rPr>
              <w:t>63.71%</w:t>
            </w:r>
          </w:p>
        </w:tc>
        <w:tc>
          <w:tcPr>
            <w:tcW w:w="1047"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60%</w:t>
            </w:r>
          </w:p>
        </w:tc>
        <w:tc>
          <w:tcPr>
            <w:tcW w:w="1195"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78.26%</w:t>
            </w:r>
          </w:p>
        </w:tc>
        <w:tc>
          <w:tcPr>
            <w:tcW w:w="743" w:type="dxa"/>
          </w:tcPr>
          <w:p w:rsidR="00E81FA9" w:rsidRDefault="001B373F" w:rsidP="001B373F">
            <w:pPr>
              <w:pStyle w:val="ListParagraph"/>
              <w:spacing w:beforeAutospacing="0" w:afterAutospacing="0"/>
              <w:ind w:left="0"/>
              <w:cnfStyle w:val="000000100000"/>
              <w:rPr>
                <w:b/>
                <w:bCs/>
                <w:sz w:val="28"/>
                <w:szCs w:val="28"/>
              </w:rPr>
            </w:pPr>
            <w:r>
              <w:rPr>
                <w:b/>
                <w:bCs/>
                <w:sz w:val="28"/>
                <w:szCs w:val="28"/>
              </w:rPr>
              <w:t>56</w:t>
            </w:r>
            <w:r w:rsidR="00E81FA9">
              <w:rPr>
                <w:b/>
                <w:bCs/>
                <w:sz w:val="28"/>
                <w:szCs w:val="28"/>
              </w:rPr>
              <w:t>.</w:t>
            </w:r>
            <w:r>
              <w:rPr>
                <w:b/>
                <w:bCs/>
                <w:sz w:val="28"/>
                <w:szCs w:val="28"/>
              </w:rPr>
              <w:t>61</w:t>
            </w:r>
            <w:r w:rsidR="00E81FA9">
              <w:rPr>
                <w:b/>
                <w:bCs/>
                <w:sz w:val="28"/>
                <w:szCs w:val="28"/>
              </w:rPr>
              <w:t>%</w:t>
            </w:r>
          </w:p>
        </w:tc>
        <w:tc>
          <w:tcPr>
            <w:tcW w:w="1067" w:type="dxa"/>
            <w:shd w:val="clear" w:color="auto" w:fill="C0504D" w:themeFill="accent2"/>
          </w:tcPr>
          <w:p w:rsidR="00E81FA9" w:rsidRDefault="001B373F" w:rsidP="00C92F59">
            <w:pPr>
              <w:pStyle w:val="ListParagraph"/>
              <w:spacing w:beforeAutospacing="0" w:afterAutospacing="0"/>
              <w:ind w:left="0"/>
              <w:cnfStyle w:val="000000100000"/>
              <w:rPr>
                <w:b/>
                <w:bCs/>
                <w:sz w:val="28"/>
                <w:szCs w:val="28"/>
              </w:rPr>
            </w:pPr>
            <w:r>
              <w:rPr>
                <w:b/>
                <w:bCs/>
                <w:sz w:val="28"/>
                <w:szCs w:val="28"/>
              </w:rPr>
              <w:t>64.96%</w:t>
            </w:r>
          </w:p>
        </w:tc>
        <w:tc>
          <w:tcPr>
            <w:tcW w:w="1161"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71.43%</w:t>
            </w:r>
          </w:p>
        </w:tc>
        <w:tc>
          <w:tcPr>
            <w:tcW w:w="1161"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88%</w:t>
            </w:r>
          </w:p>
        </w:tc>
        <w:tc>
          <w:tcPr>
            <w:tcW w:w="1161" w:type="dxa"/>
            <w:shd w:val="clear" w:color="auto" w:fill="C0504D" w:themeFill="accent2"/>
          </w:tcPr>
          <w:p w:rsidR="00E81FA9" w:rsidRDefault="001B373F" w:rsidP="00C92F59">
            <w:pPr>
              <w:pStyle w:val="ListParagraph"/>
              <w:spacing w:beforeAutospacing="0" w:afterAutospacing="0"/>
              <w:ind w:left="0"/>
              <w:cnfStyle w:val="000000100000"/>
              <w:rPr>
                <w:b/>
                <w:bCs/>
                <w:sz w:val="28"/>
                <w:szCs w:val="28"/>
              </w:rPr>
            </w:pPr>
            <w:r>
              <w:rPr>
                <w:b/>
                <w:bCs/>
                <w:sz w:val="28"/>
                <w:szCs w:val="28"/>
              </w:rPr>
              <w:t>79.72%</w:t>
            </w:r>
          </w:p>
        </w:tc>
      </w:tr>
      <w:tr w:rsidR="00E81FA9" w:rsidTr="00F9391E">
        <w:trPr>
          <w:cnfStyle w:val="000000010000"/>
        </w:trPr>
        <w:tc>
          <w:tcPr>
            <w:cnfStyle w:val="001000000000"/>
            <w:tcW w:w="1516" w:type="dxa"/>
          </w:tcPr>
          <w:p w:rsidR="00E81FA9" w:rsidRDefault="00E81FA9" w:rsidP="00C92F59">
            <w:pPr>
              <w:pStyle w:val="ListParagraph"/>
              <w:spacing w:beforeAutospacing="0" w:afterAutospacing="0"/>
              <w:ind w:left="0"/>
              <w:rPr>
                <w:b w:val="0"/>
                <w:bCs w:val="0"/>
                <w:sz w:val="28"/>
                <w:szCs w:val="28"/>
              </w:rPr>
            </w:pPr>
            <w:r>
              <w:rPr>
                <w:b w:val="0"/>
                <w:bCs w:val="0"/>
                <w:sz w:val="28"/>
                <w:szCs w:val="28"/>
              </w:rPr>
              <w:t>IS260</w:t>
            </w:r>
          </w:p>
        </w:tc>
        <w:tc>
          <w:tcPr>
            <w:tcW w:w="966" w:type="dxa"/>
          </w:tcPr>
          <w:p w:rsidR="00E81FA9" w:rsidRDefault="00E81FA9" w:rsidP="00C92F59">
            <w:pPr>
              <w:pStyle w:val="ListParagraph"/>
              <w:spacing w:beforeAutospacing="0" w:afterAutospacing="0"/>
              <w:ind w:left="0"/>
              <w:cnfStyle w:val="000000010000"/>
              <w:rPr>
                <w:b/>
                <w:bCs/>
                <w:sz w:val="28"/>
                <w:szCs w:val="28"/>
              </w:rPr>
            </w:pPr>
          </w:p>
        </w:tc>
        <w:tc>
          <w:tcPr>
            <w:tcW w:w="1195" w:type="dxa"/>
          </w:tcPr>
          <w:p w:rsidR="00E81FA9" w:rsidRDefault="00E81FA9" w:rsidP="00C92F59">
            <w:pPr>
              <w:pStyle w:val="ListParagraph"/>
              <w:spacing w:beforeAutospacing="0" w:afterAutospacing="0"/>
              <w:ind w:left="0"/>
              <w:cnfStyle w:val="000000010000"/>
              <w:rPr>
                <w:b/>
                <w:bCs/>
                <w:sz w:val="28"/>
                <w:szCs w:val="28"/>
              </w:rPr>
            </w:pPr>
          </w:p>
        </w:tc>
        <w:tc>
          <w:tcPr>
            <w:tcW w:w="1063" w:type="dxa"/>
          </w:tcPr>
          <w:p w:rsidR="00E81FA9" w:rsidRDefault="001B373F" w:rsidP="001B373F">
            <w:pPr>
              <w:pStyle w:val="ListParagraph"/>
              <w:spacing w:beforeAutospacing="0" w:afterAutospacing="0"/>
              <w:ind w:left="0"/>
              <w:cnfStyle w:val="000000010000"/>
              <w:rPr>
                <w:b/>
                <w:bCs/>
                <w:sz w:val="28"/>
                <w:szCs w:val="28"/>
              </w:rPr>
            </w:pPr>
            <w:r>
              <w:rPr>
                <w:b/>
                <w:bCs/>
                <w:sz w:val="28"/>
                <w:szCs w:val="28"/>
              </w:rPr>
              <w:t>83</w:t>
            </w:r>
            <w:r w:rsidR="00E81FA9">
              <w:rPr>
                <w:b/>
                <w:bCs/>
                <w:sz w:val="28"/>
                <w:szCs w:val="28"/>
              </w:rPr>
              <w:t>.3</w:t>
            </w:r>
            <w:r>
              <w:rPr>
                <w:b/>
                <w:bCs/>
                <w:sz w:val="28"/>
                <w:szCs w:val="28"/>
              </w:rPr>
              <w:t>3</w:t>
            </w:r>
            <w:r w:rsidR="00E81FA9">
              <w:rPr>
                <w:b/>
                <w:bCs/>
                <w:sz w:val="28"/>
                <w:szCs w:val="28"/>
              </w:rPr>
              <w:t>%</w:t>
            </w:r>
          </w:p>
        </w:tc>
        <w:tc>
          <w:tcPr>
            <w:tcW w:w="1073" w:type="dxa"/>
            <w:shd w:val="clear" w:color="auto" w:fill="C0504D" w:themeFill="accent2"/>
          </w:tcPr>
          <w:p w:rsidR="00E81FA9" w:rsidRDefault="00E81FA9" w:rsidP="00C92F59">
            <w:pPr>
              <w:pStyle w:val="ListParagraph"/>
              <w:spacing w:beforeAutospacing="0" w:afterAutospacing="0"/>
              <w:ind w:left="0"/>
              <w:cnfStyle w:val="000000010000"/>
              <w:rPr>
                <w:b/>
                <w:bCs/>
                <w:sz w:val="28"/>
                <w:szCs w:val="28"/>
              </w:rPr>
            </w:pPr>
          </w:p>
        </w:tc>
        <w:tc>
          <w:tcPr>
            <w:tcW w:w="1047" w:type="dxa"/>
          </w:tcPr>
          <w:p w:rsidR="00E81FA9" w:rsidRDefault="001B373F" w:rsidP="00C92F59">
            <w:pPr>
              <w:pStyle w:val="ListParagraph"/>
              <w:spacing w:beforeAutospacing="0" w:afterAutospacing="0"/>
              <w:ind w:left="0"/>
              <w:cnfStyle w:val="000000010000"/>
              <w:rPr>
                <w:b/>
                <w:bCs/>
                <w:sz w:val="28"/>
                <w:szCs w:val="28"/>
              </w:rPr>
            </w:pPr>
            <w:r>
              <w:rPr>
                <w:b/>
                <w:bCs/>
                <w:sz w:val="28"/>
                <w:szCs w:val="28"/>
              </w:rPr>
              <w:t>86.96%</w:t>
            </w:r>
          </w:p>
        </w:tc>
        <w:tc>
          <w:tcPr>
            <w:tcW w:w="1195" w:type="dxa"/>
          </w:tcPr>
          <w:p w:rsidR="00E81FA9" w:rsidRDefault="00E81FA9" w:rsidP="00C92F59">
            <w:pPr>
              <w:pStyle w:val="ListParagraph"/>
              <w:spacing w:beforeAutospacing="0" w:afterAutospacing="0"/>
              <w:ind w:left="0"/>
              <w:cnfStyle w:val="000000010000"/>
              <w:rPr>
                <w:b/>
                <w:bCs/>
                <w:sz w:val="28"/>
                <w:szCs w:val="28"/>
              </w:rPr>
            </w:pPr>
          </w:p>
        </w:tc>
        <w:tc>
          <w:tcPr>
            <w:tcW w:w="743" w:type="dxa"/>
          </w:tcPr>
          <w:p w:rsidR="00E81FA9" w:rsidRDefault="00E81FA9" w:rsidP="00C92F59">
            <w:pPr>
              <w:pStyle w:val="ListParagraph"/>
              <w:spacing w:beforeAutospacing="0" w:afterAutospacing="0"/>
              <w:ind w:left="0"/>
              <w:cnfStyle w:val="000000010000"/>
              <w:rPr>
                <w:b/>
                <w:bCs/>
                <w:sz w:val="28"/>
                <w:szCs w:val="28"/>
              </w:rPr>
            </w:pPr>
            <w:r>
              <w:rPr>
                <w:b/>
                <w:bCs/>
                <w:sz w:val="28"/>
                <w:szCs w:val="28"/>
              </w:rPr>
              <w:t>91.30%</w:t>
            </w:r>
          </w:p>
        </w:tc>
        <w:tc>
          <w:tcPr>
            <w:tcW w:w="1067" w:type="dxa"/>
            <w:shd w:val="clear" w:color="auto" w:fill="C0504D" w:themeFill="accent2"/>
          </w:tcPr>
          <w:p w:rsidR="00E81FA9" w:rsidRDefault="001B373F" w:rsidP="00C92F59">
            <w:pPr>
              <w:pStyle w:val="ListParagraph"/>
              <w:spacing w:beforeAutospacing="0" w:afterAutospacing="0"/>
              <w:ind w:left="0"/>
              <w:cnfStyle w:val="000000010000"/>
              <w:rPr>
                <w:b/>
                <w:bCs/>
                <w:sz w:val="28"/>
                <w:szCs w:val="28"/>
              </w:rPr>
            </w:pPr>
            <w:r>
              <w:rPr>
                <w:b/>
                <w:bCs/>
                <w:sz w:val="28"/>
                <w:szCs w:val="28"/>
              </w:rPr>
              <w:t>89.13%</w:t>
            </w:r>
          </w:p>
        </w:tc>
        <w:tc>
          <w:tcPr>
            <w:tcW w:w="1161" w:type="dxa"/>
          </w:tcPr>
          <w:p w:rsidR="00E81FA9" w:rsidRDefault="00E81FA9" w:rsidP="00C92F59">
            <w:pPr>
              <w:pStyle w:val="ListParagraph"/>
              <w:spacing w:beforeAutospacing="0" w:afterAutospacing="0"/>
              <w:ind w:left="0"/>
              <w:cnfStyle w:val="000000010000"/>
              <w:rPr>
                <w:b/>
                <w:bCs/>
                <w:sz w:val="28"/>
                <w:szCs w:val="28"/>
              </w:rPr>
            </w:pPr>
            <w:r>
              <w:rPr>
                <w:b/>
                <w:bCs/>
                <w:sz w:val="28"/>
                <w:szCs w:val="28"/>
              </w:rPr>
              <w:t>91.30%</w:t>
            </w:r>
          </w:p>
        </w:tc>
        <w:tc>
          <w:tcPr>
            <w:tcW w:w="1161" w:type="dxa"/>
          </w:tcPr>
          <w:p w:rsidR="00E81FA9" w:rsidRDefault="00E81FA9" w:rsidP="00C92F59">
            <w:pPr>
              <w:pStyle w:val="ListParagraph"/>
              <w:spacing w:beforeAutospacing="0" w:afterAutospacing="0"/>
              <w:ind w:left="0"/>
              <w:cnfStyle w:val="000000010000"/>
              <w:rPr>
                <w:b/>
                <w:bCs/>
                <w:sz w:val="28"/>
                <w:szCs w:val="28"/>
              </w:rPr>
            </w:pPr>
          </w:p>
        </w:tc>
        <w:tc>
          <w:tcPr>
            <w:tcW w:w="1161" w:type="dxa"/>
            <w:shd w:val="clear" w:color="auto" w:fill="C0504D" w:themeFill="accent2"/>
          </w:tcPr>
          <w:p w:rsidR="00E81FA9" w:rsidRDefault="00E81FA9" w:rsidP="00C92F59">
            <w:pPr>
              <w:pStyle w:val="ListParagraph"/>
              <w:spacing w:beforeAutospacing="0" w:afterAutospacing="0"/>
              <w:ind w:left="0"/>
              <w:cnfStyle w:val="000000010000"/>
              <w:rPr>
                <w:b/>
                <w:bCs/>
                <w:sz w:val="28"/>
                <w:szCs w:val="28"/>
              </w:rPr>
            </w:pPr>
          </w:p>
        </w:tc>
      </w:tr>
      <w:tr w:rsidR="00E81FA9" w:rsidTr="00F9391E">
        <w:trPr>
          <w:cnfStyle w:val="000000100000"/>
        </w:trPr>
        <w:tc>
          <w:tcPr>
            <w:cnfStyle w:val="001000000000"/>
            <w:tcW w:w="1516" w:type="dxa"/>
          </w:tcPr>
          <w:p w:rsidR="00E81FA9" w:rsidRDefault="00E81FA9" w:rsidP="00C92F59">
            <w:pPr>
              <w:pStyle w:val="ListParagraph"/>
              <w:spacing w:beforeAutospacing="0" w:afterAutospacing="0"/>
              <w:ind w:left="0"/>
              <w:rPr>
                <w:b w:val="0"/>
                <w:bCs w:val="0"/>
                <w:sz w:val="28"/>
                <w:szCs w:val="28"/>
              </w:rPr>
            </w:pPr>
            <w:r>
              <w:rPr>
                <w:b w:val="0"/>
                <w:bCs w:val="0"/>
                <w:sz w:val="28"/>
                <w:szCs w:val="28"/>
              </w:rPr>
              <w:t>IS280</w:t>
            </w:r>
          </w:p>
        </w:tc>
        <w:tc>
          <w:tcPr>
            <w:tcW w:w="966" w:type="dxa"/>
          </w:tcPr>
          <w:p w:rsidR="00E81FA9" w:rsidRDefault="00E81FA9" w:rsidP="00C92F59">
            <w:pPr>
              <w:pStyle w:val="ListParagraph"/>
              <w:spacing w:beforeAutospacing="0" w:afterAutospacing="0"/>
              <w:ind w:left="0"/>
              <w:cnfStyle w:val="000000100000"/>
              <w:rPr>
                <w:b/>
                <w:bCs/>
                <w:sz w:val="28"/>
                <w:szCs w:val="28"/>
              </w:rPr>
            </w:pPr>
          </w:p>
        </w:tc>
        <w:tc>
          <w:tcPr>
            <w:tcW w:w="1195" w:type="dxa"/>
          </w:tcPr>
          <w:p w:rsidR="00E81FA9" w:rsidRDefault="00E81FA9" w:rsidP="00C92F59">
            <w:pPr>
              <w:pStyle w:val="ListParagraph"/>
              <w:spacing w:beforeAutospacing="0" w:afterAutospacing="0"/>
              <w:ind w:left="0"/>
              <w:cnfStyle w:val="000000100000"/>
              <w:rPr>
                <w:b/>
                <w:bCs/>
                <w:sz w:val="28"/>
                <w:szCs w:val="28"/>
              </w:rPr>
            </w:pPr>
          </w:p>
        </w:tc>
        <w:tc>
          <w:tcPr>
            <w:tcW w:w="1063" w:type="dxa"/>
          </w:tcPr>
          <w:p w:rsidR="00E81FA9" w:rsidRDefault="001B373F" w:rsidP="001B373F">
            <w:pPr>
              <w:pStyle w:val="ListParagraph"/>
              <w:spacing w:beforeAutospacing="0" w:afterAutospacing="0"/>
              <w:ind w:left="0"/>
              <w:cnfStyle w:val="000000100000"/>
              <w:rPr>
                <w:b/>
                <w:bCs/>
                <w:sz w:val="28"/>
                <w:szCs w:val="28"/>
              </w:rPr>
            </w:pPr>
            <w:r>
              <w:rPr>
                <w:b/>
                <w:bCs/>
                <w:sz w:val="28"/>
                <w:szCs w:val="28"/>
              </w:rPr>
              <w:t>85</w:t>
            </w:r>
            <w:r w:rsidR="00E81FA9">
              <w:rPr>
                <w:b/>
                <w:bCs/>
                <w:sz w:val="28"/>
                <w:szCs w:val="28"/>
              </w:rPr>
              <w:t>.</w:t>
            </w:r>
            <w:r>
              <w:rPr>
                <w:b/>
                <w:bCs/>
                <w:sz w:val="28"/>
                <w:szCs w:val="28"/>
              </w:rPr>
              <w:t>71</w:t>
            </w:r>
            <w:r w:rsidR="00E81FA9">
              <w:rPr>
                <w:b/>
                <w:bCs/>
                <w:sz w:val="28"/>
                <w:szCs w:val="28"/>
              </w:rPr>
              <w:t>%</w:t>
            </w:r>
          </w:p>
        </w:tc>
        <w:tc>
          <w:tcPr>
            <w:tcW w:w="1073" w:type="dxa"/>
            <w:shd w:val="clear" w:color="auto" w:fill="C0504D" w:themeFill="accent2"/>
          </w:tcPr>
          <w:p w:rsidR="00E81FA9" w:rsidRDefault="00E81FA9" w:rsidP="00C92F59">
            <w:pPr>
              <w:pStyle w:val="ListParagraph"/>
              <w:spacing w:beforeAutospacing="0" w:afterAutospacing="0"/>
              <w:ind w:left="0"/>
              <w:cnfStyle w:val="000000100000"/>
              <w:rPr>
                <w:b/>
                <w:bCs/>
                <w:sz w:val="28"/>
                <w:szCs w:val="28"/>
              </w:rPr>
            </w:pPr>
          </w:p>
        </w:tc>
        <w:tc>
          <w:tcPr>
            <w:tcW w:w="1047" w:type="dxa"/>
          </w:tcPr>
          <w:p w:rsidR="00E81FA9" w:rsidRDefault="001B373F" w:rsidP="00C92F59">
            <w:pPr>
              <w:pStyle w:val="ListParagraph"/>
              <w:spacing w:beforeAutospacing="0" w:afterAutospacing="0"/>
              <w:ind w:left="0"/>
              <w:cnfStyle w:val="000000100000"/>
              <w:rPr>
                <w:b/>
                <w:bCs/>
                <w:sz w:val="28"/>
                <w:szCs w:val="28"/>
              </w:rPr>
            </w:pPr>
            <w:r>
              <w:rPr>
                <w:b/>
                <w:bCs/>
                <w:sz w:val="28"/>
                <w:szCs w:val="28"/>
              </w:rPr>
              <w:t>94.73%</w:t>
            </w:r>
          </w:p>
        </w:tc>
        <w:tc>
          <w:tcPr>
            <w:tcW w:w="1195" w:type="dxa"/>
          </w:tcPr>
          <w:p w:rsidR="00E81FA9" w:rsidRDefault="00E81FA9" w:rsidP="00C92F59">
            <w:pPr>
              <w:pStyle w:val="ListParagraph"/>
              <w:spacing w:beforeAutospacing="0" w:afterAutospacing="0"/>
              <w:ind w:left="0"/>
              <w:cnfStyle w:val="000000100000"/>
              <w:rPr>
                <w:b/>
                <w:bCs/>
                <w:sz w:val="28"/>
                <w:szCs w:val="28"/>
              </w:rPr>
            </w:pPr>
          </w:p>
        </w:tc>
        <w:tc>
          <w:tcPr>
            <w:tcW w:w="743"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85%</w:t>
            </w:r>
          </w:p>
        </w:tc>
        <w:tc>
          <w:tcPr>
            <w:tcW w:w="1067" w:type="dxa"/>
            <w:shd w:val="clear" w:color="auto" w:fill="C0504D" w:themeFill="accent2"/>
          </w:tcPr>
          <w:p w:rsidR="00E81FA9" w:rsidRDefault="001B373F" w:rsidP="00C92F59">
            <w:pPr>
              <w:pStyle w:val="ListParagraph"/>
              <w:spacing w:beforeAutospacing="0" w:afterAutospacing="0"/>
              <w:ind w:left="0"/>
              <w:cnfStyle w:val="000000100000"/>
              <w:rPr>
                <w:b/>
                <w:bCs/>
                <w:sz w:val="28"/>
                <w:szCs w:val="28"/>
              </w:rPr>
            </w:pPr>
            <w:r>
              <w:rPr>
                <w:b/>
                <w:bCs/>
                <w:sz w:val="28"/>
                <w:szCs w:val="28"/>
              </w:rPr>
              <w:t>89.87%</w:t>
            </w:r>
          </w:p>
        </w:tc>
        <w:tc>
          <w:tcPr>
            <w:tcW w:w="1161" w:type="dxa"/>
          </w:tcPr>
          <w:p w:rsidR="00E81FA9" w:rsidRDefault="00E81FA9" w:rsidP="00C92F59">
            <w:pPr>
              <w:pStyle w:val="ListParagraph"/>
              <w:spacing w:beforeAutospacing="0" w:afterAutospacing="0"/>
              <w:ind w:left="0"/>
              <w:cnfStyle w:val="000000100000"/>
              <w:rPr>
                <w:b/>
                <w:bCs/>
                <w:sz w:val="28"/>
                <w:szCs w:val="28"/>
              </w:rPr>
            </w:pPr>
            <w:r>
              <w:rPr>
                <w:b/>
                <w:bCs/>
                <w:sz w:val="28"/>
                <w:szCs w:val="28"/>
              </w:rPr>
              <w:t>91.30%</w:t>
            </w:r>
          </w:p>
        </w:tc>
        <w:tc>
          <w:tcPr>
            <w:tcW w:w="1161" w:type="dxa"/>
          </w:tcPr>
          <w:p w:rsidR="00E81FA9" w:rsidRDefault="00E81FA9" w:rsidP="00C92F59">
            <w:pPr>
              <w:pStyle w:val="ListParagraph"/>
              <w:spacing w:beforeAutospacing="0" w:afterAutospacing="0"/>
              <w:ind w:left="0"/>
              <w:cnfStyle w:val="000000100000"/>
              <w:rPr>
                <w:b/>
                <w:bCs/>
                <w:sz w:val="28"/>
                <w:szCs w:val="28"/>
              </w:rPr>
            </w:pPr>
          </w:p>
        </w:tc>
        <w:tc>
          <w:tcPr>
            <w:tcW w:w="1161" w:type="dxa"/>
            <w:shd w:val="clear" w:color="auto" w:fill="C0504D" w:themeFill="accent2"/>
          </w:tcPr>
          <w:p w:rsidR="00E81FA9" w:rsidRDefault="00E81FA9" w:rsidP="00C92F59">
            <w:pPr>
              <w:pStyle w:val="ListParagraph"/>
              <w:spacing w:beforeAutospacing="0" w:afterAutospacing="0"/>
              <w:ind w:left="0"/>
              <w:cnfStyle w:val="000000100000"/>
              <w:rPr>
                <w:b/>
                <w:bCs/>
                <w:sz w:val="28"/>
                <w:szCs w:val="28"/>
              </w:rPr>
            </w:pPr>
          </w:p>
        </w:tc>
      </w:tr>
    </w:tbl>
    <w:p w:rsidR="00AD6175" w:rsidRDefault="00AD6175" w:rsidP="00BF2255">
      <w:pPr>
        <w:pStyle w:val="ListParagraph"/>
        <w:spacing w:before="0" w:beforeAutospacing="0" w:after="0" w:afterAutospacing="0" w:line="240" w:lineRule="auto"/>
        <w:ind w:left="1440" w:firstLine="540"/>
        <w:rPr>
          <w:b/>
          <w:bCs/>
          <w:sz w:val="28"/>
          <w:szCs w:val="28"/>
        </w:rPr>
      </w:pPr>
    </w:p>
    <w:p w:rsidR="00514BB8" w:rsidRDefault="00514BB8" w:rsidP="00514BB8">
      <w:pPr>
        <w:pStyle w:val="ListParagraph"/>
        <w:numPr>
          <w:ilvl w:val="1"/>
          <w:numId w:val="1"/>
        </w:numPr>
        <w:spacing w:before="0" w:beforeAutospacing="0" w:after="0" w:afterAutospacing="0" w:line="240" w:lineRule="auto"/>
        <w:rPr>
          <w:b/>
          <w:bCs/>
          <w:sz w:val="28"/>
          <w:szCs w:val="28"/>
        </w:rPr>
      </w:pPr>
      <w:r>
        <w:rPr>
          <w:b/>
          <w:bCs/>
          <w:sz w:val="28"/>
          <w:szCs w:val="28"/>
        </w:rPr>
        <w:t>Course Level Assessments</w:t>
      </w:r>
    </w:p>
    <w:p w:rsidR="00BF2255" w:rsidRDefault="00BF2255" w:rsidP="00BF2255">
      <w:pPr>
        <w:pStyle w:val="ListParagraph"/>
        <w:spacing w:before="0" w:beforeAutospacing="0" w:after="0" w:afterAutospacing="0" w:line="240" w:lineRule="auto"/>
        <w:ind w:left="1440"/>
        <w:rPr>
          <w:b/>
          <w:bCs/>
          <w:sz w:val="28"/>
          <w:szCs w:val="28"/>
        </w:rPr>
      </w:pPr>
    </w:p>
    <w:p w:rsidR="00F313F2" w:rsidRPr="00465791" w:rsidRDefault="00F313F2" w:rsidP="00F313F2">
      <w:pPr>
        <w:rPr>
          <w:rFonts w:ascii="Calibri" w:eastAsia="Calibri" w:hAnsi="Calibri" w:cs="Times New Roman"/>
          <w:b/>
          <w:color w:val="548DD4" w:themeColor="text2" w:themeTint="99"/>
          <w:sz w:val="28"/>
          <w:szCs w:val="28"/>
        </w:rPr>
      </w:pPr>
      <w:r w:rsidRPr="00465791">
        <w:rPr>
          <w:rFonts w:ascii="Calibri" w:eastAsia="Calibri" w:hAnsi="Calibri" w:cs="Times New Roman"/>
          <w:b/>
          <w:color w:val="548DD4" w:themeColor="text2" w:themeTint="99"/>
          <w:sz w:val="28"/>
          <w:szCs w:val="28"/>
        </w:rPr>
        <w:t>IS 230 – Database Design / Fall Semester 2010 / 24</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620"/>
        <w:gridCol w:w="1389"/>
        <w:gridCol w:w="7611"/>
      </w:tblGrid>
      <w:tr w:rsidR="00F313F2" w:rsidRPr="00920829" w:rsidTr="0023385A">
        <w:tc>
          <w:tcPr>
            <w:tcW w:w="2448" w:type="dxa"/>
          </w:tcPr>
          <w:p w:rsidR="00F313F2" w:rsidRPr="00920829" w:rsidRDefault="00F313F2" w:rsidP="0023385A">
            <w:pPr>
              <w:jc w:val="center"/>
              <w:rPr>
                <w:rFonts w:ascii="Calibri" w:eastAsia="Calibri" w:hAnsi="Calibri" w:cs="Times New Roman"/>
                <w:b/>
              </w:rPr>
            </w:pPr>
            <w:r w:rsidRPr="00920829">
              <w:rPr>
                <w:rFonts w:ascii="Calibri" w:eastAsia="Calibri" w:hAnsi="Calibri" w:cs="Times New Roman"/>
                <w:b/>
              </w:rPr>
              <w:t>SLO#</w:t>
            </w:r>
          </w:p>
        </w:tc>
        <w:tc>
          <w:tcPr>
            <w:tcW w:w="1620" w:type="dxa"/>
          </w:tcPr>
          <w:p w:rsidR="00F313F2" w:rsidRPr="00920829" w:rsidRDefault="00F313F2" w:rsidP="0023385A">
            <w:pPr>
              <w:jc w:val="center"/>
              <w:rPr>
                <w:rFonts w:ascii="Calibri" w:eastAsia="Calibri" w:hAnsi="Calibri" w:cs="Times New Roman"/>
                <w:b/>
              </w:rPr>
            </w:pPr>
            <w:r w:rsidRPr="00920829">
              <w:rPr>
                <w:rFonts w:ascii="Calibri" w:eastAsia="Calibri" w:hAnsi="Calibri" w:cs="Times New Roman"/>
                <w:b/>
              </w:rPr>
              <w:t xml:space="preserve">Program </w:t>
            </w:r>
          </w:p>
          <w:p w:rsidR="00F313F2" w:rsidRPr="00920829" w:rsidRDefault="00F313F2" w:rsidP="0023385A">
            <w:pPr>
              <w:jc w:val="center"/>
              <w:rPr>
                <w:rFonts w:ascii="Calibri" w:eastAsia="Calibri" w:hAnsi="Calibri" w:cs="Times New Roman"/>
                <w:b/>
              </w:rPr>
            </w:pPr>
            <w:r w:rsidRPr="00920829">
              <w:rPr>
                <w:rFonts w:ascii="Calibri" w:eastAsia="Calibri" w:hAnsi="Calibri" w:cs="Times New Roman"/>
                <w:b/>
              </w:rPr>
              <w:t>SLO#</w:t>
            </w:r>
          </w:p>
        </w:tc>
        <w:tc>
          <w:tcPr>
            <w:tcW w:w="1389" w:type="dxa"/>
          </w:tcPr>
          <w:p w:rsidR="00F313F2" w:rsidRPr="00920829" w:rsidRDefault="00F313F2" w:rsidP="0023385A">
            <w:pPr>
              <w:jc w:val="center"/>
              <w:rPr>
                <w:rFonts w:ascii="Calibri" w:eastAsia="Calibri" w:hAnsi="Calibri" w:cs="Times New Roman"/>
                <w:b/>
              </w:rPr>
            </w:pPr>
            <w:r w:rsidRPr="00920829">
              <w:rPr>
                <w:rFonts w:ascii="Calibri" w:eastAsia="Calibri" w:hAnsi="Calibri" w:cs="Times New Roman"/>
                <w:b/>
              </w:rPr>
              <w:t>I, D, M</w:t>
            </w:r>
          </w:p>
        </w:tc>
        <w:tc>
          <w:tcPr>
            <w:tcW w:w="7611" w:type="dxa"/>
          </w:tcPr>
          <w:p w:rsidR="00F313F2" w:rsidRPr="00920829" w:rsidRDefault="00F313F2" w:rsidP="0023385A">
            <w:pPr>
              <w:jc w:val="center"/>
              <w:rPr>
                <w:rFonts w:ascii="Calibri" w:eastAsia="Calibri" w:hAnsi="Calibri" w:cs="Times New Roman"/>
                <w:b/>
              </w:rPr>
            </w:pPr>
            <w:r w:rsidRPr="00920829">
              <w:rPr>
                <w:rFonts w:ascii="Calibri" w:eastAsia="Calibri" w:hAnsi="Calibri" w:cs="Times New Roman"/>
                <w:b/>
              </w:rPr>
              <w:t>Reflection/Comment</w:t>
            </w:r>
          </w:p>
        </w:tc>
      </w:tr>
      <w:tr w:rsidR="00F313F2" w:rsidTr="0023385A">
        <w:tc>
          <w:tcPr>
            <w:tcW w:w="2448" w:type="dxa"/>
          </w:tcPr>
          <w:p w:rsidR="00F313F2" w:rsidRPr="00DB7D75" w:rsidRDefault="00F313F2" w:rsidP="0023385A">
            <w:pPr>
              <w:autoSpaceDE w:val="0"/>
              <w:autoSpaceDN w:val="0"/>
              <w:adjustRightInd w:val="0"/>
              <w:rPr>
                <w:rFonts w:ascii="Tahoma" w:eastAsia="Calibri" w:hAnsi="Tahoma" w:cs="Tahoma"/>
              </w:rPr>
            </w:pPr>
            <w:r w:rsidRPr="0081022E">
              <w:rPr>
                <w:rFonts w:ascii="Calibri" w:eastAsia="Calibri" w:hAnsi="Calibri" w:cs="Times New Roman"/>
                <w:b/>
                <w:i/>
              </w:rPr>
              <w:t>SLO#1</w:t>
            </w:r>
            <w:r>
              <w:rPr>
                <w:rFonts w:ascii="Calibri" w:eastAsia="Calibri" w:hAnsi="Calibri" w:cs="Times New Roman"/>
              </w:rPr>
              <w:t xml:space="preserve"> </w:t>
            </w:r>
            <w:r w:rsidRPr="00DB7D75">
              <w:rPr>
                <w:rFonts w:ascii="Tahoma" w:eastAsia="Calibri" w:hAnsi="Tahoma" w:cs="Tahoma"/>
              </w:rPr>
              <w:t>Describe the types of databases, common database models,</w:t>
            </w:r>
            <w:r>
              <w:rPr>
                <w:rFonts w:ascii="Tahoma" w:eastAsia="Calibri" w:hAnsi="Tahoma" w:cs="Tahoma"/>
              </w:rPr>
              <w:t xml:space="preserve"> </w:t>
            </w:r>
            <w:r w:rsidRPr="00DB7D75">
              <w:rPr>
                <w:rFonts w:ascii="Tahoma" w:eastAsia="Calibri" w:hAnsi="Tahoma" w:cs="Tahoma"/>
              </w:rPr>
              <w:t>and a brief history of relational database.</w:t>
            </w:r>
          </w:p>
          <w:p w:rsidR="00F313F2" w:rsidRDefault="00F313F2" w:rsidP="0023385A">
            <w:pPr>
              <w:rPr>
                <w:rFonts w:ascii="Calibri" w:eastAsia="Calibri" w:hAnsi="Calibri" w:cs="Times New Roman"/>
              </w:rPr>
            </w:pPr>
          </w:p>
          <w:p w:rsidR="00F313F2" w:rsidRPr="00DB7D75" w:rsidRDefault="00F313F2" w:rsidP="0023385A">
            <w:pPr>
              <w:autoSpaceDE w:val="0"/>
              <w:autoSpaceDN w:val="0"/>
              <w:adjustRightInd w:val="0"/>
              <w:rPr>
                <w:rFonts w:ascii="Tahoma" w:eastAsia="Calibri" w:hAnsi="Tahoma" w:cs="Tahoma"/>
              </w:rPr>
            </w:pPr>
            <w:r w:rsidRPr="0081022E">
              <w:rPr>
                <w:rFonts w:ascii="Tahoma" w:eastAsia="Calibri" w:hAnsi="Tahoma" w:cs="Tahoma"/>
                <w:b/>
                <w:i/>
              </w:rPr>
              <w:t>SLO#4</w:t>
            </w:r>
            <w:r>
              <w:rPr>
                <w:rFonts w:ascii="Tahoma" w:eastAsia="Calibri" w:hAnsi="Tahoma" w:cs="Tahoma"/>
              </w:rPr>
              <w:t xml:space="preserve"> </w:t>
            </w:r>
            <w:r w:rsidRPr="00DB7D75">
              <w:rPr>
                <w:rFonts w:ascii="Tahoma" w:eastAsia="Calibri" w:hAnsi="Tahoma" w:cs="Tahoma"/>
              </w:rPr>
              <w:t xml:space="preserve">Discuss database related terminology in </w:t>
            </w:r>
            <w:r w:rsidRPr="00DB7D75">
              <w:rPr>
                <w:rFonts w:ascii="Tahoma" w:eastAsia="Calibri" w:hAnsi="Tahoma" w:cs="Tahoma"/>
              </w:rPr>
              <w:lastRenderedPageBreak/>
              <w:t>relational database</w:t>
            </w:r>
            <w:r>
              <w:rPr>
                <w:rFonts w:ascii="Tahoma" w:eastAsia="Calibri" w:hAnsi="Tahoma" w:cs="Tahoma"/>
              </w:rPr>
              <w:t xml:space="preserve"> </w:t>
            </w:r>
            <w:r w:rsidRPr="00DB7D75">
              <w:rPr>
                <w:rFonts w:ascii="Tahoma" w:eastAsia="Calibri" w:hAnsi="Tahoma" w:cs="Tahoma"/>
              </w:rPr>
              <w:t>design.</w:t>
            </w:r>
          </w:p>
          <w:p w:rsidR="00F313F2" w:rsidRDefault="00F313F2" w:rsidP="0023385A">
            <w:pPr>
              <w:rPr>
                <w:rFonts w:ascii="Calibri" w:eastAsia="Calibri" w:hAnsi="Calibri" w:cs="Times New Roman"/>
              </w:rPr>
            </w:pPr>
          </w:p>
          <w:p w:rsidR="00F313F2" w:rsidRDefault="00F313F2" w:rsidP="0023385A">
            <w:pPr>
              <w:rPr>
                <w:rFonts w:ascii="Calibri" w:eastAsia="Calibri" w:hAnsi="Calibri" w:cs="Times New Roman"/>
              </w:rPr>
            </w:pPr>
            <w:r w:rsidRPr="0081022E">
              <w:rPr>
                <w:rFonts w:ascii="Tahoma" w:eastAsia="Calibri" w:hAnsi="Tahoma" w:cs="Tahoma"/>
                <w:b/>
                <w:i/>
              </w:rPr>
              <w:t>SLO#</w:t>
            </w:r>
            <w:r>
              <w:rPr>
                <w:rFonts w:ascii="Tahoma" w:eastAsia="Calibri" w:hAnsi="Tahoma" w:cs="Tahoma"/>
              </w:rPr>
              <w:t xml:space="preserve">5 </w:t>
            </w:r>
            <w:r w:rsidRPr="00DB7D75">
              <w:rPr>
                <w:rFonts w:ascii="Tahoma" w:eastAsia="Calibri" w:hAnsi="Tahoma" w:cs="Tahoma"/>
              </w:rPr>
              <w:t>Identify the components of data structures in database design</w:t>
            </w:r>
          </w:p>
          <w:p w:rsidR="00F313F2" w:rsidRDefault="00F313F2" w:rsidP="0023385A">
            <w:pPr>
              <w:rPr>
                <w:rFonts w:ascii="Calibri" w:eastAsia="Calibri" w:hAnsi="Calibri" w:cs="Times New Roman"/>
              </w:rPr>
            </w:pPr>
          </w:p>
          <w:p w:rsidR="00F313F2" w:rsidRDefault="00F313F2" w:rsidP="0023385A">
            <w:pPr>
              <w:rPr>
                <w:rFonts w:ascii="Calibri" w:eastAsia="Calibri" w:hAnsi="Calibri" w:cs="Times New Roman"/>
              </w:rPr>
            </w:pPr>
          </w:p>
          <w:p w:rsidR="00F313F2" w:rsidRDefault="00F313F2" w:rsidP="0023385A">
            <w:pPr>
              <w:rPr>
                <w:rFonts w:ascii="Calibri" w:eastAsia="Calibri" w:hAnsi="Calibri" w:cs="Times New Roman"/>
              </w:rPr>
            </w:pPr>
          </w:p>
          <w:p w:rsidR="00F313F2" w:rsidRDefault="00F313F2" w:rsidP="0023385A">
            <w:pPr>
              <w:rPr>
                <w:rFonts w:ascii="Calibri" w:eastAsia="Calibri" w:hAnsi="Calibri" w:cs="Times New Roman"/>
              </w:rPr>
            </w:pPr>
          </w:p>
          <w:p w:rsidR="00F313F2" w:rsidRDefault="00F313F2" w:rsidP="0023385A">
            <w:pPr>
              <w:rPr>
                <w:rFonts w:ascii="Calibri" w:eastAsia="Calibri" w:hAnsi="Calibri" w:cs="Times New Roman"/>
              </w:rPr>
            </w:pPr>
          </w:p>
          <w:p w:rsidR="00F313F2" w:rsidRDefault="00F313F2" w:rsidP="0023385A">
            <w:pPr>
              <w:rPr>
                <w:rFonts w:ascii="Calibri" w:eastAsia="Calibri" w:hAnsi="Calibri" w:cs="Times New Roman"/>
              </w:rPr>
            </w:pPr>
          </w:p>
          <w:p w:rsidR="00F313F2" w:rsidRDefault="00F313F2" w:rsidP="0023385A">
            <w:pPr>
              <w:rPr>
                <w:rFonts w:ascii="Calibri" w:eastAsia="Calibri" w:hAnsi="Calibri" w:cs="Times New Roman"/>
              </w:rPr>
            </w:pPr>
          </w:p>
          <w:p w:rsidR="00F313F2" w:rsidRDefault="00F313F2" w:rsidP="0023385A">
            <w:pPr>
              <w:rPr>
                <w:rFonts w:ascii="Calibri" w:eastAsia="Calibri" w:hAnsi="Calibri" w:cs="Times New Roman"/>
              </w:rPr>
            </w:pPr>
          </w:p>
          <w:p w:rsidR="00F313F2" w:rsidRDefault="00F313F2" w:rsidP="0023385A">
            <w:pPr>
              <w:rPr>
                <w:rFonts w:ascii="Calibri" w:eastAsia="Calibri" w:hAnsi="Calibri" w:cs="Times New Roman"/>
              </w:rPr>
            </w:pPr>
          </w:p>
          <w:p w:rsidR="00F313F2" w:rsidRDefault="00F313F2" w:rsidP="0023385A">
            <w:pPr>
              <w:rPr>
                <w:rFonts w:ascii="Calibri" w:eastAsia="Calibri" w:hAnsi="Calibri" w:cs="Times New Roman"/>
              </w:rPr>
            </w:pPr>
          </w:p>
          <w:p w:rsidR="00F313F2" w:rsidRDefault="00F313F2" w:rsidP="0023385A">
            <w:pPr>
              <w:rPr>
                <w:rFonts w:ascii="Calibri" w:eastAsia="Calibri" w:hAnsi="Calibri" w:cs="Times New Roman"/>
              </w:rPr>
            </w:pPr>
          </w:p>
        </w:tc>
        <w:tc>
          <w:tcPr>
            <w:tcW w:w="1620" w:type="dxa"/>
          </w:tcPr>
          <w:p w:rsidR="00F313F2" w:rsidRPr="008464D4" w:rsidRDefault="00F313F2" w:rsidP="0023385A">
            <w:pPr>
              <w:rPr>
                <w:rFonts w:ascii="Tahoma" w:eastAsia="Calibri" w:hAnsi="Tahoma" w:cs="Tahoma"/>
              </w:rPr>
            </w:pPr>
            <w:r w:rsidRPr="008464D4">
              <w:rPr>
                <w:rFonts w:ascii="Tahoma" w:eastAsia="Calibri" w:hAnsi="Tahoma" w:cs="Tahoma"/>
                <w:b/>
                <w:i/>
              </w:rPr>
              <w:lastRenderedPageBreak/>
              <w:t xml:space="preserve">SLO #4 </w:t>
            </w:r>
            <w:r w:rsidRPr="008464D4">
              <w:rPr>
                <w:rFonts w:ascii="Tahoma" w:eastAsia="Calibri" w:hAnsi="Tahoma" w:cs="Tahoma"/>
              </w:rPr>
              <w:t xml:space="preserve">Demonstrate a solid foundation skills in database design and management, web engineering, programming, and </w:t>
            </w:r>
            <w:r w:rsidRPr="008464D4">
              <w:rPr>
                <w:rFonts w:ascii="Tahoma" w:eastAsia="Calibri" w:hAnsi="Tahoma" w:cs="Tahoma"/>
              </w:rPr>
              <w:lastRenderedPageBreak/>
              <w:t>networking;</w:t>
            </w:r>
          </w:p>
          <w:p w:rsidR="00F313F2" w:rsidRDefault="00F313F2" w:rsidP="0023385A">
            <w:pPr>
              <w:rPr>
                <w:rFonts w:ascii="Calibri" w:eastAsia="Calibri" w:hAnsi="Calibri" w:cs="Times New Roman"/>
              </w:rPr>
            </w:pPr>
          </w:p>
        </w:tc>
        <w:tc>
          <w:tcPr>
            <w:tcW w:w="1389" w:type="dxa"/>
          </w:tcPr>
          <w:p w:rsidR="00F313F2" w:rsidRDefault="00F313F2" w:rsidP="0023385A">
            <w:pPr>
              <w:rPr>
                <w:rFonts w:ascii="Calibri" w:eastAsia="Calibri" w:hAnsi="Calibri" w:cs="Times New Roman"/>
              </w:rPr>
            </w:pPr>
            <w:r>
              <w:rPr>
                <w:rFonts w:ascii="Calibri" w:eastAsia="Calibri" w:hAnsi="Calibri" w:cs="Times New Roman"/>
              </w:rPr>
              <w:lastRenderedPageBreak/>
              <w:t>I, D</w:t>
            </w:r>
          </w:p>
          <w:p w:rsidR="00F313F2" w:rsidRDefault="00F313F2" w:rsidP="0023385A">
            <w:pPr>
              <w:rPr>
                <w:rFonts w:ascii="Calibri" w:eastAsia="Calibri" w:hAnsi="Calibri" w:cs="Times New Roman"/>
              </w:rPr>
            </w:pPr>
          </w:p>
        </w:tc>
        <w:tc>
          <w:tcPr>
            <w:tcW w:w="7611" w:type="dxa"/>
          </w:tcPr>
          <w:p w:rsidR="00F313F2" w:rsidRPr="00A47671" w:rsidRDefault="00F313F2" w:rsidP="0023385A">
            <w:pPr>
              <w:autoSpaceDE w:val="0"/>
              <w:autoSpaceDN w:val="0"/>
              <w:adjustRightInd w:val="0"/>
              <w:rPr>
                <w:rFonts w:ascii="Tahoma" w:eastAsia="Calibri" w:hAnsi="Tahoma" w:cs="Tahoma"/>
                <w:i/>
                <w:iCs/>
              </w:rPr>
            </w:pPr>
            <w:r w:rsidRPr="00A47671">
              <w:rPr>
                <w:rFonts w:ascii="Tahoma" w:eastAsia="Calibri" w:hAnsi="Tahoma" w:cs="Tahoma"/>
                <w:i/>
                <w:iCs/>
              </w:rPr>
              <w:t>Number of students successful on this SLO</w:t>
            </w:r>
          </w:p>
          <w:p w:rsidR="00F313F2" w:rsidRDefault="00F313F2" w:rsidP="0023385A">
            <w:pPr>
              <w:autoSpaceDE w:val="0"/>
              <w:autoSpaceDN w:val="0"/>
              <w:adjustRightInd w:val="0"/>
              <w:rPr>
                <w:rFonts w:ascii="Tahoma" w:eastAsia="Calibri" w:hAnsi="Tahoma" w:cs="Tahoma"/>
              </w:rPr>
            </w:pPr>
            <w:r>
              <w:rPr>
                <w:rFonts w:ascii="Tahoma" w:eastAsia="Calibri" w:hAnsi="Tahoma" w:cs="Tahoma"/>
              </w:rPr>
              <w:t xml:space="preserve">Assessment Type : </w:t>
            </w:r>
            <w:r w:rsidRPr="00681834">
              <w:rPr>
                <w:rFonts w:ascii="Tahoma" w:eastAsia="Calibri" w:hAnsi="Tahoma" w:cs="Tahoma"/>
                <w:i/>
              </w:rPr>
              <w:t>Quiz</w:t>
            </w:r>
          </w:p>
          <w:p w:rsidR="00F313F2" w:rsidRDefault="00F313F2" w:rsidP="0023385A">
            <w:pPr>
              <w:autoSpaceDE w:val="0"/>
              <w:autoSpaceDN w:val="0"/>
              <w:adjustRightInd w:val="0"/>
              <w:rPr>
                <w:rFonts w:ascii="Tahoma" w:eastAsia="Calibri" w:hAnsi="Tahoma" w:cs="Tahoma"/>
              </w:rPr>
            </w:pPr>
          </w:p>
          <w:p w:rsidR="00F313F2" w:rsidRPr="00A47671" w:rsidRDefault="00F313F2" w:rsidP="0023385A">
            <w:pPr>
              <w:autoSpaceDE w:val="0"/>
              <w:autoSpaceDN w:val="0"/>
              <w:adjustRightInd w:val="0"/>
              <w:rPr>
                <w:rFonts w:ascii="Tahoma" w:eastAsia="Calibri" w:hAnsi="Tahoma" w:cs="Tahoma"/>
              </w:rPr>
            </w:pPr>
            <w:r>
              <w:rPr>
                <w:rFonts w:ascii="Tahoma" w:eastAsia="Calibri" w:hAnsi="Tahoma" w:cs="Tahoma"/>
              </w:rPr>
              <w:t>9 of 24</w:t>
            </w:r>
            <w:r w:rsidRPr="00A47671">
              <w:rPr>
                <w:rFonts w:ascii="Tahoma" w:eastAsia="Calibri" w:hAnsi="Tahoma" w:cs="Tahoma"/>
              </w:rPr>
              <w:t xml:space="preserve"> students, or </w:t>
            </w:r>
            <w:r>
              <w:rPr>
                <w:rFonts w:ascii="Tahoma" w:eastAsia="Calibri" w:hAnsi="Tahoma" w:cs="Tahoma"/>
              </w:rPr>
              <w:t>37.5%</w:t>
            </w:r>
            <w:r w:rsidRPr="00A47671">
              <w:rPr>
                <w:rFonts w:ascii="Tahoma" w:eastAsia="Calibri" w:hAnsi="Tahoma" w:cs="Tahoma"/>
              </w:rPr>
              <w:t>, obtained a grade of C or higher.</w:t>
            </w:r>
          </w:p>
          <w:p w:rsidR="00F313F2" w:rsidRDefault="00F313F2" w:rsidP="0023385A">
            <w:pPr>
              <w:rPr>
                <w:rFonts w:ascii="Tahoma" w:eastAsia="Calibri" w:hAnsi="Tahoma" w:cs="Tahoma"/>
              </w:rPr>
            </w:pPr>
            <w:r>
              <w:rPr>
                <w:rFonts w:ascii="Tahoma" w:eastAsia="Calibri" w:hAnsi="Tahoma" w:cs="Tahoma"/>
              </w:rPr>
              <w:t>A =1, B = 2, C = 6, D = 5, F = 10(3</w:t>
            </w:r>
            <w:r w:rsidRPr="00A47671">
              <w:rPr>
                <w:rFonts w:ascii="Tahoma" w:eastAsia="Calibri" w:hAnsi="Tahoma" w:cs="Tahoma"/>
              </w:rPr>
              <w:t>)</w:t>
            </w:r>
          </w:p>
          <w:p w:rsidR="00F313F2" w:rsidRDefault="00F313F2" w:rsidP="0023385A">
            <w:pPr>
              <w:rPr>
                <w:rFonts w:ascii="Tahoma" w:eastAsia="Calibri" w:hAnsi="Tahoma" w:cs="Tahoma"/>
              </w:rPr>
            </w:pPr>
          </w:p>
          <w:p w:rsidR="00F313F2" w:rsidRDefault="00F313F2" w:rsidP="0023385A">
            <w:pPr>
              <w:rPr>
                <w:rFonts w:ascii="Tahoma" w:eastAsia="Calibri" w:hAnsi="Tahoma" w:cs="Tahoma"/>
              </w:rPr>
            </w:pPr>
            <w:proofErr w:type="gramStart"/>
            <w:r w:rsidRPr="00EA17AE">
              <w:rPr>
                <w:rFonts w:ascii="Tahoma" w:eastAsia="Calibri" w:hAnsi="Tahoma" w:cs="Tahoma"/>
                <w:b/>
              </w:rPr>
              <w:lastRenderedPageBreak/>
              <w:t>Note</w:t>
            </w:r>
            <w:r>
              <w:rPr>
                <w:rFonts w:ascii="Tahoma" w:eastAsia="Calibri" w:hAnsi="Tahoma" w:cs="Tahoma"/>
              </w:rPr>
              <w:t xml:space="preserve"> :</w:t>
            </w:r>
            <w:proofErr w:type="gramEnd"/>
            <w:r>
              <w:rPr>
                <w:rFonts w:ascii="Tahoma" w:eastAsia="Calibri" w:hAnsi="Tahoma" w:cs="Tahoma"/>
              </w:rPr>
              <w:t xml:space="preserve"> The ‘F’ grade 10(3) means out of 10 students who got ‘F’, 3 did not take the Quiz.</w:t>
            </w:r>
          </w:p>
          <w:p w:rsidR="00F313F2" w:rsidRDefault="00F313F2" w:rsidP="0023385A">
            <w:pPr>
              <w:rPr>
                <w:rFonts w:ascii="Tahoma" w:eastAsia="Calibri" w:hAnsi="Tahoma" w:cs="Tahoma"/>
              </w:rPr>
            </w:pPr>
          </w:p>
          <w:p w:rsidR="00F313F2" w:rsidRDefault="00F313F2" w:rsidP="0023385A">
            <w:pPr>
              <w:autoSpaceDE w:val="0"/>
              <w:autoSpaceDN w:val="0"/>
              <w:adjustRightInd w:val="0"/>
              <w:rPr>
                <w:rFonts w:ascii="Tahoma" w:eastAsia="Calibri" w:hAnsi="Tahoma" w:cs="Tahoma"/>
              </w:rPr>
            </w:pPr>
            <w:r>
              <w:rPr>
                <w:rFonts w:ascii="Tahoma" w:eastAsia="Calibri" w:hAnsi="Tahoma" w:cs="Tahoma"/>
              </w:rPr>
              <w:t xml:space="preserve">Assessment Type : </w:t>
            </w:r>
            <w:r w:rsidRPr="00681834">
              <w:rPr>
                <w:rFonts w:ascii="Tahoma" w:eastAsia="Calibri" w:hAnsi="Tahoma" w:cs="Tahoma"/>
                <w:i/>
              </w:rPr>
              <w:t>Hands-On Exercise</w:t>
            </w:r>
            <w:r>
              <w:rPr>
                <w:rFonts w:ascii="Tahoma" w:eastAsia="Calibri" w:hAnsi="Tahoma" w:cs="Tahoma"/>
                <w:i/>
              </w:rPr>
              <w:t>s</w:t>
            </w:r>
          </w:p>
          <w:p w:rsidR="00F313F2" w:rsidRPr="00A47671" w:rsidRDefault="00F313F2" w:rsidP="0023385A">
            <w:pPr>
              <w:autoSpaceDE w:val="0"/>
              <w:autoSpaceDN w:val="0"/>
              <w:adjustRightInd w:val="0"/>
              <w:rPr>
                <w:rFonts w:ascii="Tahoma" w:eastAsia="Calibri" w:hAnsi="Tahoma" w:cs="Tahoma"/>
              </w:rPr>
            </w:pPr>
            <w:r>
              <w:rPr>
                <w:rFonts w:ascii="Tahoma" w:eastAsia="Calibri" w:hAnsi="Tahoma" w:cs="Tahoma"/>
              </w:rPr>
              <w:t>19 of 24</w:t>
            </w:r>
            <w:r w:rsidRPr="00A47671">
              <w:rPr>
                <w:rFonts w:ascii="Tahoma" w:eastAsia="Calibri" w:hAnsi="Tahoma" w:cs="Tahoma"/>
              </w:rPr>
              <w:t xml:space="preserve"> students, or </w:t>
            </w:r>
            <w:r>
              <w:rPr>
                <w:rFonts w:ascii="Tahoma" w:eastAsia="Calibri" w:hAnsi="Tahoma" w:cs="Tahoma"/>
              </w:rPr>
              <w:t>79.16%</w:t>
            </w:r>
            <w:r w:rsidRPr="00A47671">
              <w:rPr>
                <w:rFonts w:ascii="Tahoma" w:eastAsia="Calibri" w:hAnsi="Tahoma" w:cs="Tahoma"/>
              </w:rPr>
              <w:t>, obtained a grade of C</w:t>
            </w:r>
            <w:r>
              <w:rPr>
                <w:rFonts w:ascii="Tahoma" w:eastAsia="Calibri" w:hAnsi="Tahoma" w:cs="Tahoma"/>
              </w:rPr>
              <w:t xml:space="preserve"> </w:t>
            </w:r>
            <w:r w:rsidRPr="00A47671">
              <w:rPr>
                <w:rFonts w:ascii="Tahoma" w:eastAsia="Calibri" w:hAnsi="Tahoma" w:cs="Tahoma"/>
              </w:rPr>
              <w:t>or higher.</w:t>
            </w:r>
          </w:p>
          <w:p w:rsidR="00F313F2" w:rsidRDefault="00F313F2" w:rsidP="0023385A">
            <w:pPr>
              <w:rPr>
                <w:rFonts w:ascii="Tahoma" w:eastAsia="Calibri" w:hAnsi="Tahoma" w:cs="Tahoma"/>
              </w:rPr>
            </w:pPr>
            <w:r>
              <w:rPr>
                <w:rFonts w:ascii="Tahoma" w:eastAsia="Calibri" w:hAnsi="Tahoma" w:cs="Tahoma"/>
              </w:rPr>
              <w:t>A = 2, B = 9, C = 8, D = 1, F = 4</w:t>
            </w:r>
          </w:p>
          <w:p w:rsidR="00F313F2" w:rsidRDefault="00F313F2" w:rsidP="0023385A">
            <w:pPr>
              <w:rPr>
                <w:rFonts w:ascii="Tahoma" w:eastAsia="Calibri" w:hAnsi="Tahoma" w:cs="Tahoma"/>
              </w:rPr>
            </w:pPr>
          </w:p>
          <w:p w:rsidR="00F313F2" w:rsidRDefault="00F313F2"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2 out of 4 students with an ‘F’ grade did not perform at least 1 of the 2 exercises.</w:t>
            </w:r>
          </w:p>
          <w:p w:rsidR="00F313F2" w:rsidRDefault="00F313F2" w:rsidP="0023385A">
            <w:pPr>
              <w:rPr>
                <w:rFonts w:ascii="Tahoma" w:eastAsia="Calibri" w:hAnsi="Tahoma" w:cs="Tahoma"/>
              </w:rPr>
            </w:pPr>
          </w:p>
          <w:p w:rsidR="00F313F2" w:rsidRPr="00E0270B" w:rsidRDefault="00F313F2" w:rsidP="0023385A">
            <w:pPr>
              <w:autoSpaceDE w:val="0"/>
              <w:autoSpaceDN w:val="0"/>
              <w:adjustRightInd w:val="0"/>
              <w:rPr>
                <w:rFonts w:ascii="Tahoma" w:eastAsia="Calibri" w:hAnsi="Tahoma" w:cs="Tahoma"/>
                <w:i/>
                <w:iCs/>
              </w:rPr>
            </w:pPr>
            <w:r w:rsidRPr="00E0270B">
              <w:rPr>
                <w:rFonts w:ascii="Tahoma" w:eastAsia="Calibri" w:hAnsi="Tahoma" w:cs="Tahoma"/>
                <w:i/>
                <w:iCs/>
              </w:rPr>
              <w:t>Level at which students were successful</w:t>
            </w:r>
          </w:p>
          <w:p w:rsidR="00F313F2" w:rsidRDefault="00F313F2" w:rsidP="0023385A">
            <w:pPr>
              <w:rPr>
                <w:rFonts w:ascii="Tahoma" w:eastAsia="Calibri" w:hAnsi="Tahoma" w:cs="Tahoma"/>
              </w:rPr>
            </w:pPr>
            <w:r w:rsidRPr="00E0270B">
              <w:rPr>
                <w:rFonts w:ascii="Tahoma" w:eastAsia="Calibri" w:hAnsi="Tahoma" w:cs="Tahoma"/>
              </w:rPr>
              <w:t>Introduction (I)</w:t>
            </w:r>
            <w:r>
              <w:rPr>
                <w:rFonts w:ascii="Tahoma" w:eastAsia="Calibri" w:hAnsi="Tahoma" w:cs="Tahoma"/>
              </w:rPr>
              <w:t>, Demonstrate(D)</w:t>
            </w:r>
          </w:p>
          <w:p w:rsidR="00F313F2" w:rsidRDefault="00F313F2" w:rsidP="0023385A">
            <w:pPr>
              <w:rPr>
                <w:rFonts w:ascii="Tahoma" w:eastAsia="Calibri" w:hAnsi="Tahoma" w:cs="Tahoma"/>
              </w:rPr>
            </w:pPr>
          </w:p>
          <w:p w:rsidR="00F313F2" w:rsidRPr="00E75583" w:rsidRDefault="00F313F2" w:rsidP="0023385A">
            <w:pPr>
              <w:autoSpaceDE w:val="0"/>
              <w:autoSpaceDN w:val="0"/>
              <w:adjustRightInd w:val="0"/>
              <w:rPr>
                <w:rFonts w:ascii="Tahoma" w:eastAsia="Calibri" w:hAnsi="Tahoma" w:cs="Tahoma"/>
                <w:i/>
                <w:iCs/>
              </w:rPr>
            </w:pPr>
            <w:r w:rsidRPr="00E75583">
              <w:rPr>
                <w:rFonts w:ascii="Tahoma" w:eastAsia="Calibri" w:hAnsi="Tahoma" w:cs="Tahoma"/>
                <w:i/>
                <w:iCs/>
              </w:rPr>
              <w:t>How SLO was assessed.</w:t>
            </w:r>
          </w:p>
          <w:p w:rsidR="00F313F2" w:rsidRPr="00E75583" w:rsidRDefault="00F313F2" w:rsidP="0023385A">
            <w:pPr>
              <w:autoSpaceDE w:val="0"/>
              <w:autoSpaceDN w:val="0"/>
              <w:adjustRightInd w:val="0"/>
              <w:rPr>
                <w:rFonts w:ascii="Tahoma" w:eastAsia="Calibri" w:hAnsi="Tahoma" w:cs="Tahoma"/>
              </w:rPr>
            </w:pPr>
            <w:r w:rsidRPr="00E75583">
              <w:rPr>
                <w:rFonts w:ascii="Tahoma" w:eastAsia="Calibri" w:hAnsi="Tahoma" w:cs="Tahoma"/>
              </w:rPr>
              <w:t xml:space="preserve">Formative: </w:t>
            </w:r>
            <w:r>
              <w:rPr>
                <w:rFonts w:ascii="Tahoma" w:eastAsia="Calibri" w:hAnsi="Tahoma" w:cs="Tahoma"/>
              </w:rPr>
              <w:t>Class Participation, Hands-On Exercises</w:t>
            </w:r>
          </w:p>
          <w:p w:rsidR="00F313F2" w:rsidRDefault="00F313F2" w:rsidP="0023385A">
            <w:pPr>
              <w:autoSpaceDE w:val="0"/>
              <w:autoSpaceDN w:val="0"/>
              <w:adjustRightInd w:val="0"/>
              <w:rPr>
                <w:rFonts w:ascii="Tahoma" w:eastAsia="Calibri" w:hAnsi="Tahoma" w:cs="Tahoma"/>
              </w:rPr>
            </w:pPr>
            <w:r w:rsidRPr="00E75583">
              <w:rPr>
                <w:rFonts w:ascii="Tahoma" w:eastAsia="Calibri" w:hAnsi="Tahoma" w:cs="Tahoma"/>
              </w:rPr>
              <w:t>Summative: End-of-unit</w:t>
            </w:r>
            <w:r>
              <w:rPr>
                <w:rFonts w:ascii="Tahoma" w:eastAsia="Calibri" w:hAnsi="Tahoma" w:cs="Tahoma"/>
              </w:rPr>
              <w:t xml:space="preserve"> Quiz</w:t>
            </w:r>
          </w:p>
          <w:p w:rsidR="00F313F2" w:rsidRDefault="00F313F2" w:rsidP="0023385A">
            <w:pPr>
              <w:autoSpaceDE w:val="0"/>
              <w:autoSpaceDN w:val="0"/>
              <w:adjustRightInd w:val="0"/>
              <w:rPr>
                <w:rFonts w:ascii="Tahoma" w:eastAsia="Calibri" w:hAnsi="Tahoma" w:cs="Tahoma"/>
              </w:rPr>
            </w:pPr>
          </w:p>
          <w:p w:rsidR="00F313F2" w:rsidRDefault="00F313F2" w:rsidP="0023385A">
            <w:pPr>
              <w:autoSpaceDE w:val="0"/>
              <w:autoSpaceDN w:val="0"/>
              <w:adjustRightInd w:val="0"/>
              <w:rPr>
                <w:rFonts w:ascii="Tahoma" w:eastAsia="Calibri" w:hAnsi="Tahoma" w:cs="Tahoma"/>
              </w:rPr>
            </w:pPr>
            <w:r>
              <w:rPr>
                <w:rFonts w:ascii="Tahoma" w:eastAsia="Calibri" w:hAnsi="Tahoma" w:cs="Tahoma"/>
                <w:i/>
              </w:rPr>
              <w:t xml:space="preserve">Comments on Student Learning : </w:t>
            </w:r>
          </w:p>
          <w:p w:rsidR="00F313F2" w:rsidRDefault="00F313F2" w:rsidP="00F313F2">
            <w:pPr>
              <w:numPr>
                <w:ilvl w:val="0"/>
                <w:numId w:val="7"/>
              </w:numPr>
              <w:autoSpaceDE w:val="0"/>
              <w:autoSpaceDN w:val="0"/>
              <w:adjustRightInd w:val="0"/>
              <w:spacing w:before="0" w:beforeAutospacing="0" w:after="0" w:afterAutospacing="0" w:line="240" w:lineRule="auto"/>
              <w:rPr>
                <w:rFonts w:ascii="Tahoma" w:eastAsia="Calibri" w:hAnsi="Tahoma" w:cs="Tahoma"/>
                <w:sz w:val="20"/>
                <w:szCs w:val="20"/>
              </w:rPr>
            </w:pPr>
            <w:r w:rsidRPr="00ED1766">
              <w:rPr>
                <w:rFonts w:ascii="Tahoma" w:eastAsia="Calibri" w:hAnsi="Tahoma" w:cs="Tahoma"/>
                <w:sz w:val="20"/>
                <w:szCs w:val="20"/>
              </w:rPr>
              <w:lastRenderedPageBreak/>
              <w:t>Two types of assessments were used, namely, a Quiz and Hands-On Exercises simply because in this subject in order to learn more on the topic at hand participation through exercises would demonstrate more if learning takes place or not rather than simply through Quizzes although that would obviously help.</w:t>
            </w:r>
          </w:p>
          <w:p w:rsidR="00F313F2" w:rsidRPr="001859F8" w:rsidRDefault="00F313F2" w:rsidP="00F313F2">
            <w:pPr>
              <w:numPr>
                <w:ilvl w:val="0"/>
                <w:numId w:val="7"/>
              </w:numPr>
              <w:autoSpaceDE w:val="0"/>
              <w:autoSpaceDN w:val="0"/>
              <w:adjustRightInd w:val="0"/>
              <w:spacing w:before="0" w:beforeAutospacing="0" w:after="0" w:afterAutospacing="0" w:line="240" w:lineRule="auto"/>
              <w:rPr>
                <w:rFonts w:ascii="Tahoma" w:eastAsia="Calibri" w:hAnsi="Tahoma" w:cs="Tahoma"/>
                <w:sz w:val="20"/>
                <w:szCs w:val="20"/>
              </w:rPr>
            </w:pPr>
            <w:r>
              <w:rPr>
                <w:rFonts w:ascii="Tahoma" w:eastAsia="Calibri" w:hAnsi="Tahoma" w:cs="Tahoma"/>
                <w:sz w:val="20"/>
                <w:szCs w:val="20"/>
              </w:rPr>
              <w:t>Although many students got an ‘F’ for the Quiz but this is significantly lower than the last Semester wherein 14 failed compared to 10 this time. On the number of students who got C or better, in comparison to the last semester this semester has an increase of 11.5% students who got C or better or an additional of 3 more students who got C or better.</w:t>
            </w:r>
          </w:p>
        </w:tc>
      </w:tr>
      <w:tr w:rsidR="00F313F2" w:rsidTr="0023385A">
        <w:trPr>
          <w:trHeight w:val="90"/>
        </w:trPr>
        <w:tc>
          <w:tcPr>
            <w:tcW w:w="2448" w:type="dxa"/>
          </w:tcPr>
          <w:p w:rsidR="00F313F2" w:rsidRDefault="00F313F2" w:rsidP="0023385A">
            <w:pPr>
              <w:autoSpaceDE w:val="0"/>
              <w:autoSpaceDN w:val="0"/>
              <w:adjustRightInd w:val="0"/>
              <w:rPr>
                <w:rFonts w:ascii="Tahoma" w:eastAsia="Calibri" w:hAnsi="Tahoma" w:cs="Tahoma"/>
              </w:rPr>
            </w:pPr>
            <w:r w:rsidRPr="0081022E">
              <w:rPr>
                <w:rFonts w:ascii="Calibri" w:eastAsia="Calibri" w:hAnsi="Calibri" w:cs="Times New Roman"/>
                <w:b/>
                <w:i/>
              </w:rPr>
              <w:lastRenderedPageBreak/>
              <w:t>SLO#</w:t>
            </w:r>
            <w:r>
              <w:rPr>
                <w:rFonts w:ascii="Calibri" w:eastAsia="Calibri" w:hAnsi="Calibri" w:cs="Times New Roman"/>
                <w:b/>
                <w:i/>
              </w:rPr>
              <w:t>6</w:t>
            </w:r>
            <w:r>
              <w:rPr>
                <w:rFonts w:ascii="Calibri" w:eastAsia="Calibri" w:hAnsi="Calibri" w:cs="Times New Roman"/>
              </w:rPr>
              <w:t xml:space="preserve"> </w:t>
            </w:r>
            <w:r w:rsidRPr="00DB7D75">
              <w:rPr>
                <w:rFonts w:ascii="Tahoma" w:eastAsia="Calibri" w:hAnsi="Tahoma" w:cs="Tahoma"/>
              </w:rPr>
              <w:t>Discuss the methods of establishing table relationships in the</w:t>
            </w:r>
            <w:r>
              <w:rPr>
                <w:rFonts w:ascii="Tahoma" w:eastAsia="Calibri" w:hAnsi="Tahoma" w:cs="Tahoma"/>
              </w:rPr>
              <w:t xml:space="preserve"> </w:t>
            </w:r>
            <w:r w:rsidRPr="00DB7D75">
              <w:rPr>
                <w:rFonts w:ascii="Tahoma" w:eastAsia="Calibri" w:hAnsi="Tahoma" w:cs="Tahoma"/>
              </w:rPr>
              <w:t>database.</w:t>
            </w:r>
          </w:p>
          <w:p w:rsidR="00F313F2" w:rsidRPr="00DB7D75" w:rsidRDefault="00F313F2" w:rsidP="0023385A">
            <w:pPr>
              <w:autoSpaceDE w:val="0"/>
              <w:autoSpaceDN w:val="0"/>
              <w:adjustRightInd w:val="0"/>
              <w:rPr>
                <w:rFonts w:ascii="Tahoma" w:eastAsia="Calibri" w:hAnsi="Tahoma" w:cs="Tahoma"/>
              </w:rPr>
            </w:pPr>
          </w:p>
          <w:p w:rsidR="00F313F2" w:rsidRDefault="00F313F2" w:rsidP="0023385A">
            <w:pPr>
              <w:rPr>
                <w:rFonts w:ascii="Calibri" w:eastAsia="Calibri" w:hAnsi="Calibri" w:cs="Times New Roman"/>
              </w:rPr>
            </w:pPr>
            <w:r w:rsidRPr="0081022E">
              <w:rPr>
                <w:rFonts w:ascii="Calibri" w:eastAsia="Calibri" w:hAnsi="Calibri" w:cs="Times New Roman"/>
                <w:b/>
                <w:i/>
              </w:rPr>
              <w:t>SLO#</w:t>
            </w:r>
            <w:r>
              <w:rPr>
                <w:rFonts w:ascii="Calibri" w:eastAsia="Calibri" w:hAnsi="Calibri" w:cs="Times New Roman"/>
                <w:b/>
                <w:i/>
              </w:rPr>
              <w:t>8</w:t>
            </w:r>
            <w:r>
              <w:rPr>
                <w:rFonts w:ascii="Calibri" w:eastAsia="Calibri" w:hAnsi="Calibri" w:cs="Times New Roman"/>
              </w:rPr>
              <w:t xml:space="preserve"> </w:t>
            </w:r>
            <w:r w:rsidRPr="00DB7D75">
              <w:rPr>
                <w:rFonts w:ascii="Tahoma" w:eastAsia="Calibri" w:hAnsi="Tahoma" w:cs="Tahoma"/>
              </w:rPr>
              <w:t>Explain the importance of data integrity in database design</w:t>
            </w:r>
          </w:p>
        </w:tc>
        <w:tc>
          <w:tcPr>
            <w:tcW w:w="1620" w:type="dxa"/>
          </w:tcPr>
          <w:p w:rsidR="00F313F2" w:rsidRPr="008464D4" w:rsidRDefault="00F313F2" w:rsidP="0023385A">
            <w:pPr>
              <w:rPr>
                <w:rFonts w:ascii="Tahoma" w:eastAsia="Calibri" w:hAnsi="Tahoma" w:cs="Tahoma"/>
              </w:rPr>
            </w:pPr>
            <w:r w:rsidRPr="008464D4">
              <w:rPr>
                <w:rFonts w:ascii="Tahoma" w:eastAsia="Calibri" w:hAnsi="Tahoma" w:cs="Tahoma"/>
                <w:b/>
                <w:i/>
              </w:rPr>
              <w:t xml:space="preserve">SLO #4 </w:t>
            </w:r>
            <w:r w:rsidRPr="008464D4">
              <w:rPr>
                <w:rFonts w:ascii="Tahoma" w:eastAsia="Calibri" w:hAnsi="Tahoma" w:cs="Tahoma"/>
              </w:rPr>
              <w:t>Demonstrate a solid foundation skills in database design and management, web engineering, programming, and networking;</w:t>
            </w:r>
          </w:p>
          <w:p w:rsidR="00F313F2" w:rsidRDefault="00F313F2" w:rsidP="0023385A">
            <w:pPr>
              <w:rPr>
                <w:rFonts w:ascii="Calibri" w:eastAsia="Calibri" w:hAnsi="Calibri" w:cs="Times New Roman"/>
              </w:rPr>
            </w:pPr>
          </w:p>
        </w:tc>
        <w:tc>
          <w:tcPr>
            <w:tcW w:w="1389" w:type="dxa"/>
          </w:tcPr>
          <w:p w:rsidR="00F313F2" w:rsidRDefault="00F313F2" w:rsidP="0023385A">
            <w:pPr>
              <w:rPr>
                <w:rFonts w:ascii="Calibri" w:eastAsia="Calibri" w:hAnsi="Calibri" w:cs="Times New Roman"/>
              </w:rPr>
            </w:pPr>
            <w:r>
              <w:rPr>
                <w:rFonts w:ascii="Calibri" w:eastAsia="Calibri" w:hAnsi="Calibri" w:cs="Times New Roman"/>
              </w:rPr>
              <w:t>I, D</w:t>
            </w:r>
          </w:p>
        </w:tc>
        <w:tc>
          <w:tcPr>
            <w:tcW w:w="7611" w:type="dxa"/>
          </w:tcPr>
          <w:p w:rsidR="00F313F2" w:rsidRPr="00A47671" w:rsidRDefault="00F313F2" w:rsidP="0023385A">
            <w:pPr>
              <w:autoSpaceDE w:val="0"/>
              <w:autoSpaceDN w:val="0"/>
              <w:adjustRightInd w:val="0"/>
              <w:rPr>
                <w:rFonts w:ascii="Tahoma" w:eastAsia="Calibri" w:hAnsi="Tahoma" w:cs="Tahoma"/>
                <w:i/>
                <w:iCs/>
              </w:rPr>
            </w:pPr>
            <w:r w:rsidRPr="00A47671">
              <w:rPr>
                <w:rFonts w:ascii="Tahoma" w:eastAsia="Calibri" w:hAnsi="Tahoma" w:cs="Tahoma"/>
                <w:i/>
                <w:iCs/>
              </w:rPr>
              <w:t>Number of students successful on this SLO</w:t>
            </w:r>
          </w:p>
          <w:p w:rsidR="00F313F2" w:rsidRDefault="00F313F2" w:rsidP="0023385A">
            <w:pPr>
              <w:rPr>
                <w:rFonts w:ascii="Tahoma" w:eastAsia="Calibri" w:hAnsi="Tahoma" w:cs="Tahoma"/>
              </w:rPr>
            </w:pPr>
          </w:p>
          <w:p w:rsidR="00F313F2" w:rsidRDefault="00F313F2"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Exam</w:t>
            </w:r>
          </w:p>
          <w:p w:rsidR="00F313F2" w:rsidRPr="00A47671" w:rsidRDefault="00F313F2" w:rsidP="0023385A">
            <w:pPr>
              <w:autoSpaceDE w:val="0"/>
              <w:autoSpaceDN w:val="0"/>
              <w:adjustRightInd w:val="0"/>
              <w:rPr>
                <w:rFonts w:ascii="Tahoma" w:eastAsia="Calibri" w:hAnsi="Tahoma" w:cs="Tahoma"/>
              </w:rPr>
            </w:pPr>
            <w:r>
              <w:rPr>
                <w:rFonts w:ascii="Tahoma" w:eastAsia="Calibri" w:hAnsi="Tahoma" w:cs="Tahoma"/>
              </w:rPr>
              <w:t>10 of 24</w:t>
            </w:r>
            <w:r w:rsidRPr="00A47671">
              <w:rPr>
                <w:rFonts w:ascii="Tahoma" w:eastAsia="Calibri" w:hAnsi="Tahoma" w:cs="Tahoma"/>
              </w:rPr>
              <w:t xml:space="preserve"> students, or </w:t>
            </w:r>
            <w:r>
              <w:rPr>
                <w:rFonts w:ascii="Tahoma" w:eastAsia="Calibri" w:hAnsi="Tahoma" w:cs="Tahoma"/>
              </w:rPr>
              <w:t>41.67%</w:t>
            </w:r>
            <w:r w:rsidRPr="00A47671">
              <w:rPr>
                <w:rFonts w:ascii="Tahoma" w:eastAsia="Calibri" w:hAnsi="Tahoma" w:cs="Tahoma"/>
              </w:rPr>
              <w:t>, obtained a grade of C or higher.</w:t>
            </w:r>
          </w:p>
          <w:p w:rsidR="00F313F2" w:rsidRDefault="00F313F2" w:rsidP="0023385A">
            <w:pPr>
              <w:rPr>
                <w:rFonts w:ascii="Tahoma" w:eastAsia="Calibri" w:hAnsi="Tahoma" w:cs="Tahoma"/>
              </w:rPr>
            </w:pPr>
            <w:r>
              <w:rPr>
                <w:rFonts w:ascii="Tahoma" w:eastAsia="Calibri" w:hAnsi="Tahoma" w:cs="Tahoma"/>
              </w:rPr>
              <w:t>A = 1, B =0, C = 9, D = 6, F = 8</w:t>
            </w:r>
          </w:p>
          <w:p w:rsidR="00F313F2" w:rsidRDefault="00F313F2" w:rsidP="0023385A">
            <w:pPr>
              <w:rPr>
                <w:rFonts w:ascii="Tahoma" w:eastAsia="Calibri" w:hAnsi="Tahoma" w:cs="Tahoma"/>
              </w:rPr>
            </w:pPr>
          </w:p>
          <w:p w:rsidR="00F313F2" w:rsidRDefault="00F313F2" w:rsidP="0023385A">
            <w:pPr>
              <w:rPr>
                <w:rFonts w:ascii="Tahoma" w:eastAsia="Calibri" w:hAnsi="Tahoma" w:cs="Tahoma"/>
              </w:rPr>
            </w:pPr>
          </w:p>
          <w:p w:rsidR="00F313F2" w:rsidRDefault="00F313F2" w:rsidP="0023385A">
            <w:pPr>
              <w:autoSpaceDE w:val="0"/>
              <w:autoSpaceDN w:val="0"/>
              <w:adjustRightInd w:val="0"/>
              <w:rPr>
                <w:rFonts w:ascii="Tahoma" w:eastAsia="Calibri" w:hAnsi="Tahoma" w:cs="Tahoma"/>
              </w:rPr>
            </w:pPr>
            <w:r>
              <w:rPr>
                <w:rFonts w:ascii="Tahoma" w:eastAsia="Calibri" w:hAnsi="Tahoma" w:cs="Tahoma"/>
              </w:rPr>
              <w:t xml:space="preserve">Assessment Type : </w:t>
            </w:r>
            <w:r w:rsidRPr="00681834">
              <w:rPr>
                <w:rFonts w:ascii="Tahoma" w:eastAsia="Calibri" w:hAnsi="Tahoma" w:cs="Tahoma"/>
                <w:i/>
              </w:rPr>
              <w:t>Hands-On Exercise</w:t>
            </w:r>
            <w:r>
              <w:rPr>
                <w:rFonts w:ascii="Tahoma" w:eastAsia="Calibri" w:hAnsi="Tahoma" w:cs="Tahoma"/>
                <w:i/>
              </w:rPr>
              <w:t>s</w:t>
            </w:r>
          </w:p>
          <w:p w:rsidR="00F313F2" w:rsidRPr="00A47671" w:rsidRDefault="00F313F2" w:rsidP="0023385A">
            <w:pPr>
              <w:autoSpaceDE w:val="0"/>
              <w:autoSpaceDN w:val="0"/>
              <w:adjustRightInd w:val="0"/>
              <w:rPr>
                <w:rFonts w:ascii="Tahoma" w:eastAsia="Calibri" w:hAnsi="Tahoma" w:cs="Tahoma"/>
              </w:rPr>
            </w:pPr>
            <w:r>
              <w:rPr>
                <w:rFonts w:ascii="Tahoma" w:eastAsia="Calibri" w:hAnsi="Tahoma" w:cs="Tahoma"/>
              </w:rPr>
              <w:t>17 of 24</w:t>
            </w:r>
            <w:r w:rsidRPr="00A47671">
              <w:rPr>
                <w:rFonts w:ascii="Tahoma" w:eastAsia="Calibri" w:hAnsi="Tahoma" w:cs="Tahoma"/>
              </w:rPr>
              <w:t xml:space="preserve"> students, or </w:t>
            </w:r>
            <w:r>
              <w:rPr>
                <w:rFonts w:ascii="Tahoma" w:eastAsia="Calibri" w:hAnsi="Tahoma" w:cs="Tahoma"/>
              </w:rPr>
              <w:t>70.83%</w:t>
            </w:r>
            <w:r w:rsidRPr="00A47671">
              <w:rPr>
                <w:rFonts w:ascii="Tahoma" w:eastAsia="Calibri" w:hAnsi="Tahoma" w:cs="Tahoma"/>
              </w:rPr>
              <w:t>, obtained a grade of C</w:t>
            </w:r>
            <w:r>
              <w:rPr>
                <w:rFonts w:ascii="Tahoma" w:eastAsia="Calibri" w:hAnsi="Tahoma" w:cs="Tahoma"/>
              </w:rPr>
              <w:t xml:space="preserve"> </w:t>
            </w:r>
            <w:r w:rsidRPr="00A47671">
              <w:rPr>
                <w:rFonts w:ascii="Tahoma" w:eastAsia="Calibri" w:hAnsi="Tahoma" w:cs="Tahoma"/>
              </w:rPr>
              <w:t>or higher.</w:t>
            </w:r>
          </w:p>
          <w:p w:rsidR="00F313F2" w:rsidRDefault="00F313F2" w:rsidP="0023385A">
            <w:pPr>
              <w:rPr>
                <w:rFonts w:ascii="Tahoma" w:eastAsia="Calibri" w:hAnsi="Tahoma" w:cs="Tahoma"/>
              </w:rPr>
            </w:pPr>
            <w:r>
              <w:rPr>
                <w:rFonts w:ascii="Tahoma" w:eastAsia="Calibri" w:hAnsi="Tahoma" w:cs="Tahoma"/>
              </w:rPr>
              <w:t>A = 9, B = 6, C = 2, D = 2, F = 5</w:t>
            </w:r>
          </w:p>
          <w:p w:rsidR="00F313F2" w:rsidRDefault="00F313F2" w:rsidP="0023385A">
            <w:pPr>
              <w:rPr>
                <w:rFonts w:ascii="Tahoma" w:eastAsia="Calibri" w:hAnsi="Tahoma" w:cs="Tahoma"/>
              </w:rPr>
            </w:pPr>
          </w:p>
          <w:p w:rsidR="00F313F2" w:rsidRDefault="00F313F2"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All students who got an ‘F’ at least miss one (1) exercise out of four (4) exercises.</w:t>
            </w:r>
          </w:p>
          <w:p w:rsidR="00F313F2" w:rsidRDefault="00F313F2" w:rsidP="0023385A">
            <w:pPr>
              <w:autoSpaceDE w:val="0"/>
              <w:autoSpaceDN w:val="0"/>
              <w:adjustRightInd w:val="0"/>
              <w:rPr>
                <w:rFonts w:ascii="Tahoma" w:eastAsia="Calibri" w:hAnsi="Tahoma" w:cs="Tahoma"/>
                <w:i/>
                <w:iCs/>
              </w:rPr>
            </w:pPr>
          </w:p>
          <w:p w:rsidR="00F313F2" w:rsidRPr="00E0270B" w:rsidRDefault="00F313F2" w:rsidP="0023385A">
            <w:pPr>
              <w:autoSpaceDE w:val="0"/>
              <w:autoSpaceDN w:val="0"/>
              <w:adjustRightInd w:val="0"/>
              <w:rPr>
                <w:rFonts w:ascii="Tahoma" w:eastAsia="Calibri" w:hAnsi="Tahoma" w:cs="Tahoma"/>
                <w:i/>
                <w:iCs/>
              </w:rPr>
            </w:pPr>
            <w:r w:rsidRPr="00E0270B">
              <w:rPr>
                <w:rFonts w:ascii="Tahoma" w:eastAsia="Calibri" w:hAnsi="Tahoma" w:cs="Tahoma"/>
                <w:i/>
                <w:iCs/>
              </w:rPr>
              <w:t>Level at which students were successful</w:t>
            </w:r>
          </w:p>
          <w:p w:rsidR="00F313F2" w:rsidRDefault="00F313F2" w:rsidP="0023385A">
            <w:pPr>
              <w:rPr>
                <w:rFonts w:ascii="Tahoma" w:eastAsia="Calibri" w:hAnsi="Tahoma" w:cs="Tahoma"/>
              </w:rPr>
            </w:pPr>
            <w:r w:rsidRPr="00E0270B">
              <w:rPr>
                <w:rFonts w:ascii="Tahoma" w:eastAsia="Calibri" w:hAnsi="Tahoma" w:cs="Tahoma"/>
              </w:rPr>
              <w:t>Introduction (I)</w:t>
            </w:r>
            <w:r>
              <w:rPr>
                <w:rFonts w:ascii="Tahoma" w:eastAsia="Calibri" w:hAnsi="Tahoma" w:cs="Tahoma"/>
              </w:rPr>
              <w:t>, Demonstrate(D)</w:t>
            </w:r>
          </w:p>
          <w:p w:rsidR="00F313F2" w:rsidRDefault="00F313F2" w:rsidP="0023385A">
            <w:pPr>
              <w:rPr>
                <w:rFonts w:ascii="Tahoma" w:eastAsia="Calibri" w:hAnsi="Tahoma" w:cs="Tahoma"/>
              </w:rPr>
            </w:pPr>
          </w:p>
          <w:p w:rsidR="00F313F2" w:rsidRDefault="00F313F2" w:rsidP="0023385A">
            <w:pPr>
              <w:autoSpaceDE w:val="0"/>
              <w:autoSpaceDN w:val="0"/>
              <w:adjustRightInd w:val="0"/>
              <w:rPr>
                <w:rFonts w:ascii="Tahoma" w:eastAsia="Calibri" w:hAnsi="Tahoma" w:cs="Tahoma"/>
                <w:i/>
                <w:iCs/>
              </w:rPr>
            </w:pPr>
          </w:p>
          <w:p w:rsidR="00F313F2" w:rsidRPr="00E75583" w:rsidRDefault="00F313F2" w:rsidP="0023385A">
            <w:pPr>
              <w:autoSpaceDE w:val="0"/>
              <w:autoSpaceDN w:val="0"/>
              <w:adjustRightInd w:val="0"/>
              <w:rPr>
                <w:rFonts w:ascii="Tahoma" w:eastAsia="Calibri" w:hAnsi="Tahoma" w:cs="Tahoma"/>
                <w:i/>
                <w:iCs/>
              </w:rPr>
            </w:pPr>
            <w:r w:rsidRPr="00E75583">
              <w:rPr>
                <w:rFonts w:ascii="Tahoma" w:eastAsia="Calibri" w:hAnsi="Tahoma" w:cs="Tahoma"/>
                <w:i/>
                <w:iCs/>
              </w:rPr>
              <w:t>How SLO was assessed.</w:t>
            </w:r>
          </w:p>
          <w:p w:rsidR="00F313F2" w:rsidRPr="00E75583" w:rsidRDefault="00F313F2" w:rsidP="0023385A">
            <w:pPr>
              <w:autoSpaceDE w:val="0"/>
              <w:autoSpaceDN w:val="0"/>
              <w:adjustRightInd w:val="0"/>
              <w:rPr>
                <w:rFonts w:ascii="Tahoma" w:eastAsia="Calibri" w:hAnsi="Tahoma" w:cs="Tahoma"/>
              </w:rPr>
            </w:pPr>
            <w:r w:rsidRPr="00E75583">
              <w:rPr>
                <w:rFonts w:ascii="Tahoma" w:eastAsia="Calibri" w:hAnsi="Tahoma" w:cs="Tahoma"/>
              </w:rPr>
              <w:t xml:space="preserve">Formative: </w:t>
            </w:r>
            <w:r>
              <w:rPr>
                <w:rFonts w:ascii="Tahoma" w:eastAsia="Calibri" w:hAnsi="Tahoma" w:cs="Tahoma"/>
              </w:rPr>
              <w:t>Class Participation, Hands-On Exercises</w:t>
            </w:r>
          </w:p>
          <w:p w:rsidR="00F313F2" w:rsidRDefault="00F313F2" w:rsidP="0023385A">
            <w:pPr>
              <w:autoSpaceDE w:val="0"/>
              <w:autoSpaceDN w:val="0"/>
              <w:adjustRightInd w:val="0"/>
              <w:rPr>
                <w:rFonts w:ascii="Tahoma" w:eastAsia="Calibri" w:hAnsi="Tahoma" w:cs="Tahoma"/>
              </w:rPr>
            </w:pPr>
            <w:r w:rsidRPr="00E75583">
              <w:rPr>
                <w:rFonts w:ascii="Tahoma" w:eastAsia="Calibri" w:hAnsi="Tahoma" w:cs="Tahoma"/>
              </w:rPr>
              <w:t xml:space="preserve">Summative: </w:t>
            </w:r>
            <w:r>
              <w:rPr>
                <w:rFonts w:ascii="Tahoma" w:eastAsia="Calibri" w:hAnsi="Tahoma" w:cs="Tahoma"/>
              </w:rPr>
              <w:t>Midterm Exam</w:t>
            </w:r>
          </w:p>
          <w:p w:rsidR="00F313F2" w:rsidRDefault="00F313F2" w:rsidP="0023385A">
            <w:pPr>
              <w:autoSpaceDE w:val="0"/>
              <w:autoSpaceDN w:val="0"/>
              <w:adjustRightInd w:val="0"/>
              <w:rPr>
                <w:rFonts w:ascii="Tahoma" w:eastAsia="Calibri" w:hAnsi="Tahoma" w:cs="Tahoma"/>
              </w:rPr>
            </w:pPr>
          </w:p>
          <w:p w:rsidR="00F313F2" w:rsidRDefault="00F313F2" w:rsidP="0023385A">
            <w:pPr>
              <w:autoSpaceDE w:val="0"/>
              <w:autoSpaceDN w:val="0"/>
              <w:adjustRightInd w:val="0"/>
              <w:rPr>
                <w:rFonts w:ascii="Tahoma" w:eastAsia="Calibri" w:hAnsi="Tahoma" w:cs="Tahoma"/>
              </w:rPr>
            </w:pPr>
            <w:r>
              <w:rPr>
                <w:rFonts w:ascii="Tahoma" w:eastAsia="Calibri" w:hAnsi="Tahoma" w:cs="Tahoma"/>
                <w:i/>
              </w:rPr>
              <w:t xml:space="preserve">Comments on Student Learning : </w:t>
            </w:r>
          </w:p>
          <w:p w:rsidR="00F313F2" w:rsidRPr="00ED1766" w:rsidRDefault="00F313F2" w:rsidP="00F313F2">
            <w:pPr>
              <w:numPr>
                <w:ilvl w:val="0"/>
                <w:numId w:val="7"/>
              </w:numPr>
              <w:autoSpaceDE w:val="0"/>
              <w:autoSpaceDN w:val="0"/>
              <w:adjustRightInd w:val="0"/>
              <w:spacing w:before="0" w:beforeAutospacing="0" w:after="0" w:afterAutospacing="0" w:line="240" w:lineRule="auto"/>
              <w:rPr>
                <w:rFonts w:ascii="Tahoma" w:eastAsia="Calibri" w:hAnsi="Tahoma" w:cs="Tahoma"/>
                <w:sz w:val="20"/>
                <w:szCs w:val="20"/>
              </w:rPr>
            </w:pPr>
            <w:r>
              <w:rPr>
                <w:rFonts w:ascii="Tahoma" w:eastAsia="Calibri" w:hAnsi="Tahoma" w:cs="Tahoma"/>
                <w:sz w:val="20"/>
                <w:szCs w:val="20"/>
              </w:rPr>
              <w:t>Instead of End-of-Unit Quiz, students’ assessment was done through a Midterm Exam.</w:t>
            </w:r>
          </w:p>
          <w:p w:rsidR="00F313F2" w:rsidRDefault="00F313F2" w:rsidP="00F313F2">
            <w:pPr>
              <w:numPr>
                <w:ilvl w:val="0"/>
                <w:numId w:val="7"/>
              </w:numPr>
              <w:spacing w:before="0" w:beforeAutospacing="0" w:after="0" w:afterAutospacing="0" w:line="240" w:lineRule="auto"/>
              <w:rPr>
                <w:rFonts w:ascii="Calibri" w:eastAsia="Calibri" w:hAnsi="Calibri" w:cs="Times New Roman"/>
              </w:rPr>
            </w:pPr>
            <w:r>
              <w:rPr>
                <w:rFonts w:ascii="Tahoma" w:eastAsia="Calibri" w:hAnsi="Tahoma" w:cs="Tahoma"/>
                <w:sz w:val="20"/>
                <w:szCs w:val="20"/>
              </w:rPr>
              <w:t>The number of students who got C or better, in comparison to the last semester this semester improves from 30% to 41.67% or an increase from 7 for the last semester to 10 this semester.</w:t>
            </w:r>
          </w:p>
        </w:tc>
      </w:tr>
      <w:tr w:rsidR="00F313F2" w:rsidTr="0023385A">
        <w:trPr>
          <w:trHeight w:val="90"/>
        </w:trPr>
        <w:tc>
          <w:tcPr>
            <w:tcW w:w="2448" w:type="dxa"/>
          </w:tcPr>
          <w:p w:rsidR="00F313F2" w:rsidRDefault="00F313F2" w:rsidP="0023385A">
            <w:pPr>
              <w:rPr>
                <w:rFonts w:ascii="Tahoma" w:eastAsia="Calibri" w:hAnsi="Tahoma" w:cs="Tahoma"/>
              </w:rPr>
            </w:pPr>
            <w:r w:rsidRPr="0081022E">
              <w:rPr>
                <w:rFonts w:ascii="Calibri" w:eastAsia="Calibri" w:hAnsi="Calibri" w:cs="Times New Roman"/>
                <w:b/>
                <w:i/>
              </w:rPr>
              <w:lastRenderedPageBreak/>
              <w:t>SLO#</w:t>
            </w:r>
            <w:r>
              <w:rPr>
                <w:rFonts w:ascii="Calibri" w:eastAsia="Calibri" w:hAnsi="Calibri" w:cs="Times New Roman"/>
                <w:b/>
                <w:i/>
              </w:rPr>
              <w:t>10</w:t>
            </w:r>
            <w:r>
              <w:rPr>
                <w:rFonts w:ascii="Calibri" w:eastAsia="Calibri" w:hAnsi="Calibri" w:cs="Times New Roman"/>
              </w:rPr>
              <w:t xml:space="preserve"> </w:t>
            </w:r>
            <w:r w:rsidRPr="00DB7D75">
              <w:rPr>
                <w:rFonts w:ascii="Tahoma" w:eastAsia="Calibri" w:hAnsi="Tahoma" w:cs="Tahoma"/>
              </w:rPr>
              <w:t>Explain the anatomy of field specification in table design.</w:t>
            </w:r>
          </w:p>
          <w:p w:rsidR="00F313F2" w:rsidRDefault="00F313F2" w:rsidP="0023385A">
            <w:pPr>
              <w:rPr>
                <w:rFonts w:ascii="Calibri" w:eastAsia="Calibri" w:hAnsi="Calibri" w:cs="Times New Roman"/>
              </w:rPr>
            </w:pPr>
            <w:r w:rsidRPr="0081022E">
              <w:rPr>
                <w:rFonts w:ascii="Calibri" w:eastAsia="Calibri" w:hAnsi="Calibri" w:cs="Times New Roman"/>
                <w:b/>
                <w:i/>
              </w:rPr>
              <w:t>SLO#</w:t>
            </w:r>
            <w:r>
              <w:rPr>
                <w:rFonts w:ascii="Calibri" w:eastAsia="Calibri" w:hAnsi="Calibri" w:cs="Times New Roman"/>
                <w:b/>
                <w:i/>
              </w:rPr>
              <w:t>12</w:t>
            </w:r>
            <w:r>
              <w:rPr>
                <w:rFonts w:ascii="Calibri" w:eastAsia="Calibri" w:hAnsi="Calibri" w:cs="Times New Roman"/>
              </w:rPr>
              <w:t xml:space="preserve"> </w:t>
            </w:r>
            <w:r w:rsidRPr="00DB7D75">
              <w:rPr>
                <w:rFonts w:ascii="Tahoma" w:eastAsia="Calibri" w:hAnsi="Tahoma" w:cs="Tahoma"/>
              </w:rPr>
              <w:t>Explain the anatomy of table views in database design.</w:t>
            </w:r>
          </w:p>
        </w:tc>
        <w:tc>
          <w:tcPr>
            <w:tcW w:w="1620" w:type="dxa"/>
          </w:tcPr>
          <w:p w:rsidR="00F313F2" w:rsidRPr="008464D4" w:rsidRDefault="00F313F2" w:rsidP="0023385A">
            <w:pPr>
              <w:rPr>
                <w:rFonts w:ascii="Tahoma" w:eastAsia="Calibri" w:hAnsi="Tahoma" w:cs="Tahoma"/>
              </w:rPr>
            </w:pPr>
            <w:r w:rsidRPr="008464D4">
              <w:rPr>
                <w:rFonts w:ascii="Tahoma" w:eastAsia="Calibri" w:hAnsi="Tahoma" w:cs="Tahoma"/>
                <w:b/>
                <w:i/>
              </w:rPr>
              <w:t xml:space="preserve">SLO #4 </w:t>
            </w:r>
            <w:r w:rsidRPr="008464D4">
              <w:rPr>
                <w:rFonts w:ascii="Tahoma" w:eastAsia="Calibri" w:hAnsi="Tahoma" w:cs="Tahoma"/>
              </w:rPr>
              <w:t xml:space="preserve">Demonstrate a solid foundation skills in database design and management, web </w:t>
            </w:r>
            <w:r w:rsidRPr="008464D4">
              <w:rPr>
                <w:rFonts w:ascii="Tahoma" w:eastAsia="Calibri" w:hAnsi="Tahoma" w:cs="Tahoma"/>
              </w:rPr>
              <w:lastRenderedPageBreak/>
              <w:t>engineering, programming, and networking;</w:t>
            </w:r>
          </w:p>
          <w:p w:rsidR="00F313F2" w:rsidRDefault="00F313F2" w:rsidP="0023385A">
            <w:pPr>
              <w:rPr>
                <w:rFonts w:ascii="Calibri" w:eastAsia="Calibri" w:hAnsi="Calibri" w:cs="Times New Roman"/>
              </w:rPr>
            </w:pPr>
          </w:p>
        </w:tc>
        <w:tc>
          <w:tcPr>
            <w:tcW w:w="1389" w:type="dxa"/>
          </w:tcPr>
          <w:p w:rsidR="00F313F2" w:rsidRDefault="00F313F2" w:rsidP="0023385A">
            <w:pPr>
              <w:rPr>
                <w:rFonts w:ascii="Calibri" w:eastAsia="Calibri" w:hAnsi="Calibri" w:cs="Times New Roman"/>
              </w:rPr>
            </w:pPr>
            <w:r>
              <w:rPr>
                <w:rFonts w:ascii="Calibri" w:eastAsia="Calibri" w:hAnsi="Calibri" w:cs="Times New Roman"/>
              </w:rPr>
              <w:lastRenderedPageBreak/>
              <w:t>I,D</w:t>
            </w:r>
          </w:p>
        </w:tc>
        <w:tc>
          <w:tcPr>
            <w:tcW w:w="7611" w:type="dxa"/>
          </w:tcPr>
          <w:p w:rsidR="00F313F2" w:rsidRPr="00A47671" w:rsidRDefault="00F313F2" w:rsidP="0023385A">
            <w:pPr>
              <w:autoSpaceDE w:val="0"/>
              <w:autoSpaceDN w:val="0"/>
              <w:adjustRightInd w:val="0"/>
              <w:rPr>
                <w:rFonts w:ascii="Tahoma" w:eastAsia="Calibri" w:hAnsi="Tahoma" w:cs="Tahoma"/>
                <w:i/>
                <w:iCs/>
              </w:rPr>
            </w:pPr>
            <w:r w:rsidRPr="00A47671">
              <w:rPr>
                <w:rFonts w:ascii="Tahoma" w:eastAsia="Calibri" w:hAnsi="Tahoma" w:cs="Tahoma"/>
                <w:i/>
                <w:iCs/>
              </w:rPr>
              <w:t>Number of students successful on this SLO</w:t>
            </w:r>
          </w:p>
          <w:p w:rsidR="00F313F2" w:rsidRDefault="00F313F2" w:rsidP="0023385A">
            <w:pPr>
              <w:rPr>
                <w:rFonts w:ascii="Tahoma" w:eastAsia="Calibri" w:hAnsi="Tahoma" w:cs="Tahoma"/>
              </w:rPr>
            </w:pPr>
          </w:p>
          <w:p w:rsidR="00F313F2" w:rsidRDefault="00F313F2"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Exam</w:t>
            </w:r>
          </w:p>
          <w:p w:rsidR="00F313F2" w:rsidRPr="00A47671" w:rsidRDefault="00F313F2" w:rsidP="0023385A">
            <w:pPr>
              <w:autoSpaceDE w:val="0"/>
              <w:autoSpaceDN w:val="0"/>
              <w:adjustRightInd w:val="0"/>
              <w:rPr>
                <w:rFonts w:ascii="Tahoma" w:eastAsia="Calibri" w:hAnsi="Tahoma" w:cs="Tahoma"/>
              </w:rPr>
            </w:pPr>
            <w:r>
              <w:rPr>
                <w:rFonts w:ascii="Tahoma" w:eastAsia="Calibri" w:hAnsi="Tahoma" w:cs="Tahoma"/>
              </w:rPr>
              <w:t>6 of 24</w:t>
            </w:r>
            <w:r w:rsidRPr="00A47671">
              <w:rPr>
                <w:rFonts w:ascii="Tahoma" w:eastAsia="Calibri" w:hAnsi="Tahoma" w:cs="Tahoma"/>
              </w:rPr>
              <w:t xml:space="preserve"> students, or </w:t>
            </w:r>
            <w:r>
              <w:rPr>
                <w:rFonts w:ascii="Tahoma" w:eastAsia="Calibri" w:hAnsi="Tahoma" w:cs="Tahoma"/>
              </w:rPr>
              <w:t>25%</w:t>
            </w:r>
            <w:r w:rsidRPr="00A47671">
              <w:rPr>
                <w:rFonts w:ascii="Tahoma" w:eastAsia="Calibri" w:hAnsi="Tahoma" w:cs="Tahoma"/>
              </w:rPr>
              <w:t>, obtained a grade of C or higher.</w:t>
            </w:r>
          </w:p>
          <w:p w:rsidR="00F313F2" w:rsidRDefault="00F313F2" w:rsidP="0023385A">
            <w:pPr>
              <w:rPr>
                <w:rFonts w:ascii="Tahoma" w:eastAsia="Calibri" w:hAnsi="Tahoma" w:cs="Tahoma"/>
              </w:rPr>
            </w:pPr>
            <w:r>
              <w:rPr>
                <w:rFonts w:ascii="Tahoma" w:eastAsia="Calibri" w:hAnsi="Tahoma" w:cs="Tahoma"/>
              </w:rPr>
              <w:lastRenderedPageBreak/>
              <w:t>A = 1, B = 3, C = 2, D = 5, F = 13</w:t>
            </w:r>
          </w:p>
          <w:p w:rsidR="00F313F2" w:rsidRDefault="00F313F2" w:rsidP="0023385A">
            <w:pPr>
              <w:rPr>
                <w:rFonts w:ascii="Tahoma" w:eastAsia="Calibri" w:hAnsi="Tahoma" w:cs="Tahoma"/>
              </w:rPr>
            </w:pPr>
          </w:p>
          <w:p w:rsidR="00F313F2" w:rsidRDefault="00F313F2" w:rsidP="0023385A">
            <w:pPr>
              <w:rPr>
                <w:rFonts w:ascii="Tahoma" w:eastAsia="Calibri" w:hAnsi="Tahoma" w:cs="Tahoma"/>
              </w:rPr>
            </w:pPr>
          </w:p>
          <w:p w:rsidR="00F313F2" w:rsidRDefault="00F313F2" w:rsidP="0023385A">
            <w:pPr>
              <w:autoSpaceDE w:val="0"/>
              <w:autoSpaceDN w:val="0"/>
              <w:adjustRightInd w:val="0"/>
              <w:rPr>
                <w:rFonts w:ascii="Tahoma" w:eastAsia="Calibri" w:hAnsi="Tahoma" w:cs="Tahoma"/>
              </w:rPr>
            </w:pPr>
            <w:r>
              <w:rPr>
                <w:rFonts w:ascii="Tahoma" w:eastAsia="Calibri" w:hAnsi="Tahoma" w:cs="Tahoma"/>
              </w:rPr>
              <w:t xml:space="preserve">Assessment Type : </w:t>
            </w:r>
            <w:r w:rsidRPr="00681834">
              <w:rPr>
                <w:rFonts w:ascii="Tahoma" w:eastAsia="Calibri" w:hAnsi="Tahoma" w:cs="Tahoma"/>
                <w:i/>
              </w:rPr>
              <w:t>Hands-On Exercise</w:t>
            </w:r>
            <w:r>
              <w:rPr>
                <w:rFonts w:ascii="Tahoma" w:eastAsia="Calibri" w:hAnsi="Tahoma" w:cs="Tahoma"/>
                <w:i/>
              </w:rPr>
              <w:t>s</w:t>
            </w:r>
          </w:p>
          <w:p w:rsidR="00F313F2" w:rsidRPr="00A47671" w:rsidRDefault="00F313F2" w:rsidP="0023385A">
            <w:pPr>
              <w:autoSpaceDE w:val="0"/>
              <w:autoSpaceDN w:val="0"/>
              <w:adjustRightInd w:val="0"/>
              <w:rPr>
                <w:rFonts w:ascii="Tahoma" w:eastAsia="Calibri" w:hAnsi="Tahoma" w:cs="Tahoma"/>
              </w:rPr>
            </w:pPr>
            <w:r>
              <w:rPr>
                <w:rFonts w:ascii="Tahoma" w:eastAsia="Calibri" w:hAnsi="Tahoma" w:cs="Tahoma"/>
              </w:rPr>
              <w:t>18 of 24</w:t>
            </w:r>
            <w:r w:rsidRPr="00A47671">
              <w:rPr>
                <w:rFonts w:ascii="Tahoma" w:eastAsia="Calibri" w:hAnsi="Tahoma" w:cs="Tahoma"/>
              </w:rPr>
              <w:t xml:space="preserve"> students, or </w:t>
            </w:r>
            <w:r>
              <w:rPr>
                <w:rFonts w:ascii="Tahoma" w:eastAsia="Calibri" w:hAnsi="Tahoma" w:cs="Tahoma"/>
              </w:rPr>
              <w:t>75%</w:t>
            </w:r>
            <w:r w:rsidRPr="00A47671">
              <w:rPr>
                <w:rFonts w:ascii="Tahoma" w:eastAsia="Calibri" w:hAnsi="Tahoma" w:cs="Tahoma"/>
              </w:rPr>
              <w:t>, obtained a grade of C</w:t>
            </w:r>
            <w:r>
              <w:rPr>
                <w:rFonts w:ascii="Tahoma" w:eastAsia="Calibri" w:hAnsi="Tahoma" w:cs="Tahoma"/>
              </w:rPr>
              <w:t xml:space="preserve"> </w:t>
            </w:r>
            <w:r w:rsidRPr="00A47671">
              <w:rPr>
                <w:rFonts w:ascii="Tahoma" w:eastAsia="Calibri" w:hAnsi="Tahoma" w:cs="Tahoma"/>
              </w:rPr>
              <w:t>or higher.</w:t>
            </w:r>
          </w:p>
          <w:p w:rsidR="00F313F2" w:rsidRDefault="00F313F2" w:rsidP="0023385A">
            <w:pPr>
              <w:rPr>
                <w:rFonts w:ascii="Tahoma" w:eastAsia="Calibri" w:hAnsi="Tahoma" w:cs="Tahoma"/>
              </w:rPr>
            </w:pPr>
            <w:r>
              <w:rPr>
                <w:rFonts w:ascii="Tahoma" w:eastAsia="Calibri" w:hAnsi="Tahoma" w:cs="Tahoma"/>
              </w:rPr>
              <w:t>A = 10, B = 5, C = 3, D = 2, F = 4</w:t>
            </w:r>
          </w:p>
          <w:p w:rsidR="00F313F2" w:rsidRDefault="00F313F2" w:rsidP="0023385A">
            <w:pPr>
              <w:rPr>
                <w:rFonts w:ascii="Tahoma" w:eastAsia="Calibri" w:hAnsi="Tahoma" w:cs="Tahoma"/>
              </w:rPr>
            </w:pPr>
          </w:p>
          <w:p w:rsidR="00F313F2" w:rsidRDefault="00F313F2" w:rsidP="0023385A">
            <w:pPr>
              <w:rPr>
                <w:rFonts w:ascii="Tahoma" w:eastAsia="Calibri" w:hAnsi="Tahoma" w:cs="Tahoma"/>
              </w:rPr>
            </w:pPr>
            <w:r w:rsidRPr="00EA17AE">
              <w:rPr>
                <w:rFonts w:ascii="Tahoma" w:eastAsia="Calibri" w:hAnsi="Tahoma" w:cs="Tahoma"/>
                <w:b/>
              </w:rPr>
              <w:t>Note</w:t>
            </w:r>
            <w:r>
              <w:rPr>
                <w:rFonts w:ascii="Tahoma" w:eastAsia="Calibri" w:hAnsi="Tahoma" w:cs="Tahoma"/>
              </w:rPr>
              <w:t xml:space="preserve"> : The students with an ‘F’ grade which are ten (10) of them, 9 out of 10 did not make 3 out of 6 remaining exercises after midterm.</w:t>
            </w:r>
          </w:p>
          <w:p w:rsidR="00F313F2" w:rsidRDefault="00F313F2" w:rsidP="0023385A">
            <w:pPr>
              <w:autoSpaceDE w:val="0"/>
              <w:autoSpaceDN w:val="0"/>
              <w:adjustRightInd w:val="0"/>
              <w:rPr>
                <w:rFonts w:ascii="Tahoma" w:eastAsia="Calibri" w:hAnsi="Tahoma" w:cs="Tahoma"/>
                <w:i/>
                <w:iCs/>
              </w:rPr>
            </w:pPr>
          </w:p>
          <w:p w:rsidR="00F313F2" w:rsidRPr="00E0270B" w:rsidRDefault="00F313F2" w:rsidP="0023385A">
            <w:pPr>
              <w:autoSpaceDE w:val="0"/>
              <w:autoSpaceDN w:val="0"/>
              <w:adjustRightInd w:val="0"/>
              <w:rPr>
                <w:rFonts w:ascii="Tahoma" w:eastAsia="Calibri" w:hAnsi="Tahoma" w:cs="Tahoma"/>
                <w:i/>
                <w:iCs/>
              </w:rPr>
            </w:pPr>
            <w:r w:rsidRPr="00E0270B">
              <w:rPr>
                <w:rFonts w:ascii="Tahoma" w:eastAsia="Calibri" w:hAnsi="Tahoma" w:cs="Tahoma"/>
                <w:i/>
                <w:iCs/>
              </w:rPr>
              <w:t>Level at which students were successful</w:t>
            </w:r>
          </w:p>
          <w:p w:rsidR="00F313F2" w:rsidRDefault="00F313F2" w:rsidP="0023385A">
            <w:pPr>
              <w:rPr>
                <w:rFonts w:ascii="Tahoma" w:eastAsia="Calibri" w:hAnsi="Tahoma" w:cs="Tahoma"/>
              </w:rPr>
            </w:pPr>
            <w:r w:rsidRPr="00E0270B">
              <w:rPr>
                <w:rFonts w:ascii="Tahoma" w:eastAsia="Calibri" w:hAnsi="Tahoma" w:cs="Tahoma"/>
              </w:rPr>
              <w:t>Introduction (I)</w:t>
            </w:r>
            <w:r>
              <w:rPr>
                <w:rFonts w:ascii="Tahoma" w:eastAsia="Calibri" w:hAnsi="Tahoma" w:cs="Tahoma"/>
              </w:rPr>
              <w:t>, Demonstrate(D)</w:t>
            </w:r>
          </w:p>
          <w:p w:rsidR="00F313F2" w:rsidRDefault="00F313F2" w:rsidP="0023385A">
            <w:pPr>
              <w:rPr>
                <w:rFonts w:ascii="Calibri" w:eastAsia="Calibri" w:hAnsi="Calibri" w:cs="Times New Roman"/>
              </w:rPr>
            </w:pPr>
          </w:p>
          <w:p w:rsidR="00F313F2" w:rsidRDefault="00F313F2" w:rsidP="0023385A">
            <w:pPr>
              <w:autoSpaceDE w:val="0"/>
              <w:autoSpaceDN w:val="0"/>
              <w:adjustRightInd w:val="0"/>
              <w:rPr>
                <w:rFonts w:ascii="Tahoma" w:eastAsia="Calibri" w:hAnsi="Tahoma" w:cs="Tahoma"/>
              </w:rPr>
            </w:pPr>
            <w:r>
              <w:rPr>
                <w:rFonts w:ascii="Tahoma" w:eastAsia="Calibri" w:hAnsi="Tahoma" w:cs="Tahoma"/>
                <w:i/>
              </w:rPr>
              <w:t xml:space="preserve">Comments on Student Learning : </w:t>
            </w:r>
          </w:p>
          <w:p w:rsidR="00F313F2" w:rsidRDefault="00F313F2" w:rsidP="00F313F2">
            <w:pPr>
              <w:numPr>
                <w:ilvl w:val="0"/>
                <w:numId w:val="7"/>
              </w:numPr>
              <w:autoSpaceDE w:val="0"/>
              <w:autoSpaceDN w:val="0"/>
              <w:adjustRightInd w:val="0"/>
              <w:spacing w:before="0" w:beforeAutospacing="0" w:after="0" w:afterAutospacing="0" w:line="240" w:lineRule="auto"/>
              <w:rPr>
                <w:rFonts w:ascii="Calibri" w:eastAsia="Calibri" w:hAnsi="Calibri" w:cs="Times New Roman"/>
              </w:rPr>
            </w:pPr>
            <w:r>
              <w:rPr>
                <w:rFonts w:ascii="Tahoma" w:eastAsia="Calibri" w:hAnsi="Tahoma" w:cs="Tahoma"/>
                <w:sz w:val="20"/>
                <w:szCs w:val="20"/>
              </w:rPr>
              <w:t>Instead of End-of-Unit Quiz, students’ assessment was done through a Final Exam.</w:t>
            </w:r>
          </w:p>
        </w:tc>
      </w:tr>
    </w:tbl>
    <w:p w:rsidR="00F313F2" w:rsidRDefault="00F313F2" w:rsidP="00F313F2">
      <w:pPr>
        <w:rPr>
          <w:rFonts w:ascii="Calibri" w:eastAsia="Calibri" w:hAnsi="Calibri" w:cs="Times New Roman"/>
        </w:rPr>
      </w:pPr>
    </w:p>
    <w:p w:rsidR="00F313F2" w:rsidRDefault="00F313F2" w:rsidP="00F313F2">
      <w:pPr>
        <w:rPr>
          <w:rFonts w:ascii="Calibri" w:eastAsia="Calibri" w:hAnsi="Calibri" w:cs="Times New Roman"/>
        </w:rPr>
      </w:pPr>
      <w:r w:rsidRPr="00993D2B">
        <w:rPr>
          <w:rFonts w:ascii="Calibri" w:eastAsia="Calibri" w:hAnsi="Calibri" w:cs="Times New Roman"/>
          <w:b/>
        </w:rPr>
        <w:t>Additional observations:</w:t>
      </w:r>
      <w:r>
        <w:rPr>
          <w:rFonts w:ascii="Calibri" w:eastAsia="Calibri" w:hAnsi="Calibri" w:cs="Times New Roman"/>
        </w:rPr>
        <w:t xml:space="preserve">  Generally speaking there is a mark improvement on the number of passers on Quizzes, Exercises and Exams except for the Finals exam with one student less passer compared last semester.</w:t>
      </w:r>
    </w:p>
    <w:p w:rsidR="00F313F2" w:rsidRDefault="00F313F2" w:rsidP="00F313F2">
      <w:pPr>
        <w:rPr>
          <w:rFonts w:ascii="Calibri" w:eastAsia="Calibri" w:hAnsi="Calibri" w:cs="Times New Roman"/>
        </w:rPr>
      </w:pPr>
      <w:r w:rsidRPr="004658CF">
        <w:rPr>
          <w:rFonts w:ascii="Calibri" w:eastAsia="Calibri" w:hAnsi="Calibri" w:cs="Times New Roman"/>
          <w:i/>
        </w:rPr>
        <w:lastRenderedPageBreak/>
        <w:t>Special comments</w:t>
      </w:r>
      <w:r w:rsidRPr="00993D2B">
        <w:rPr>
          <w:rFonts w:ascii="Calibri" w:eastAsia="Calibri" w:hAnsi="Calibri" w:cs="Times New Roman"/>
          <w:b/>
        </w:rPr>
        <w:t>:</w:t>
      </w:r>
      <w:r>
        <w:rPr>
          <w:rFonts w:ascii="Calibri" w:eastAsia="Calibri" w:hAnsi="Calibri" w:cs="Times New Roman"/>
        </w:rPr>
        <w:t xml:space="preserve">  </w:t>
      </w:r>
    </w:p>
    <w:p w:rsidR="00F313F2" w:rsidRDefault="00F313F2" w:rsidP="00F313F2">
      <w:pPr>
        <w:rPr>
          <w:rFonts w:ascii="Calibri" w:eastAsia="Calibri" w:hAnsi="Calibri" w:cs="Times New Roman"/>
          <w:b/>
        </w:rPr>
      </w:pPr>
      <w:r>
        <w:rPr>
          <w:rFonts w:ascii="Calibri" w:eastAsia="Calibri" w:hAnsi="Calibri" w:cs="Times New Roman"/>
          <w:b/>
        </w:rPr>
        <w:t xml:space="preserve">Explanations on Course </w:t>
      </w:r>
      <w:proofErr w:type="gramStart"/>
      <w:r>
        <w:rPr>
          <w:rFonts w:ascii="Calibri" w:eastAsia="Calibri" w:hAnsi="Calibri" w:cs="Times New Roman"/>
          <w:b/>
        </w:rPr>
        <w:t>Grading :</w:t>
      </w:r>
      <w:proofErr w:type="gramEnd"/>
    </w:p>
    <w:p w:rsidR="00F313F2" w:rsidRDefault="00F313F2" w:rsidP="00F313F2">
      <w:pPr>
        <w:rPr>
          <w:rFonts w:ascii="Calibri" w:eastAsia="Calibri" w:hAnsi="Calibri" w:cs="Times New Roman"/>
        </w:rPr>
      </w:pPr>
      <w:r>
        <w:rPr>
          <w:rFonts w:ascii="Calibri" w:eastAsia="Calibri" w:hAnsi="Calibri" w:cs="Times New Roman"/>
          <w:b/>
        </w:rPr>
        <w:tab/>
      </w:r>
      <w:r>
        <w:rPr>
          <w:rFonts w:ascii="Calibri" w:eastAsia="Calibri" w:hAnsi="Calibri" w:cs="Times New Roman"/>
        </w:rPr>
        <w:t>Final Grades were computed as follows:</w:t>
      </w:r>
    </w:p>
    <w:p w:rsidR="00F313F2" w:rsidRDefault="00F313F2" w:rsidP="00F313F2">
      <w:pPr>
        <w:rPr>
          <w:rFonts w:ascii="Calibri" w:eastAsia="Calibri" w:hAnsi="Calibri" w:cs="Times New Roman"/>
        </w:rPr>
      </w:pPr>
      <w:r>
        <w:rPr>
          <w:rFonts w:ascii="Calibri" w:eastAsia="Calibri" w:hAnsi="Calibri" w:cs="Times New Roman"/>
        </w:rPr>
        <w:tab/>
      </w:r>
      <w:r>
        <w:rPr>
          <w:rFonts w:ascii="Calibri" w:eastAsia="Calibri" w:hAnsi="Calibri" w:cs="Times New Roman"/>
        </w:rPr>
        <w:tab/>
        <w:t>Hands-On Exercises</w:t>
      </w:r>
      <w:r>
        <w:rPr>
          <w:rFonts w:ascii="Calibri" w:eastAsia="Calibri" w:hAnsi="Calibri" w:cs="Times New Roman"/>
        </w:rPr>
        <w:tab/>
      </w:r>
      <w:r>
        <w:rPr>
          <w:rFonts w:ascii="Calibri" w:eastAsia="Calibri" w:hAnsi="Calibri" w:cs="Times New Roman"/>
        </w:rPr>
        <w:tab/>
        <w:t>-</w:t>
      </w:r>
      <w:r>
        <w:rPr>
          <w:rFonts w:ascii="Calibri" w:eastAsia="Calibri" w:hAnsi="Calibri" w:cs="Times New Roman"/>
        </w:rPr>
        <w:tab/>
        <w:t>50%</w:t>
      </w:r>
    </w:p>
    <w:p w:rsidR="00F313F2" w:rsidRDefault="00F313F2" w:rsidP="00F313F2">
      <w:pPr>
        <w:rPr>
          <w:rFonts w:ascii="Calibri" w:eastAsia="Calibri" w:hAnsi="Calibri" w:cs="Times New Roman"/>
        </w:rPr>
      </w:pPr>
      <w:r>
        <w:rPr>
          <w:rFonts w:ascii="Calibri" w:eastAsia="Calibri" w:hAnsi="Calibri" w:cs="Times New Roman"/>
        </w:rPr>
        <w:tab/>
      </w:r>
      <w:r>
        <w:rPr>
          <w:rFonts w:ascii="Calibri" w:eastAsia="Calibri" w:hAnsi="Calibri" w:cs="Times New Roman"/>
        </w:rPr>
        <w:tab/>
        <w:t>Quizzes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t>
      </w:r>
      <w:r>
        <w:rPr>
          <w:rFonts w:ascii="Calibri" w:eastAsia="Calibri" w:hAnsi="Calibri" w:cs="Times New Roman"/>
        </w:rPr>
        <w:tab/>
        <w:t>10%</w:t>
      </w:r>
    </w:p>
    <w:p w:rsidR="00F313F2" w:rsidRDefault="00F313F2" w:rsidP="00F313F2">
      <w:pPr>
        <w:rPr>
          <w:rFonts w:ascii="Calibri" w:eastAsia="Calibri" w:hAnsi="Calibri" w:cs="Times New Roman"/>
        </w:rPr>
      </w:pPr>
      <w:r>
        <w:rPr>
          <w:rFonts w:ascii="Calibri" w:eastAsia="Calibri" w:hAnsi="Calibri" w:cs="Times New Roman"/>
        </w:rPr>
        <w:tab/>
      </w:r>
      <w:r>
        <w:rPr>
          <w:rFonts w:ascii="Calibri" w:eastAsia="Calibri" w:hAnsi="Calibri" w:cs="Times New Roman"/>
        </w:rPr>
        <w:tab/>
        <w:t>Midterm Exam</w:t>
      </w:r>
      <w:r>
        <w:rPr>
          <w:rFonts w:ascii="Calibri" w:eastAsia="Calibri" w:hAnsi="Calibri" w:cs="Times New Roman"/>
        </w:rPr>
        <w:tab/>
      </w:r>
      <w:r>
        <w:rPr>
          <w:rFonts w:ascii="Calibri" w:eastAsia="Calibri" w:hAnsi="Calibri" w:cs="Times New Roman"/>
        </w:rPr>
        <w:tab/>
        <w:t>-</w:t>
      </w:r>
      <w:r>
        <w:rPr>
          <w:rFonts w:ascii="Calibri" w:eastAsia="Calibri" w:hAnsi="Calibri" w:cs="Times New Roman"/>
        </w:rPr>
        <w:tab/>
        <w:t>20%</w:t>
      </w:r>
    </w:p>
    <w:p w:rsidR="00F313F2" w:rsidRDefault="00F313F2" w:rsidP="00F313F2">
      <w:pPr>
        <w:rPr>
          <w:rFonts w:ascii="Calibri" w:eastAsia="Calibri" w:hAnsi="Calibri" w:cs="Times New Roman"/>
        </w:rPr>
      </w:pPr>
      <w:r>
        <w:rPr>
          <w:rFonts w:ascii="Calibri" w:eastAsia="Calibri" w:hAnsi="Calibri" w:cs="Times New Roman"/>
        </w:rPr>
        <w:tab/>
      </w:r>
      <w:r>
        <w:rPr>
          <w:rFonts w:ascii="Calibri" w:eastAsia="Calibri" w:hAnsi="Calibri" w:cs="Times New Roman"/>
        </w:rPr>
        <w:tab/>
        <w:t>Fin</w:t>
      </w:r>
      <w:r w:rsidR="00465791">
        <w:t>al Exam</w:t>
      </w:r>
      <w:r w:rsidR="00465791">
        <w:tab/>
      </w:r>
      <w:r w:rsidR="00465791">
        <w:tab/>
      </w:r>
      <w:r>
        <w:rPr>
          <w:rFonts w:ascii="Calibri" w:eastAsia="Calibri" w:hAnsi="Calibri" w:cs="Times New Roman"/>
        </w:rPr>
        <w:t>-</w:t>
      </w:r>
      <w:r>
        <w:rPr>
          <w:rFonts w:ascii="Calibri" w:eastAsia="Calibri" w:hAnsi="Calibri" w:cs="Times New Roman"/>
        </w:rPr>
        <w:tab/>
        <w:t>20%</w:t>
      </w:r>
    </w:p>
    <w:p w:rsidR="00F313F2" w:rsidRDefault="00F313F2" w:rsidP="00F313F2">
      <w:pPr>
        <w:rPr>
          <w:rFonts w:ascii="Calibri" w:eastAsia="Calibri" w:hAnsi="Calibri" w:cs="Times New Roman"/>
        </w:rPr>
      </w:pPr>
      <w:r>
        <w:rPr>
          <w:rFonts w:ascii="Calibri" w:eastAsia="Calibri" w:hAnsi="Calibri" w:cs="Times New Roman"/>
        </w:rPr>
        <w:tab/>
      </w:r>
      <w:r>
        <w:rPr>
          <w:rFonts w:ascii="Calibri" w:eastAsia="Calibri" w:hAnsi="Calibri" w:cs="Times New Roman"/>
        </w:rPr>
        <w:tab/>
        <w:t>----------------------------------</w:t>
      </w:r>
      <w:r>
        <w:rPr>
          <w:rFonts w:ascii="Calibri" w:eastAsia="Calibri" w:hAnsi="Calibri" w:cs="Times New Roman"/>
        </w:rPr>
        <w:tab/>
        <w:t>------</w:t>
      </w:r>
    </w:p>
    <w:p w:rsidR="00F313F2" w:rsidRDefault="00F313F2" w:rsidP="00F313F2">
      <w:pPr>
        <w:rPr>
          <w:rFonts w:ascii="Calibri" w:eastAsia="Calibri" w:hAnsi="Calibri" w:cs="Times New Roman"/>
        </w:rPr>
      </w:pPr>
      <w:r>
        <w:rPr>
          <w:rFonts w:ascii="Calibri" w:eastAsia="Calibri" w:hAnsi="Calibri" w:cs="Times New Roman"/>
        </w:rPr>
        <w:tab/>
      </w:r>
      <w:r>
        <w:rPr>
          <w:rFonts w:ascii="Calibri" w:eastAsia="Calibri" w:hAnsi="Calibri" w:cs="Times New Roman"/>
        </w:rPr>
        <w:tab/>
        <w:t>TOTAL</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100%</w:t>
      </w:r>
    </w:p>
    <w:p w:rsidR="00F313F2" w:rsidRDefault="00F313F2" w:rsidP="00F313F2">
      <w:pPr>
        <w:rPr>
          <w:rFonts w:ascii="Calibri" w:eastAsia="Calibri" w:hAnsi="Calibri" w:cs="Times New Roman"/>
          <w:b/>
        </w:rPr>
      </w:pPr>
      <w:r>
        <w:rPr>
          <w:rFonts w:ascii="Calibri" w:eastAsia="Calibri" w:hAnsi="Calibri" w:cs="Times New Roman"/>
          <w:b/>
        </w:rPr>
        <w:t xml:space="preserve">Grade </w:t>
      </w:r>
      <w:proofErr w:type="gramStart"/>
      <w:r>
        <w:rPr>
          <w:rFonts w:ascii="Calibri" w:eastAsia="Calibri" w:hAnsi="Calibri" w:cs="Times New Roman"/>
          <w:b/>
        </w:rPr>
        <w:t>Summary :</w:t>
      </w:r>
      <w:proofErr w:type="gramEnd"/>
    </w:p>
    <w:p w:rsidR="00F313F2" w:rsidRPr="004C1229" w:rsidRDefault="00F313F2" w:rsidP="00F313F2">
      <w:pPr>
        <w:rPr>
          <w:rFonts w:ascii="Calibri" w:eastAsia="Calibri" w:hAnsi="Calibri" w:cs="Times New Roman"/>
        </w:rPr>
      </w:pPr>
      <w:r>
        <w:rPr>
          <w:rFonts w:ascii="Calibri" w:eastAsia="Calibri" w:hAnsi="Calibri" w:cs="Times New Roman"/>
          <w:b/>
        </w:rPr>
        <w:tab/>
        <w:t xml:space="preserve">A </w:t>
      </w:r>
      <w:r>
        <w:rPr>
          <w:rFonts w:ascii="Calibri" w:eastAsia="Calibri" w:hAnsi="Calibri" w:cs="Times New Roman"/>
        </w:rPr>
        <w:t>= 1</w:t>
      </w:r>
      <w:proofErr w:type="gramStart"/>
      <w:r>
        <w:rPr>
          <w:rFonts w:ascii="Calibri" w:eastAsia="Calibri" w:hAnsi="Calibri" w:cs="Times New Roman"/>
        </w:rPr>
        <w:t xml:space="preserve">,  </w:t>
      </w:r>
      <w:r>
        <w:rPr>
          <w:rFonts w:ascii="Calibri" w:eastAsia="Calibri" w:hAnsi="Calibri" w:cs="Times New Roman"/>
          <w:b/>
        </w:rPr>
        <w:t>B</w:t>
      </w:r>
      <w:proofErr w:type="gramEnd"/>
      <w:r>
        <w:rPr>
          <w:rFonts w:ascii="Calibri" w:eastAsia="Calibri" w:hAnsi="Calibri" w:cs="Times New Roman"/>
        </w:rPr>
        <w:t xml:space="preserve"> = 5,  </w:t>
      </w:r>
      <w:r>
        <w:rPr>
          <w:rFonts w:ascii="Calibri" w:eastAsia="Calibri" w:hAnsi="Calibri" w:cs="Times New Roman"/>
          <w:b/>
        </w:rPr>
        <w:t>C</w:t>
      </w:r>
      <w:r>
        <w:rPr>
          <w:rFonts w:ascii="Calibri" w:eastAsia="Calibri" w:hAnsi="Calibri" w:cs="Times New Roman"/>
        </w:rPr>
        <w:t xml:space="preserve"> = 6,  </w:t>
      </w:r>
      <w:r>
        <w:rPr>
          <w:rFonts w:ascii="Calibri" w:eastAsia="Calibri" w:hAnsi="Calibri" w:cs="Times New Roman"/>
          <w:b/>
        </w:rPr>
        <w:t>D</w:t>
      </w:r>
      <w:r>
        <w:rPr>
          <w:rFonts w:ascii="Calibri" w:eastAsia="Calibri" w:hAnsi="Calibri" w:cs="Times New Roman"/>
        </w:rPr>
        <w:t xml:space="preserve"> = 6,  </w:t>
      </w:r>
      <w:r>
        <w:rPr>
          <w:rFonts w:ascii="Calibri" w:eastAsia="Calibri" w:hAnsi="Calibri" w:cs="Times New Roman"/>
          <w:b/>
        </w:rPr>
        <w:t>F</w:t>
      </w:r>
      <w:r>
        <w:rPr>
          <w:rFonts w:ascii="Calibri" w:eastAsia="Calibri" w:hAnsi="Calibri" w:cs="Times New Roman"/>
        </w:rPr>
        <w:t xml:space="preserve"> = 6</w:t>
      </w:r>
    </w:p>
    <w:p w:rsidR="00F313F2" w:rsidRPr="00394DA9" w:rsidRDefault="00F313F2" w:rsidP="00F313F2">
      <w:pPr>
        <w:rPr>
          <w:rFonts w:ascii="Calibri" w:eastAsia="Calibri" w:hAnsi="Calibri" w:cs="Times New Roman"/>
        </w:rPr>
      </w:pPr>
      <w:r w:rsidRPr="00394DA9">
        <w:rPr>
          <w:rFonts w:ascii="Calibri" w:eastAsia="Calibri" w:hAnsi="Calibri" w:cs="Times New Roman"/>
        </w:rPr>
        <w:tab/>
      </w:r>
      <w:proofErr w:type="gramStart"/>
      <w:r w:rsidRPr="00394DA9">
        <w:rPr>
          <w:rFonts w:ascii="Calibri" w:eastAsia="Calibri" w:hAnsi="Calibri" w:cs="Times New Roman"/>
          <w:b/>
        </w:rPr>
        <w:t>Note</w:t>
      </w:r>
      <w:r>
        <w:rPr>
          <w:rFonts w:ascii="Calibri" w:eastAsia="Calibri" w:hAnsi="Calibri" w:cs="Times New Roman"/>
        </w:rPr>
        <w:t xml:space="preserve"> :</w:t>
      </w:r>
      <w:proofErr w:type="gramEnd"/>
      <w:r>
        <w:rPr>
          <w:rFonts w:ascii="Calibri" w:eastAsia="Calibri" w:hAnsi="Calibri" w:cs="Times New Roman"/>
        </w:rPr>
        <w:t xml:space="preserve"> 12</w:t>
      </w:r>
      <w:r w:rsidRPr="00394DA9">
        <w:rPr>
          <w:rFonts w:ascii="Calibri" w:eastAsia="Calibri" w:hAnsi="Calibri" w:cs="Times New Roman"/>
        </w:rPr>
        <w:t xml:space="preserve"> out of 2</w:t>
      </w:r>
      <w:r>
        <w:rPr>
          <w:rFonts w:ascii="Calibri" w:eastAsia="Calibri" w:hAnsi="Calibri" w:cs="Times New Roman"/>
        </w:rPr>
        <w:t>4</w:t>
      </w:r>
      <w:r w:rsidRPr="00394DA9">
        <w:rPr>
          <w:rFonts w:ascii="Calibri" w:eastAsia="Calibri" w:hAnsi="Calibri" w:cs="Times New Roman"/>
        </w:rPr>
        <w:t xml:space="preserve"> or </w:t>
      </w:r>
      <w:r>
        <w:rPr>
          <w:rFonts w:ascii="Calibri" w:eastAsia="Calibri" w:hAnsi="Calibri" w:cs="Times New Roman"/>
        </w:rPr>
        <w:t>50</w:t>
      </w:r>
      <w:r w:rsidRPr="00394DA9">
        <w:rPr>
          <w:rFonts w:ascii="Calibri" w:eastAsia="Calibri" w:hAnsi="Calibri" w:cs="Times New Roman"/>
        </w:rPr>
        <w:t>% got C or higher</w:t>
      </w:r>
    </w:p>
    <w:p w:rsidR="00132263" w:rsidRPr="00DA0A4D" w:rsidRDefault="00F313F2" w:rsidP="00132263">
      <w:pPr>
        <w:jc w:val="both"/>
        <w:rPr>
          <w:rFonts w:ascii="Calibri" w:eastAsia="Calibri" w:hAnsi="Calibri" w:cs="Times New Roman"/>
        </w:rPr>
      </w:pPr>
      <w:r w:rsidRPr="00993D2B">
        <w:rPr>
          <w:rFonts w:ascii="Calibri" w:eastAsia="Calibri" w:hAnsi="Calibri" w:cs="Times New Roman"/>
          <w:b/>
        </w:rPr>
        <w:t>Recommendations:</w:t>
      </w:r>
      <w:r>
        <w:rPr>
          <w:rFonts w:ascii="Calibri" w:eastAsia="Calibri" w:hAnsi="Calibri" w:cs="Times New Roman"/>
        </w:rPr>
        <w:t xml:space="preserve">  </w:t>
      </w:r>
      <w:r>
        <w:rPr>
          <w:rFonts w:ascii="Calibri" w:eastAsia="Calibri" w:hAnsi="Calibri" w:cs="Times New Roman"/>
        </w:rPr>
        <w:tab/>
      </w:r>
      <w:r w:rsidR="00132263">
        <w:rPr>
          <w:rFonts w:ascii="Calibri" w:eastAsia="Calibri" w:hAnsi="Calibri" w:cs="Times New Roman"/>
        </w:rPr>
        <w:t>A new textbook that would focus more on RDBMS (Relational Database Management System) practical usage rather than the science of Database Design itself which is more suited for a 4-year course rather than for a 2-year course in a Community College.</w:t>
      </w:r>
    </w:p>
    <w:p w:rsidR="00465791" w:rsidRDefault="00465791" w:rsidP="00132263">
      <w:pPr>
        <w:jc w:val="both"/>
        <w:rPr>
          <w:b/>
        </w:rPr>
      </w:pPr>
    </w:p>
    <w:p w:rsidR="00132263" w:rsidRDefault="00132263" w:rsidP="00132263">
      <w:pPr>
        <w:jc w:val="both"/>
        <w:rPr>
          <w:b/>
        </w:rPr>
      </w:pPr>
    </w:p>
    <w:p w:rsidR="00132263" w:rsidRDefault="00132263" w:rsidP="00132263">
      <w:pPr>
        <w:jc w:val="both"/>
        <w:rPr>
          <w:b/>
        </w:rPr>
      </w:pPr>
    </w:p>
    <w:p w:rsidR="00465791" w:rsidRPr="00465791" w:rsidRDefault="00465791" w:rsidP="00465791">
      <w:pPr>
        <w:rPr>
          <w:rFonts w:ascii="Calibri" w:eastAsia="Calibri" w:hAnsi="Calibri" w:cs="Times New Roman"/>
          <w:b/>
          <w:color w:val="548DD4"/>
          <w:sz w:val="28"/>
          <w:szCs w:val="28"/>
        </w:rPr>
      </w:pPr>
      <w:r w:rsidRPr="00465791">
        <w:rPr>
          <w:rFonts w:ascii="Calibri" w:eastAsia="Calibri" w:hAnsi="Calibri" w:cs="Times New Roman"/>
          <w:b/>
          <w:color w:val="548DD4"/>
          <w:sz w:val="28"/>
          <w:szCs w:val="28"/>
        </w:rPr>
        <w:lastRenderedPageBreak/>
        <w:t>IS 240 – Internet and Web-based Information Systems / Fall Semester 2010 / 25</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1789"/>
        <w:gridCol w:w="1372"/>
        <w:gridCol w:w="7478"/>
      </w:tblGrid>
      <w:tr w:rsidR="00465791" w:rsidRPr="00920829" w:rsidTr="00465791">
        <w:tc>
          <w:tcPr>
            <w:tcW w:w="2429" w:type="dxa"/>
          </w:tcPr>
          <w:p w:rsidR="00465791" w:rsidRPr="00920829" w:rsidRDefault="00465791" w:rsidP="0023385A">
            <w:pPr>
              <w:jc w:val="center"/>
              <w:rPr>
                <w:rFonts w:ascii="Calibri" w:eastAsia="Calibri" w:hAnsi="Calibri" w:cs="Times New Roman"/>
                <w:b/>
              </w:rPr>
            </w:pPr>
            <w:r w:rsidRPr="00920829">
              <w:rPr>
                <w:rFonts w:ascii="Calibri" w:eastAsia="Calibri" w:hAnsi="Calibri" w:cs="Times New Roman"/>
                <w:b/>
              </w:rPr>
              <w:t>SLO#</w:t>
            </w:r>
          </w:p>
        </w:tc>
        <w:tc>
          <w:tcPr>
            <w:tcW w:w="1789" w:type="dxa"/>
          </w:tcPr>
          <w:p w:rsidR="00465791" w:rsidRPr="00920829" w:rsidRDefault="00465791" w:rsidP="0023385A">
            <w:pPr>
              <w:jc w:val="center"/>
              <w:rPr>
                <w:rFonts w:ascii="Calibri" w:eastAsia="Calibri" w:hAnsi="Calibri" w:cs="Times New Roman"/>
                <w:b/>
              </w:rPr>
            </w:pPr>
            <w:r w:rsidRPr="00920829">
              <w:rPr>
                <w:rFonts w:ascii="Calibri" w:eastAsia="Calibri" w:hAnsi="Calibri" w:cs="Times New Roman"/>
                <w:b/>
              </w:rPr>
              <w:t xml:space="preserve">Program </w:t>
            </w:r>
          </w:p>
          <w:p w:rsidR="00465791" w:rsidRPr="00920829" w:rsidRDefault="00465791" w:rsidP="0023385A">
            <w:pPr>
              <w:jc w:val="center"/>
              <w:rPr>
                <w:rFonts w:ascii="Calibri" w:eastAsia="Calibri" w:hAnsi="Calibri" w:cs="Times New Roman"/>
                <w:b/>
              </w:rPr>
            </w:pPr>
            <w:r w:rsidRPr="00920829">
              <w:rPr>
                <w:rFonts w:ascii="Calibri" w:eastAsia="Calibri" w:hAnsi="Calibri" w:cs="Times New Roman"/>
                <w:b/>
              </w:rPr>
              <w:t>SLO#</w:t>
            </w:r>
          </w:p>
        </w:tc>
        <w:tc>
          <w:tcPr>
            <w:tcW w:w="1372" w:type="dxa"/>
          </w:tcPr>
          <w:p w:rsidR="00465791" w:rsidRPr="00920829" w:rsidRDefault="00465791" w:rsidP="0023385A">
            <w:pPr>
              <w:jc w:val="center"/>
              <w:rPr>
                <w:rFonts w:ascii="Calibri" w:eastAsia="Calibri" w:hAnsi="Calibri" w:cs="Times New Roman"/>
                <w:b/>
              </w:rPr>
            </w:pPr>
            <w:r w:rsidRPr="00920829">
              <w:rPr>
                <w:rFonts w:ascii="Calibri" w:eastAsia="Calibri" w:hAnsi="Calibri" w:cs="Times New Roman"/>
                <w:b/>
              </w:rPr>
              <w:t>I, D, M</w:t>
            </w:r>
          </w:p>
        </w:tc>
        <w:tc>
          <w:tcPr>
            <w:tcW w:w="7478" w:type="dxa"/>
          </w:tcPr>
          <w:p w:rsidR="00465791" w:rsidRPr="00920829" w:rsidRDefault="00465791" w:rsidP="0023385A">
            <w:pPr>
              <w:jc w:val="center"/>
              <w:rPr>
                <w:rFonts w:ascii="Calibri" w:eastAsia="Calibri" w:hAnsi="Calibri" w:cs="Times New Roman"/>
                <w:b/>
              </w:rPr>
            </w:pPr>
            <w:r w:rsidRPr="00920829">
              <w:rPr>
                <w:rFonts w:ascii="Calibri" w:eastAsia="Calibri" w:hAnsi="Calibri" w:cs="Times New Roman"/>
                <w:b/>
              </w:rPr>
              <w:t>Reflection/Comment</w:t>
            </w:r>
          </w:p>
        </w:tc>
      </w:tr>
      <w:tr w:rsidR="00465791" w:rsidTr="00465791">
        <w:tc>
          <w:tcPr>
            <w:tcW w:w="2429" w:type="dxa"/>
          </w:tcPr>
          <w:p w:rsidR="00465791" w:rsidRPr="00C40631" w:rsidRDefault="00465791" w:rsidP="0023385A">
            <w:pPr>
              <w:autoSpaceDE w:val="0"/>
              <w:autoSpaceDN w:val="0"/>
              <w:adjustRightInd w:val="0"/>
              <w:rPr>
                <w:rFonts w:ascii="Tahoma" w:eastAsia="Calibri" w:hAnsi="Tahoma" w:cs="Tahoma"/>
                <w:color w:val="000000"/>
              </w:rPr>
            </w:pPr>
            <w:r w:rsidRPr="0081022E">
              <w:rPr>
                <w:rFonts w:ascii="Calibri" w:eastAsia="Calibri" w:hAnsi="Calibri" w:cs="Times New Roman"/>
                <w:b/>
                <w:i/>
              </w:rPr>
              <w:t>SLO#1</w:t>
            </w:r>
            <w:r>
              <w:rPr>
                <w:rFonts w:ascii="Calibri" w:eastAsia="Calibri" w:hAnsi="Calibri" w:cs="Times New Roman"/>
                <w:b/>
                <w:i/>
              </w:rPr>
              <w:t xml:space="preserve"> </w:t>
            </w:r>
            <w:r w:rsidRPr="00C40631">
              <w:rPr>
                <w:rFonts w:ascii="Tahoma" w:eastAsia="Calibri" w:hAnsi="Tahoma" w:cs="Tahoma"/>
                <w:color w:val="000000"/>
              </w:rPr>
              <w:t>Describe the basics of the Internet – how it came about, its</w:t>
            </w:r>
            <w:r>
              <w:rPr>
                <w:rFonts w:ascii="Tahoma" w:eastAsia="Calibri" w:hAnsi="Tahoma" w:cs="Tahoma"/>
                <w:color w:val="000000"/>
              </w:rPr>
              <w:t xml:space="preserve"> </w:t>
            </w:r>
            <w:r w:rsidRPr="00C40631">
              <w:rPr>
                <w:rFonts w:ascii="Tahoma" w:eastAsia="Calibri" w:hAnsi="Tahoma" w:cs="Tahoma"/>
                <w:color w:val="000000"/>
              </w:rPr>
              <w:t>capabilities, and how information is distributed across the</w:t>
            </w:r>
            <w:r>
              <w:rPr>
                <w:rFonts w:ascii="Tahoma" w:eastAsia="Calibri" w:hAnsi="Tahoma" w:cs="Tahoma"/>
                <w:color w:val="000000"/>
              </w:rPr>
              <w:t xml:space="preserve"> </w:t>
            </w:r>
            <w:r w:rsidRPr="00C40631">
              <w:rPr>
                <w:rFonts w:ascii="Tahoma" w:eastAsia="Calibri" w:hAnsi="Tahoma" w:cs="Tahoma"/>
                <w:color w:val="000000"/>
              </w:rPr>
              <w:t>information superhighway.</w:t>
            </w:r>
          </w:p>
          <w:p w:rsidR="00465791" w:rsidRDefault="00465791" w:rsidP="0023385A">
            <w:pPr>
              <w:autoSpaceDE w:val="0"/>
              <w:autoSpaceDN w:val="0"/>
              <w:adjustRightInd w:val="0"/>
              <w:rPr>
                <w:rFonts w:ascii="Tahoma" w:eastAsia="Calibri" w:hAnsi="Tahoma" w:cs="Tahoma"/>
              </w:rPr>
            </w:pPr>
          </w:p>
          <w:p w:rsidR="00465791" w:rsidRPr="00C40631" w:rsidRDefault="00465791" w:rsidP="0023385A">
            <w:pPr>
              <w:autoSpaceDE w:val="0"/>
              <w:autoSpaceDN w:val="0"/>
              <w:adjustRightInd w:val="0"/>
              <w:rPr>
                <w:rFonts w:ascii="Tahoma" w:eastAsia="Calibri" w:hAnsi="Tahoma" w:cs="Tahoma"/>
                <w:color w:val="000000"/>
              </w:rPr>
            </w:pPr>
            <w:r w:rsidRPr="0081022E">
              <w:rPr>
                <w:rFonts w:ascii="Tahoma" w:eastAsia="Calibri" w:hAnsi="Tahoma" w:cs="Tahoma"/>
                <w:b/>
                <w:i/>
              </w:rPr>
              <w:t>SLO#</w:t>
            </w:r>
            <w:r>
              <w:rPr>
                <w:rFonts w:ascii="Tahoma" w:eastAsia="Calibri" w:hAnsi="Tahoma" w:cs="Tahoma"/>
                <w:b/>
                <w:i/>
              </w:rPr>
              <w:t>2</w:t>
            </w:r>
            <w:r>
              <w:rPr>
                <w:rFonts w:ascii="Tahoma" w:eastAsia="Calibri" w:hAnsi="Tahoma" w:cs="Tahoma"/>
              </w:rPr>
              <w:t xml:space="preserve"> </w:t>
            </w:r>
            <w:r w:rsidRPr="00C40631">
              <w:rPr>
                <w:rFonts w:ascii="Tahoma" w:eastAsia="Calibri" w:hAnsi="Tahoma" w:cs="Tahoma"/>
                <w:color w:val="000000"/>
              </w:rPr>
              <w:t>Demonstrate an understanding of the capabilities and</w:t>
            </w:r>
            <w:r>
              <w:rPr>
                <w:rFonts w:ascii="Tahoma" w:eastAsia="Calibri" w:hAnsi="Tahoma" w:cs="Tahoma"/>
                <w:color w:val="000000"/>
              </w:rPr>
              <w:t xml:space="preserve"> </w:t>
            </w:r>
            <w:r w:rsidRPr="00C40631">
              <w:rPr>
                <w:rFonts w:ascii="Tahoma" w:eastAsia="Calibri" w:hAnsi="Tahoma" w:cs="Tahoma"/>
                <w:color w:val="000000"/>
              </w:rPr>
              <w:t>structure of HTML – the backbone of the World Wide Web.</w:t>
            </w:r>
          </w:p>
          <w:p w:rsidR="00465791" w:rsidRPr="00514B07" w:rsidRDefault="00465791" w:rsidP="0023385A">
            <w:pPr>
              <w:tabs>
                <w:tab w:val="num" w:pos="900"/>
                <w:tab w:val="num" w:pos="1800"/>
              </w:tabs>
              <w:rPr>
                <w:rFonts w:ascii="Tahoma" w:eastAsia="Calibri" w:hAnsi="Tahoma" w:cs="Tahoma"/>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tc>
        <w:tc>
          <w:tcPr>
            <w:tcW w:w="1789" w:type="dxa"/>
          </w:tcPr>
          <w:p w:rsidR="00465791" w:rsidRDefault="00465791" w:rsidP="0023385A">
            <w:pPr>
              <w:rPr>
                <w:rFonts w:ascii="Tahoma" w:eastAsia="Calibri" w:hAnsi="Tahoma" w:cs="Tahoma"/>
                <w:b/>
                <w:i/>
              </w:rPr>
            </w:pPr>
            <w:r w:rsidRPr="008464D4">
              <w:rPr>
                <w:rFonts w:ascii="Tahoma" w:eastAsia="Calibri" w:hAnsi="Tahoma" w:cs="Tahoma"/>
                <w:b/>
                <w:i/>
              </w:rPr>
              <w:lastRenderedPageBreak/>
              <w:t>SLO #</w:t>
            </w:r>
            <w:r>
              <w:rPr>
                <w:rFonts w:ascii="Tahoma" w:eastAsia="Calibri" w:hAnsi="Tahoma" w:cs="Tahoma"/>
                <w:b/>
                <w:i/>
              </w:rPr>
              <w:t>4</w:t>
            </w:r>
            <w:r w:rsidRPr="008464D4">
              <w:rPr>
                <w:rFonts w:ascii="Tahoma" w:eastAsia="Calibri" w:hAnsi="Tahoma" w:cs="Tahoma"/>
                <w:b/>
                <w:i/>
              </w:rPr>
              <w:t xml:space="preserve"> </w:t>
            </w:r>
          </w:p>
          <w:p w:rsidR="00465791" w:rsidRPr="00A8764A" w:rsidRDefault="00465791" w:rsidP="0023385A">
            <w:pPr>
              <w:rPr>
                <w:rFonts w:ascii="Verdana" w:eastAsia="Calibri" w:hAnsi="Verdana" w:cs="Verdana"/>
              </w:rPr>
            </w:pPr>
            <w:r w:rsidRPr="00A8764A">
              <w:rPr>
                <w:rFonts w:ascii="Verdana" w:eastAsia="Calibri" w:hAnsi="Verdana" w:cs="Verdana"/>
              </w:rPr>
              <w:t>Demonstrate a solid foundation skills in database design and management, web engineering, programming, and networking;</w:t>
            </w:r>
          </w:p>
          <w:p w:rsidR="00465791" w:rsidRPr="008464D4" w:rsidRDefault="00465791" w:rsidP="0023385A">
            <w:pPr>
              <w:rPr>
                <w:rFonts w:ascii="Tahoma" w:eastAsia="Calibri" w:hAnsi="Tahoma" w:cs="Tahoma"/>
              </w:rPr>
            </w:pPr>
          </w:p>
          <w:p w:rsidR="00465791" w:rsidRDefault="00465791" w:rsidP="0023385A">
            <w:pPr>
              <w:rPr>
                <w:rFonts w:ascii="Calibri" w:eastAsia="Calibri" w:hAnsi="Calibri" w:cs="Times New Roman"/>
              </w:rPr>
            </w:pPr>
          </w:p>
        </w:tc>
        <w:tc>
          <w:tcPr>
            <w:tcW w:w="1372" w:type="dxa"/>
          </w:tcPr>
          <w:p w:rsidR="00465791" w:rsidRDefault="00465791" w:rsidP="0023385A">
            <w:pPr>
              <w:rPr>
                <w:rFonts w:ascii="Calibri" w:eastAsia="Calibri" w:hAnsi="Calibri" w:cs="Times New Roman"/>
              </w:rPr>
            </w:pPr>
            <w:r>
              <w:rPr>
                <w:rFonts w:ascii="Calibri" w:eastAsia="Calibri" w:hAnsi="Calibri" w:cs="Times New Roman"/>
              </w:rPr>
              <w:t>I</w:t>
            </w:r>
          </w:p>
          <w:p w:rsidR="00465791" w:rsidRDefault="00465791" w:rsidP="0023385A">
            <w:pPr>
              <w:rPr>
                <w:rFonts w:ascii="Calibri" w:eastAsia="Calibri" w:hAnsi="Calibri" w:cs="Times New Roman"/>
              </w:rPr>
            </w:pPr>
          </w:p>
        </w:tc>
        <w:tc>
          <w:tcPr>
            <w:tcW w:w="7478" w:type="dxa"/>
          </w:tcPr>
          <w:p w:rsidR="00465791" w:rsidRPr="00A47671" w:rsidRDefault="00465791" w:rsidP="0023385A">
            <w:pPr>
              <w:autoSpaceDE w:val="0"/>
              <w:autoSpaceDN w:val="0"/>
              <w:adjustRightInd w:val="0"/>
              <w:rPr>
                <w:rFonts w:ascii="Tahoma" w:eastAsia="Calibri" w:hAnsi="Tahoma" w:cs="Tahoma"/>
                <w:i/>
                <w:iCs/>
              </w:rPr>
            </w:pPr>
            <w:r w:rsidRPr="00A47671">
              <w:rPr>
                <w:rFonts w:ascii="Tahoma" w:eastAsia="Calibri" w:hAnsi="Tahoma" w:cs="Tahoma"/>
                <w:i/>
                <w:iCs/>
              </w:rPr>
              <w:t>Number of students successful on this SLO</w:t>
            </w:r>
          </w:p>
          <w:p w:rsidR="00465791" w:rsidRDefault="00465791"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Hands-On Exercise</w:t>
            </w:r>
          </w:p>
          <w:p w:rsidR="00465791" w:rsidRDefault="00465791" w:rsidP="0023385A">
            <w:pPr>
              <w:autoSpaceDE w:val="0"/>
              <w:autoSpaceDN w:val="0"/>
              <w:adjustRightInd w:val="0"/>
              <w:rPr>
                <w:rFonts w:ascii="Tahoma" w:eastAsia="Calibri" w:hAnsi="Tahoma" w:cs="Tahoma"/>
              </w:rPr>
            </w:pPr>
          </w:p>
          <w:p w:rsidR="00465791" w:rsidRPr="00A47671" w:rsidRDefault="00465791" w:rsidP="0023385A">
            <w:pPr>
              <w:autoSpaceDE w:val="0"/>
              <w:autoSpaceDN w:val="0"/>
              <w:adjustRightInd w:val="0"/>
              <w:rPr>
                <w:rFonts w:ascii="Tahoma" w:eastAsia="Calibri" w:hAnsi="Tahoma" w:cs="Tahoma"/>
              </w:rPr>
            </w:pPr>
            <w:r>
              <w:rPr>
                <w:rFonts w:ascii="Tahoma" w:eastAsia="Calibri" w:hAnsi="Tahoma" w:cs="Tahoma"/>
              </w:rPr>
              <w:t>15 of 25</w:t>
            </w:r>
            <w:r w:rsidRPr="00A47671">
              <w:rPr>
                <w:rFonts w:ascii="Tahoma" w:eastAsia="Calibri" w:hAnsi="Tahoma" w:cs="Tahoma"/>
              </w:rPr>
              <w:t xml:space="preserve"> students, or </w:t>
            </w:r>
            <w:r>
              <w:rPr>
                <w:rFonts w:ascii="Tahoma" w:eastAsia="Calibri" w:hAnsi="Tahoma" w:cs="Tahoma"/>
              </w:rPr>
              <w:t>60%</w:t>
            </w:r>
            <w:r w:rsidRPr="00A47671">
              <w:rPr>
                <w:rFonts w:ascii="Tahoma" w:eastAsia="Calibri" w:hAnsi="Tahoma" w:cs="Tahoma"/>
              </w:rPr>
              <w:t>, obtained a grade of C or higher.</w:t>
            </w:r>
          </w:p>
          <w:p w:rsidR="00465791" w:rsidRDefault="00465791" w:rsidP="0023385A">
            <w:pPr>
              <w:rPr>
                <w:rFonts w:ascii="Tahoma" w:eastAsia="Calibri" w:hAnsi="Tahoma" w:cs="Tahoma"/>
              </w:rPr>
            </w:pPr>
            <w:r>
              <w:rPr>
                <w:rFonts w:ascii="Tahoma" w:eastAsia="Calibri" w:hAnsi="Tahoma" w:cs="Tahoma"/>
              </w:rPr>
              <w:t>A = 0, B = 6, C = 9, D = 3, F = 7(2)</w:t>
            </w:r>
          </w:p>
          <w:p w:rsidR="00465791" w:rsidRDefault="00465791" w:rsidP="0023385A">
            <w:pPr>
              <w:rPr>
                <w:rFonts w:ascii="Tahoma" w:eastAsia="Calibri" w:hAnsi="Tahoma" w:cs="Tahoma"/>
              </w:rPr>
            </w:pPr>
          </w:p>
          <w:p w:rsidR="00465791" w:rsidRDefault="00465791"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The ‘F’ grade 7(2) means 2 out of 7 failed to submit their exercise.</w:t>
            </w:r>
          </w:p>
          <w:p w:rsidR="00465791" w:rsidRDefault="00465791" w:rsidP="0023385A">
            <w:pPr>
              <w:rPr>
                <w:rFonts w:ascii="Tahoma" w:eastAsia="Calibri" w:hAnsi="Tahoma" w:cs="Tahoma"/>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Quiz</w:t>
            </w:r>
          </w:p>
          <w:p w:rsidR="00465791" w:rsidRPr="00A47671" w:rsidRDefault="00465791" w:rsidP="0023385A">
            <w:pPr>
              <w:autoSpaceDE w:val="0"/>
              <w:autoSpaceDN w:val="0"/>
              <w:adjustRightInd w:val="0"/>
              <w:rPr>
                <w:rFonts w:ascii="Tahoma" w:eastAsia="Calibri" w:hAnsi="Tahoma" w:cs="Tahoma"/>
              </w:rPr>
            </w:pPr>
            <w:r>
              <w:rPr>
                <w:rFonts w:ascii="Tahoma" w:eastAsia="Calibri" w:hAnsi="Tahoma" w:cs="Tahoma"/>
              </w:rPr>
              <w:t>7 of 25</w:t>
            </w:r>
            <w:r w:rsidRPr="00A47671">
              <w:rPr>
                <w:rFonts w:ascii="Tahoma" w:eastAsia="Calibri" w:hAnsi="Tahoma" w:cs="Tahoma"/>
              </w:rPr>
              <w:t xml:space="preserve"> students, or </w:t>
            </w:r>
            <w:r>
              <w:rPr>
                <w:rFonts w:ascii="Tahoma" w:eastAsia="Calibri" w:hAnsi="Tahoma" w:cs="Tahoma"/>
              </w:rPr>
              <w:t>28%</w:t>
            </w:r>
            <w:r w:rsidRPr="00A47671">
              <w:rPr>
                <w:rFonts w:ascii="Tahoma" w:eastAsia="Calibri" w:hAnsi="Tahoma" w:cs="Tahoma"/>
              </w:rPr>
              <w:t>, obtained a grade of C</w:t>
            </w:r>
            <w:r>
              <w:rPr>
                <w:rFonts w:ascii="Tahoma" w:eastAsia="Calibri" w:hAnsi="Tahoma" w:cs="Tahoma"/>
              </w:rPr>
              <w:t xml:space="preserve"> </w:t>
            </w:r>
            <w:r w:rsidRPr="00A47671">
              <w:rPr>
                <w:rFonts w:ascii="Tahoma" w:eastAsia="Calibri" w:hAnsi="Tahoma" w:cs="Tahoma"/>
              </w:rPr>
              <w:t>or higher.</w:t>
            </w:r>
          </w:p>
          <w:p w:rsidR="00465791" w:rsidRDefault="00465791" w:rsidP="0023385A">
            <w:pPr>
              <w:rPr>
                <w:rFonts w:ascii="Tahoma" w:eastAsia="Calibri" w:hAnsi="Tahoma" w:cs="Tahoma"/>
              </w:rPr>
            </w:pPr>
            <w:r>
              <w:rPr>
                <w:rFonts w:ascii="Tahoma" w:eastAsia="Calibri" w:hAnsi="Tahoma" w:cs="Tahoma"/>
              </w:rPr>
              <w:t>A = 1, B = 2, C = 4, D = 17, F = 11(2)</w:t>
            </w:r>
          </w:p>
          <w:p w:rsidR="00465791" w:rsidRDefault="00465791" w:rsidP="0023385A">
            <w:pPr>
              <w:rPr>
                <w:rFonts w:ascii="Tahoma" w:eastAsia="Calibri" w:hAnsi="Tahoma" w:cs="Tahoma"/>
              </w:rPr>
            </w:pPr>
          </w:p>
          <w:p w:rsidR="00465791" w:rsidRDefault="00465791"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The ‘F’ grade 11(2) means 2 out of 11 did not took the Quiz.</w:t>
            </w:r>
          </w:p>
          <w:p w:rsidR="00465791" w:rsidRDefault="00465791" w:rsidP="0023385A">
            <w:pPr>
              <w:rPr>
                <w:rFonts w:ascii="Tahoma" w:eastAsia="Calibri" w:hAnsi="Tahoma" w:cs="Tahoma"/>
              </w:rPr>
            </w:pPr>
          </w:p>
          <w:p w:rsidR="00465791" w:rsidRPr="00E0270B" w:rsidRDefault="00465791" w:rsidP="0023385A">
            <w:pPr>
              <w:autoSpaceDE w:val="0"/>
              <w:autoSpaceDN w:val="0"/>
              <w:adjustRightInd w:val="0"/>
              <w:rPr>
                <w:rFonts w:ascii="Tahoma" w:eastAsia="Calibri" w:hAnsi="Tahoma" w:cs="Tahoma"/>
                <w:i/>
                <w:iCs/>
              </w:rPr>
            </w:pPr>
            <w:r w:rsidRPr="00E0270B">
              <w:rPr>
                <w:rFonts w:ascii="Tahoma" w:eastAsia="Calibri" w:hAnsi="Tahoma" w:cs="Tahoma"/>
                <w:i/>
                <w:iCs/>
              </w:rPr>
              <w:lastRenderedPageBreak/>
              <w:t>Level at which students were successful</w:t>
            </w:r>
          </w:p>
          <w:p w:rsidR="00465791" w:rsidRDefault="00465791" w:rsidP="0023385A">
            <w:pPr>
              <w:rPr>
                <w:rFonts w:ascii="Tahoma" w:eastAsia="Calibri" w:hAnsi="Tahoma" w:cs="Tahoma"/>
              </w:rPr>
            </w:pPr>
            <w:r w:rsidRPr="00E0270B">
              <w:rPr>
                <w:rFonts w:ascii="Tahoma" w:eastAsia="Calibri" w:hAnsi="Tahoma" w:cs="Tahoma"/>
              </w:rPr>
              <w:t>Introduction (I)</w:t>
            </w:r>
          </w:p>
          <w:p w:rsidR="00465791" w:rsidRDefault="00465791" w:rsidP="0023385A">
            <w:pPr>
              <w:rPr>
                <w:rFonts w:ascii="Tahoma" w:eastAsia="Calibri" w:hAnsi="Tahoma" w:cs="Tahoma"/>
              </w:rPr>
            </w:pPr>
            <w:r>
              <w:rPr>
                <w:rFonts w:ascii="Tahoma" w:eastAsia="Calibri" w:hAnsi="Tahoma" w:cs="Tahoma"/>
              </w:rPr>
              <w:t xml:space="preserve"> </w:t>
            </w:r>
          </w:p>
          <w:p w:rsidR="00465791" w:rsidRPr="00E75583" w:rsidRDefault="00465791" w:rsidP="0023385A">
            <w:pPr>
              <w:autoSpaceDE w:val="0"/>
              <w:autoSpaceDN w:val="0"/>
              <w:adjustRightInd w:val="0"/>
              <w:rPr>
                <w:rFonts w:ascii="Tahoma" w:eastAsia="Calibri" w:hAnsi="Tahoma" w:cs="Tahoma"/>
                <w:i/>
                <w:iCs/>
              </w:rPr>
            </w:pPr>
            <w:r w:rsidRPr="00E75583">
              <w:rPr>
                <w:rFonts w:ascii="Tahoma" w:eastAsia="Calibri" w:hAnsi="Tahoma" w:cs="Tahoma"/>
                <w:i/>
                <w:iCs/>
              </w:rPr>
              <w:t>How SLO was assessed.</w:t>
            </w:r>
          </w:p>
          <w:p w:rsidR="00465791" w:rsidRPr="00E75583" w:rsidRDefault="00465791" w:rsidP="0023385A">
            <w:pPr>
              <w:autoSpaceDE w:val="0"/>
              <w:autoSpaceDN w:val="0"/>
              <w:adjustRightInd w:val="0"/>
              <w:rPr>
                <w:rFonts w:ascii="Tahoma" w:eastAsia="Calibri" w:hAnsi="Tahoma" w:cs="Tahoma"/>
              </w:rPr>
            </w:pPr>
            <w:r w:rsidRPr="00E75583">
              <w:rPr>
                <w:rFonts w:ascii="Tahoma" w:eastAsia="Calibri" w:hAnsi="Tahoma" w:cs="Tahoma"/>
              </w:rPr>
              <w:t xml:space="preserve">Formative: </w:t>
            </w:r>
            <w:r>
              <w:rPr>
                <w:rFonts w:ascii="Tahoma" w:eastAsia="Calibri" w:hAnsi="Tahoma" w:cs="Tahoma"/>
              </w:rPr>
              <w:t>Class Participation, Hands-On Exercises</w:t>
            </w:r>
          </w:p>
          <w:p w:rsidR="00465791" w:rsidRDefault="00465791" w:rsidP="0023385A">
            <w:pPr>
              <w:autoSpaceDE w:val="0"/>
              <w:autoSpaceDN w:val="0"/>
              <w:adjustRightInd w:val="0"/>
              <w:rPr>
                <w:rFonts w:ascii="Tahoma" w:eastAsia="Calibri" w:hAnsi="Tahoma" w:cs="Tahoma"/>
              </w:rPr>
            </w:pPr>
            <w:r w:rsidRPr="00E75583">
              <w:rPr>
                <w:rFonts w:ascii="Tahoma" w:eastAsia="Calibri" w:hAnsi="Tahoma" w:cs="Tahoma"/>
              </w:rPr>
              <w:t>Summative: End-of-unit</w:t>
            </w:r>
            <w:r>
              <w:rPr>
                <w:rFonts w:ascii="Tahoma" w:eastAsia="Calibri" w:hAnsi="Tahoma" w:cs="Tahoma"/>
              </w:rPr>
              <w:t xml:space="preserve"> Quiz</w:t>
            </w:r>
          </w:p>
          <w:p w:rsidR="00465791" w:rsidRDefault="00465791" w:rsidP="0023385A">
            <w:pPr>
              <w:autoSpaceDE w:val="0"/>
              <w:autoSpaceDN w:val="0"/>
              <w:adjustRightInd w:val="0"/>
              <w:rPr>
                <w:rFonts w:ascii="Tahoma" w:eastAsia="Calibri" w:hAnsi="Tahoma" w:cs="Tahoma"/>
              </w:rPr>
            </w:pPr>
            <w:r>
              <w:rPr>
                <w:rFonts w:ascii="Tahoma" w:eastAsia="Calibri" w:hAnsi="Tahoma" w:cs="Tahoma"/>
                <w:i/>
              </w:rPr>
              <w:t xml:space="preserve">Comments on Student Learning : </w:t>
            </w:r>
          </w:p>
          <w:p w:rsidR="00465791" w:rsidRPr="00F725CE" w:rsidRDefault="00465791" w:rsidP="00465791">
            <w:pPr>
              <w:numPr>
                <w:ilvl w:val="0"/>
                <w:numId w:val="7"/>
              </w:numPr>
              <w:autoSpaceDE w:val="0"/>
              <w:autoSpaceDN w:val="0"/>
              <w:adjustRightInd w:val="0"/>
              <w:spacing w:before="0" w:beforeAutospacing="0" w:after="0" w:afterAutospacing="0" w:line="240" w:lineRule="auto"/>
              <w:rPr>
                <w:rFonts w:ascii="Tahoma" w:eastAsia="Calibri" w:hAnsi="Tahoma" w:cs="Tahoma"/>
                <w:sz w:val="20"/>
                <w:szCs w:val="20"/>
              </w:rPr>
            </w:pPr>
            <w:r w:rsidRPr="00ED1766">
              <w:rPr>
                <w:rFonts w:ascii="Tahoma" w:eastAsia="Calibri" w:hAnsi="Tahoma" w:cs="Tahoma"/>
                <w:sz w:val="20"/>
                <w:szCs w:val="20"/>
              </w:rPr>
              <w:t>Two types of assessments were used, namely, a Quiz and Hands-On Exercises simply because in this subject in order to learn more on the topic at hand participation through exercises would demonstrate more if learning takes place or not rather than simply through Quizzes although t</w:t>
            </w:r>
            <w:r>
              <w:rPr>
                <w:rFonts w:ascii="Tahoma" w:eastAsia="Calibri" w:hAnsi="Tahoma" w:cs="Tahoma"/>
                <w:sz w:val="20"/>
                <w:szCs w:val="20"/>
              </w:rPr>
              <w:t>his is in no way downgrade the importance of Quizzes in assessing learning.</w:t>
            </w:r>
          </w:p>
        </w:tc>
      </w:tr>
      <w:tr w:rsidR="00465791" w:rsidTr="00465791">
        <w:trPr>
          <w:trHeight w:val="90"/>
        </w:trPr>
        <w:tc>
          <w:tcPr>
            <w:tcW w:w="2429" w:type="dxa"/>
          </w:tcPr>
          <w:p w:rsidR="00465791" w:rsidRPr="00C40631" w:rsidRDefault="00465791" w:rsidP="0023385A">
            <w:pPr>
              <w:autoSpaceDE w:val="0"/>
              <w:autoSpaceDN w:val="0"/>
              <w:adjustRightInd w:val="0"/>
              <w:rPr>
                <w:rFonts w:ascii="Tahoma" w:eastAsia="Calibri" w:hAnsi="Tahoma" w:cs="Tahoma"/>
                <w:color w:val="000000"/>
              </w:rPr>
            </w:pPr>
            <w:r w:rsidRPr="0081022E">
              <w:rPr>
                <w:rFonts w:ascii="Calibri" w:eastAsia="Calibri" w:hAnsi="Calibri" w:cs="Times New Roman"/>
                <w:b/>
                <w:i/>
              </w:rPr>
              <w:lastRenderedPageBreak/>
              <w:t>SLO#</w:t>
            </w:r>
            <w:r>
              <w:rPr>
                <w:rFonts w:ascii="Calibri" w:eastAsia="Calibri" w:hAnsi="Calibri" w:cs="Times New Roman"/>
                <w:b/>
                <w:i/>
              </w:rPr>
              <w:t>3</w:t>
            </w:r>
            <w:r>
              <w:rPr>
                <w:rFonts w:ascii="Calibri" w:eastAsia="Calibri" w:hAnsi="Calibri" w:cs="Times New Roman"/>
              </w:rPr>
              <w:t xml:space="preserve"> </w:t>
            </w:r>
            <w:r w:rsidRPr="00C40631">
              <w:rPr>
                <w:rFonts w:ascii="Tahoma" w:eastAsia="Calibri" w:hAnsi="Tahoma" w:cs="Tahoma"/>
                <w:color w:val="000000"/>
              </w:rPr>
              <w:t>Create a web page from scratch, using only HTML tags,</w:t>
            </w:r>
            <w:r>
              <w:rPr>
                <w:rFonts w:ascii="Tahoma" w:eastAsia="Calibri" w:hAnsi="Tahoma" w:cs="Tahoma"/>
                <w:color w:val="000000"/>
              </w:rPr>
              <w:t xml:space="preserve"> </w:t>
            </w:r>
            <w:r w:rsidRPr="00C40631">
              <w:rPr>
                <w:rFonts w:ascii="Tahoma" w:eastAsia="Calibri" w:hAnsi="Tahoma" w:cs="Tahoma"/>
                <w:color w:val="000000"/>
              </w:rPr>
              <w:t>including the ability to adjust line spacing, background</w:t>
            </w:r>
            <w:r>
              <w:rPr>
                <w:rFonts w:ascii="Tahoma" w:eastAsia="Calibri" w:hAnsi="Tahoma" w:cs="Tahoma"/>
                <w:color w:val="000000"/>
              </w:rPr>
              <w:t xml:space="preserve"> </w:t>
            </w:r>
            <w:r w:rsidRPr="00C40631">
              <w:rPr>
                <w:rFonts w:ascii="Tahoma" w:eastAsia="Calibri" w:hAnsi="Tahoma" w:cs="Tahoma"/>
                <w:color w:val="000000"/>
              </w:rPr>
              <w:t>color, text colors, and other important attributes.</w:t>
            </w:r>
          </w:p>
          <w:p w:rsidR="00465791" w:rsidRPr="00AA159C" w:rsidRDefault="00465791" w:rsidP="0023385A">
            <w:pPr>
              <w:autoSpaceDE w:val="0"/>
              <w:autoSpaceDN w:val="0"/>
              <w:adjustRightInd w:val="0"/>
              <w:rPr>
                <w:rFonts w:ascii="Tahoma" w:eastAsia="Calibri" w:hAnsi="Tahoma" w:cs="Tahoma"/>
              </w:rPr>
            </w:pPr>
          </w:p>
          <w:p w:rsidR="00465791" w:rsidRDefault="00465791" w:rsidP="0023385A">
            <w:pPr>
              <w:autoSpaceDE w:val="0"/>
              <w:autoSpaceDN w:val="0"/>
              <w:adjustRightInd w:val="0"/>
              <w:rPr>
                <w:rFonts w:ascii="Tahoma" w:eastAsia="Calibri" w:hAnsi="Tahoma" w:cs="Tahoma"/>
              </w:rPr>
            </w:pPr>
          </w:p>
          <w:p w:rsidR="00465791" w:rsidRPr="00DB7D75" w:rsidRDefault="00465791" w:rsidP="0023385A">
            <w:pPr>
              <w:autoSpaceDE w:val="0"/>
              <w:autoSpaceDN w:val="0"/>
              <w:adjustRightInd w:val="0"/>
              <w:rPr>
                <w:rFonts w:ascii="Tahoma" w:eastAsia="Calibri" w:hAnsi="Tahoma" w:cs="Tahoma"/>
              </w:rPr>
            </w:pPr>
          </w:p>
          <w:p w:rsidR="00465791" w:rsidRDefault="00465791" w:rsidP="0023385A">
            <w:pPr>
              <w:rPr>
                <w:rFonts w:ascii="Calibri" w:eastAsia="Calibri" w:hAnsi="Calibri" w:cs="Times New Roman"/>
              </w:rPr>
            </w:pPr>
            <w:r w:rsidRPr="0081022E">
              <w:rPr>
                <w:rFonts w:ascii="Calibri" w:eastAsia="Calibri" w:hAnsi="Calibri" w:cs="Times New Roman"/>
                <w:b/>
                <w:i/>
              </w:rPr>
              <w:lastRenderedPageBreak/>
              <w:t>SLO#</w:t>
            </w:r>
            <w:r>
              <w:rPr>
                <w:rFonts w:ascii="Calibri" w:eastAsia="Calibri" w:hAnsi="Calibri" w:cs="Times New Roman"/>
                <w:b/>
                <w:i/>
              </w:rPr>
              <w:t>4</w:t>
            </w:r>
            <w:r>
              <w:rPr>
                <w:rFonts w:ascii="Calibri" w:eastAsia="Calibri" w:hAnsi="Calibri" w:cs="Times New Roman"/>
              </w:rPr>
              <w:t xml:space="preserve"> </w:t>
            </w:r>
            <w:r w:rsidRPr="00C40631">
              <w:rPr>
                <w:rFonts w:ascii="Tahoma" w:eastAsia="Calibri" w:hAnsi="Tahoma" w:cs="Tahoma"/>
                <w:color w:val="000000"/>
              </w:rPr>
              <w:t>Use advanced HTML tags to organize data into tables, insert</w:t>
            </w:r>
            <w:r>
              <w:rPr>
                <w:rFonts w:ascii="Tahoma" w:eastAsia="Calibri" w:hAnsi="Tahoma" w:cs="Tahoma"/>
                <w:color w:val="000000"/>
              </w:rPr>
              <w:t xml:space="preserve"> </w:t>
            </w:r>
            <w:r w:rsidRPr="00C40631">
              <w:rPr>
                <w:rFonts w:ascii="Tahoma" w:eastAsia="Calibri" w:hAnsi="Tahoma" w:cs="Tahoma"/>
                <w:color w:val="000000"/>
              </w:rPr>
              <w:t>images, hyperlink pages, and create electronic forms.</w:t>
            </w:r>
            <w:r>
              <w:rPr>
                <w:rFonts w:ascii="Tahoma" w:eastAsia="Calibri" w:hAnsi="Tahoma" w:cs="Tahoma"/>
                <w:color w:val="000000"/>
              </w:rPr>
              <w:t xml:space="preserve"> </w:t>
            </w:r>
          </w:p>
          <w:p w:rsidR="00465791" w:rsidRPr="00514B07" w:rsidRDefault="00465791" w:rsidP="0023385A">
            <w:pPr>
              <w:tabs>
                <w:tab w:val="num" w:pos="900"/>
                <w:tab w:val="num" w:pos="1800"/>
              </w:tabs>
              <w:rPr>
                <w:rFonts w:ascii="Tahoma" w:eastAsia="Calibri" w:hAnsi="Tahoma" w:cs="Tahoma"/>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tc>
        <w:tc>
          <w:tcPr>
            <w:tcW w:w="1789" w:type="dxa"/>
          </w:tcPr>
          <w:p w:rsidR="00465791" w:rsidRDefault="00465791" w:rsidP="0023385A">
            <w:pPr>
              <w:rPr>
                <w:rFonts w:ascii="Tahoma" w:eastAsia="Calibri" w:hAnsi="Tahoma" w:cs="Tahoma"/>
                <w:b/>
                <w:i/>
              </w:rPr>
            </w:pPr>
            <w:r w:rsidRPr="008464D4">
              <w:rPr>
                <w:rFonts w:ascii="Tahoma" w:eastAsia="Calibri" w:hAnsi="Tahoma" w:cs="Tahoma"/>
                <w:b/>
                <w:i/>
              </w:rPr>
              <w:lastRenderedPageBreak/>
              <w:t>SLO #</w:t>
            </w:r>
            <w:r>
              <w:rPr>
                <w:rFonts w:ascii="Tahoma" w:eastAsia="Calibri" w:hAnsi="Tahoma" w:cs="Tahoma"/>
                <w:b/>
                <w:i/>
              </w:rPr>
              <w:t>2</w:t>
            </w:r>
            <w:r w:rsidRPr="008464D4">
              <w:rPr>
                <w:rFonts w:ascii="Tahoma" w:eastAsia="Calibri" w:hAnsi="Tahoma" w:cs="Tahoma"/>
                <w:b/>
                <w:i/>
              </w:rPr>
              <w:t xml:space="preserve"> </w:t>
            </w:r>
          </w:p>
          <w:p w:rsidR="00465791" w:rsidRPr="00A8764A" w:rsidRDefault="00465791" w:rsidP="0023385A">
            <w:pPr>
              <w:rPr>
                <w:rFonts w:ascii="Verdana" w:eastAsia="Calibri" w:hAnsi="Verdana" w:cs="Verdana"/>
              </w:rPr>
            </w:pPr>
            <w:r w:rsidRPr="00A8764A">
              <w:rPr>
                <w:rFonts w:ascii="Verdana" w:eastAsia="Calibri" w:hAnsi="Verdana" w:cs="Verdana"/>
              </w:rPr>
              <w:t>Demonstrate a solid foundation skills in database design and management, web engineering, programming, and networking;</w:t>
            </w:r>
          </w:p>
          <w:p w:rsidR="00465791" w:rsidRDefault="00465791" w:rsidP="0023385A">
            <w:pPr>
              <w:rPr>
                <w:rFonts w:ascii="Calibri" w:eastAsia="Calibri" w:hAnsi="Calibri" w:cs="Times New Roman"/>
              </w:rPr>
            </w:pPr>
          </w:p>
        </w:tc>
        <w:tc>
          <w:tcPr>
            <w:tcW w:w="1372" w:type="dxa"/>
          </w:tcPr>
          <w:p w:rsidR="00465791" w:rsidRDefault="00465791" w:rsidP="0023385A">
            <w:pPr>
              <w:rPr>
                <w:rFonts w:ascii="Calibri" w:eastAsia="Calibri" w:hAnsi="Calibri" w:cs="Times New Roman"/>
              </w:rPr>
            </w:pPr>
            <w:r>
              <w:rPr>
                <w:rFonts w:ascii="Calibri" w:eastAsia="Calibri" w:hAnsi="Calibri" w:cs="Times New Roman"/>
              </w:rPr>
              <w:lastRenderedPageBreak/>
              <w:t>I,D</w:t>
            </w:r>
          </w:p>
        </w:tc>
        <w:tc>
          <w:tcPr>
            <w:tcW w:w="7478" w:type="dxa"/>
          </w:tcPr>
          <w:p w:rsidR="00465791" w:rsidRPr="00A47671" w:rsidRDefault="00465791" w:rsidP="0023385A">
            <w:pPr>
              <w:autoSpaceDE w:val="0"/>
              <w:autoSpaceDN w:val="0"/>
              <w:adjustRightInd w:val="0"/>
              <w:rPr>
                <w:rFonts w:ascii="Tahoma" w:eastAsia="Calibri" w:hAnsi="Tahoma" w:cs="Tahoma"/>
                <w:i/>
                <w:iCs/>
              </w:rPr>
            </w:pPr>
            <w:r w:rsidRPr="00A47671">
              <w:rPr>
                <w:rFonts w:ascii="Tahoma" w:eastAsia="Calibri" w:hAnsi="Tahoma" w:cs="Tahoma"/>
                <w:i/>
                <w:iCs/>
              </w:rPr>
              <w:t>Number of students successful on this SLO</w:t>
            </w:r>
          </w:p>
          <w:p w:rsidR="00465791" w:rsidRDefault="00465791" w:rsidP="0023385A">
            <w:pPr>
              <w:rPr>
                <w:rFonts w:ascii="Tahoma" w:eastAsia="Calibri" w:hAnsi="Tahoma" w:cs="Tahoma"/>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Hands-On Exercise</w:t>
            </w:r>
          </w:p>
          <w:p w:rsidR="00465791" w:rsidRPr="00A47671" w:rsidRDefault="00465791" w:rsidP="0023385A">
            <w:pPr>
              <w:autoSpaceDE w:val="0"/>
              <w:autoSpaceDN w:val="0"/>
              <w:adjustRightInd w:val="0"/>
              <w:rPr>
                <w:rFonts w:ascii="Tahoma" w:eastAsia="Calibri" w:hAnsi="Tahoma" w:cs="Tahoma"/>
              </w:rPr>
            </w:pPr>
            <w:r>
              <w:rPr>
                <w:rFonts w:ascii="Tahoma" w:eastAsia="Calibri" w:hAnsi="Tahoma" w:cs="Tahoma"/>
              </w:rPr>
              <w:t>17 of 25</w:t>
            </w:r>
            <w:r w:rsidRPr="00A47671">
              <w:rPr>
                <w:rFonts w:ascii="Tahoma" w:eastAsia="Calibri" w:hAnsi="Tahoma" w:cs="Tahoma"/>
              </w:rPr>
              <w:t xml:space="preserve"> students, or </w:t>
            </w:r>
            <w:r>
              <w:rPr>
                <w:rFonts w:ascii="Tahoma" w:eastAsia="Calibri" w:hAnsi="Tahoma" w:cs="Tahoma"/>
              </w:rPr>
              <w:t>68%</w:t>
            </w:r>
            <w:r w:rsidRPr="00A47671">
              <w:rPr>
                <w:rFonts w:ascii="Tahoma" w:eastAsia="Calibri" w:hAnsi="Tahoma" w:cs="Tahoma"/>
              </w:rPr>
              <w:t>, obtained a grade of C</w:t>
            </w:r>
            <w:r>
              <w:rPr>
                <w:rFonts w:ascii="Tahoma" w:eastAsia="Calibri" w:hAnsi="Tahoma" w:cs="Tahoma"/>
              </w:rPr>
              <w:t xml:space="preserve"> </w:t>
            </w:r>
            <w:r w:rsidRPr="00A47671">
              <w:rPr>
                <w:rFonts w:ascii="Tahoma" w:eastAsia="Calibri" w:hAnsi="Tahoma" w:cs="Tahoma"/>
              </w:rPr>
              <w:t>or higher.</w:t>
            </w:r>
          </w:p>
          <w:p w:rsidR="00465791" w:rsidRDefault="00465791" w:rsidP="0023385A">
            <w:pPr>
              <w:rPr>
                <w:rFonts w:ascii="Tahoma" w:eastAsia="Calibri" w:hAnsi="Tahoma" w:cs="Tahoma"/>
              </w:rPr>
            </w:pPr>
            <w:r>
              <w:rPr>
                <w:rFonts w:ascii="Tahoma" w:eastAsia="Calibri" w:hAnsi="Tahoma" w:cs="Tahoma"/>
              </w:rPr>
              <w:t>A = 15, B = 0, C = 2, D = 2, F = 6(2)</w:t>
            </w:r>
          </w:p>
          <w:p w:rsidR="00465791" w:rsidRDefault="00465791" w:rsidP="0023385A">
            <w:pPr>
              <w:rPr>
                <w:rFonts w:ascii="Tahoma" w:eastAsia="Calibri" w:hAnsi="Tahoma" w:cs="Tahoma"/>
              </w:rPr>
            </w:pPr>
          </w:p>
          <w:p w:rsidR="00465791" w:rsidRDefault="00465791"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All the student that has an ‘F’ grade, 2 out of 6 failed to submit </w:t>
            </w:r>
            <w:r>
              <w:rPr>
                <w:rFonts w:ascii="Tahoma" w:eastAsia="Calibri" w:hAnsi="Tahoma" w:cs="Tahoma"/>
              </w:rPr>
              <w:lastRenderedPageBreak/>
              <w:t>their exercise.</w:t>
            </w:r>
          </w:p>
          <w:p w:rsidR="00465791" w:rsidRDefault="00465791" w:rsidP="0023385A">
            <w:pPr>
              <w:autoSpaceDE w:val="0"/>
              <w:autoSpaceDN w:val="0"/>
              <w:adjustRightInd w:val="0"/>
              <w:rPr>
                <w:rFonts w:ascii="Tahoma" w:eastAsia="Calibri" w:hAnsi="Tahoma" w:cs="Tahoma"/>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Exam</w:t>
            </w:r>
          </w:p>
          <w:p w:rsidR="00465791" w:rsidRPr="00A47671" w:rsidRDefault="00465791" w:rsidP="0023385A">
            <w:pPr>
              <w:autoSpaceDE w:val="0"/>
              <w:autoSpaceDN w:val="0"/>
              <w:adjustRightInd w:val="0"/>
              <w:rPr>
                <w:rFonts w:ascii="Tahoma" w:eastAsia="Calibri" w:hAnsi="Tahoma" w:cs="Tahoma"/>
              </w:rPr>
            </w:pPr>
            <w:r>
              <w:rPr>
                <w:rFonts w:ascii="Tahoma" w:eastAsia="Calibri" w:hAnsi="Tahoma" w:cs="Tahoma"/>
              </w:rPr>
              <w:t>14 of 25</w:t>
            </w:r>
            <w:r w:rsidRPr="00A47671">
              <w:rPr>
                <w:rFonts w:ascii="Tahoma" w:eastAsia="Calibri" w:hAnsi="Tahoma" w:cs="Tahoma"/>
              </w:rPr>
              <w:t xml:space="preserve"> students, or </w:t>
            </w:r>
            <w:r>
              <w:rPr>
                <w:rFonts w:ascii="Tahoma" w:eastAsia="Calibri" w:hAnsi="Tahoma" w:cs="Tahoma"/>
              </w:rPr>
              <w:t>56%</w:t>
            </w:r>
            <w:r w:rsidRPr="00A47671">
              <w:rPr>
                <w:rFonts w:ascii="Tahoma" w:eastAsia="Calibri" w:hAnsi="Tahoma" w:cs="Tahoma"/>
              </w:rPr>
              <w:t>, obtained a grade of C or higher.</w:t>
            </w:r>
          </w:p>
          <w:p w:rsidR="00465791" w:rsidRDefault="00465791" w:rsidP="0023385A">
            <w:pPr>
              <w:rPr>
                <w:rFonts w:ascii="Tahoma" w:eastAsia="Calibri" w:hAnsi="Tahoma" w:cs="Tahoma"/>
              </w:rPr>
            </w:pPr>
            <w:r>
              <w:rPr>
                <w:rFonts w:ascii="Tahoma" w:eastAsia="Calibri" w:hAnsi="Tahoma" w:cs="Tahoma"/>
              </w:rPr>
              <w:t>A = 1, B = 7, C = 6, D = 3, F = 8(1)</w:t>
            </w:r>
          </w:p>
          <w:p w:rsidR="00465791" w:rsidRDefault="00465791" w:rsidP="0023385A">
            <w:pPr>
              <w:rPr>
                <w:rFonts w:ascii="Tahoma" w:eastAsia="Calibri" w:hAnsi="Tahoma" w:cs="Tahoma"/>
              </w:rPr>
            </w:pPr>
          </w:p>
          <w:p w:rsidR="00465791" w:rsidRDefault="00465791"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The ‘F’ grade 8(1) means 1 out of 8 students did not take the exam.</w:t>
            </w:r>
          </w:p>
          <w:p w:rsidR="00465791" w:rsidRDefault="00465791" w:rsidP="0023385A">
            <w:pPr>
              <w:autoSpaceDE w:val="0"/>
              <w:autoSpaceDN w:val="0"/>
              <w:adjustRightInd w:val="0"/>
              <w:rPr>
                <w:rFonts w:ascii="Tahoma" w:eastAsia="Calibri" w:hAnsi="Tahoma" w:cs="Tahoma"/>
                <w:i/>
                <w:iCs/>
              </w:rPr>
            </w:pPr>
          </w:p>
          <w:p w:rsidR="00465791" w:rsidRPr="00E0270B" w:rsidRDefault="00465791" w:rsidP="0023385A">
            <w:pPr>
              <w:autoSpaceDE w:val="0"/>
              <w:autoSpaceDN w:val="0"/>
              <w:adjustRightInd w:val="0"/>
              <w:rPr>
                <w:rFonts w:ascii="Tahoma" w:eastAsia="Calibri" w:hAnsi="Tahoma" w:cs="Tahoma"/>
                <w:i/>
                <w:iCs/>
              </w:rPr>
            </w:pPr>
            <w:r w:rsidRPr="00E0270B">
              <w:rPr>
                <w:rFonts w:ascii="Tahoma" w:eastAsia="Calibri" w:hAnsi="Tahoma" w:cs="Tahoma"/>
                <w:i/>
                <w:iCs/>
              </w:rPr>
              <w:t>Level at which students were successful</w:t>
            </w:r>
          </w:p>
          <w:p w:rsidR="00465791" w:rsidRPr="00300BB5" w:rsidRDefault="00465791" w:rsidP="0023385A">
            <w:pPr>
              <w:rPr>
                <w:rFonts w:ascii="Tahoma" w:eastAsia="Calibri" w:hAnsi="Tahoma" w:cs="Tahoma"/>
              </w:rPr>
            </w:pPr>
            <w:r w:rsidRPr="00E0270B">
              <w:rPr>
                <w:rFonts w:ascii="Tahoma" w:eastAsia="Calibri" w:hAnsi="Tahoma" w:cs="Tahoma"/>
              </w:rPr>
              <w:t>Introduction (I)</w:t>
            </w:r>
            <w:r>
              <w:rPr>
                <w:rFonts w:ascii="Tahoma" w:eastAsia="Calibri" w:hAnsi="Tahoma" w:cs="Tahoma"/>
              </w:rPr>
              <w:t>, Demonstrate(D)</w:t>
            </w:r>
          </w:p>
          <w:p w:rsidR="00465791" w:rsidRDefault="00465791" w:rsidP="0023385A">
            <w:pPr>
              <w:autoSpaceDE w:val="0"/>
              <w:autoSpaceDN w:val="0"/>
              <w:adjustRightInd w:val="0"/>
              <w:rPr>
                <w:rFonts w:ascii="Tahoma" w:eastAsia="Calibri" w:hAnsi="Tahoma" w:cs="Tahoma"/>
                <w:i/>
                <w:iCs/>
              </w:rPr>
            </w:pPr>
          </w:p>
          <w:p w:rsidR="00465791" w:rsidRPr="00E75583" w:rsidRDefault="00465791" w:rsidP="0023385A">
            <w:pPr>
              <w:autoSpaceDE w:val="0"/>
              <w:autoSpaceDN w:val="0"/>
              <w:adjustRightInd w:val="0"/>
              <w:rPr>
                <w:rFonts w:ascii="Tahoma" w:eastAsia="Calibri" w:hAnsi="Tahoma" w:cs="Tahoma"/>
                <w:i/>
                <w:iCs/>
              </w:rPr>
            </w:pPr>
            <w:r w:rsidRPr="00E75583">
              <w:rPr>
                <w:rFonts w:ascii="Tahoma" w:eastAsia="Calibri" w:hAnsi="Tahoma" w:cs="Tahoma"/>
                <w:i/>
                <w:iCs/>
              </w:rPr>
              <w:t>How SLO was assessed.</w:t>
            </w:r>
          </w:p>
          <w:p w:rsidR="00465791" w:rsidRPr="00E75583" w:rsidRDefault="00465791" w:rsidP="0023385A">
            <w:pPr>
              <w:autoSpaceDE w:val="0"/>
              <w:autoSpaceDN w:val="0"/>
              <w:adjustRightInd w:val="0"/>
              <w:rPr>
                <w:rFonts w:ascii="Tahoma" w:eastAsia="Calibri" w:hAnsi="Tahoma" w:cs="Tahoma"/>
              </w:rPr>
            </w:pPr>
            <w:r w:rsidRPr="00E75583">
              <w:rPr>
                <w:rFonts w:ascii="Tahoma" w:eastAsia="Calibri" w:hAnsi="Tahoma" w:cs="Tahoma"/>
              </w:rPr>
              <w:t xml:space="preserve">Formative: </w:t>
            </w:r>
            <w:r>
              <w:rPr>
                <w:rFonts w:ascii="Tahoma" w:eastAsia="Calibri" w:hAnsi="Tahoma" w:cs="Tahoma"/>
              </w:rPr>
              <w:t>Class Participation, Exercises</w:t>
            </w:r>
          </w:p>
          <w:p w:rsidR="00465791" w:rsidRDefault="00465791" w:rsidP="0023385A">
            <w:pPr>
              <w:autoSpaceDE w:val="0"/>
              <w:autoSpaceDN w:val="0"/>
              <w:adjustRightInd w:val="0"/>
              <w:rPr>
                <w:rFonts w:ascii="Tahoma" w:eastAsia="Calibri" w:hAnsi="Tahoma" w:cs="Tahoma"/>
              </w:rPr>
            </w:pPr>
            <w:r w:rsidRPr="00E75583">
              <w:rPr>
                <w:rFonts w:ascii="Tahoma" w:eastAsia="Calibri" w:hAnsi="Tahoma" w:cs="Tahoma"/>
              </w:rPr>
              <w:t xml:space="preserve">Summative: </w:t>
            </w:r>
            <w:r>
              <w:rPr>
                <w:rFonts w:ascii="Tahoma" w:eastAsia="Calibri" w:hAnsi="Tahoma" w:cs="Tahoma"/>
              </w:rPr>
              <w:t>Midterm Exam</w:t>
            </w:r>
          </w:p>
          <w:p w:rsidR="00465791" w:rsidRDefault="00465791" w:rsidP="0023385A">
            <w:pPr>
              <w:autoSpaceDE w:val="0"/>
              <w:autoSpaceDN w:val="0"/>
              <w:adjustRightInd w:val="0"/>
              <w:rPr>
                <w:rFonts w:ascii="Tahoma" w:eastAsia="Calibri" w:hAnsi="Tahoma" w:cs="Tahoma"/>
              </w:rPr>
            </w:pPr>
          </w:p>
          <w:p w:rsidR="00465791" w:rsidRDefault="00465791" w:rsidP="0023385A">
            <w:pPr>
              <w:autoSpaceDE w:val="0"/>
              <w:autoSpaceDN w:val="0"/>
              <w:adjustRightInd w:val="0"/>
              <w:rPr>
                <w:rFonts w:ascii="Tahoma" w:eastAsia="Calibri" w:hAnsi="Tahoma" w:cs="Tahoma"/>
              </w:rPr>
            </w:pPr>
          </w:p>
          <w:p w:rsidR="00465791" w:rsidRDefault="00465791" w:rsidP="0023385A">
            <w:pPr>
              <w:autoSpaceDE w:val="0"/>
              <w:autoSpaceDN w:val="0"/>
              <w:adjustRightInd w:val="0"/>
              <w:rPr>
                <w:rFonts w:ascii="Tahoma" w:eastAsia="Calibri" w:hAnsi="Tahoma" w:cs="Tahoma"/>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i/>
              </w:rPr>
              <w:t xml:space="preserve">Comments on Student Learning : </w:t>
            </w:r>
          </w:p>
          <w:p w:rsidR="00465791" w:rsidRPr="00ED1766" w:rsidRDefault="00465791" w:rsidP="00465791">
            <w:pPr>
              <w:numPr>
                <w:ilvl w:val="0"/>
                <w:numId w:val="7"/>
              </w:numPr>
              <w:autoSpaceDE w:val="0"/>
              <w:autoSpaceDN w:val="0"/>
              <w:adjustRightInd w:val="0"/>
              <w:spacing w:before="0" w:beforeAutospacing="0" w:after="0" w:afterAutospacing="0" w:line="240" w:lineRule="auto"/>
              <w:rPr>
                <w:rFonts w:ascii="Tahoma" w:eastAsia="Calibri" w:hAnsi="Tahoma" w:cs="Tahoma"/>
                <w:sz w:val="20"/>
                <w:szCs w:val="20"/>
              </w:rPr>
            </w:pPr>
            <w:r>
              <w:rPr>
                <w:rFonts w:ascii="Tahoma" w:eastAsia="Calibri" w:hAnsi="Tahoma" w:cs="Tahoma"/>
                <w:sz w:val="20"/>
                <w:szCs w:val="20"/>
              </w:rPr>
              <w:t>Instead of End-of-Unit Quiz, students’ assessment was done through a Midterm Exam.</w:t>
            </w: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tc>
      </w:tr>
      <w:tr w:rsidR="00465791" w:rsidTr="00465791">
        <w:trPr>
          <w:trHeight w:val="90"/>
        </w:trPr>
        <w:tc>
          <w:tcPr>
            <w:tcW w:w="2429" w:type="dxa"/>
          </w:tcPr>
          <w:p w:rsidR="00465791" w:rsidRDefault="00465791" w:rsidP="0023385A">
            <w:pPr>
              <w:tabs>
                <w:tab w:val="num" w:pos="900"/>
                <w:tab w:val="num" w:pos="1800"/>
              </w:tabs>
              <w:rPr>
                <w:rFonts w:ascii="Calibri" w:eastAsia="Calibri" w:hAnsi="Calibri" w:cs="Times New Roman"/>
                <w:b/>
                <w:i/>
              </w:rPr>
            </w:pPr>
          </w:p>
          <w:p w:rsidR="00465791" w:rsidRPr="00C40631" w:rsidRDefault="00465791" w:rsidP="0023385A">
            <w:pPr>
              <w:autoSpaceDE w:val="0"/>
              <w:autoSpaceDN w:val="0"/>
              <w:adjustRightInd w:val="0"/>
              <w:rPr>
                <w:rFonts w:ascii="Tahoma" w:eastAsia="Calibri" w:hAnsi="Tahoma" w:cs="Tahoma"/>
                <w:color w:val="000000"/>
              </w:rPr>
            </w:pPr>
            <w:r w:rsidRPr="0081022E">
              <w:rPr>
                <w:rFonts w:ascii="Calibri" w:eastAsia="Calibri" w:hAnsi="Calibri" w:cs="Times New Roman"/>
                <w:b/>
                <w:i/>
              </w:rPr>
              <w:t>SLO#</w:t>
            </w:r>
            <w:r>
              <w:rPr>
                <w:rFonts w:ascii="Calibri" w:eastAsia="Calibri" w:hAnsi="Calibri" w:cs="Times New Roman"/>
                <w:b/>
                <w:i/>
              </w:rPr>
              <w:t>9</w:t>
            </w:r>
            <w:r>
              <w:rPr>
                <w:rFonts w:ascii="Calibri" w:eastAsia="Calibri" w:hAnsi="Calibri" w:cs="Times New Roman"/>
              </w:rPr>
              <w:t xml:space="preserve"> </w:t>
            </w:r>
            <w:r w:rsidRPr="00C40631">
              <w:rPr>
                <w:rFonts w:ascii="Tahoma" w:eastAsia="Calibri" w:hAnsi="Tahoma" w:cs="Tahoma"/>
                <w:color w:val="000000"/>
              </w:rPr>
              <w:t>Develop a high-quality, interactive web page utilizing the</w:t>
            </w:r>
            <w:r>
              <w:rPr>
                <w:rFonts w:ascii="Tahoma" w:eastAsia="Calibri" w:hAnsi="Tahoma" w:cs="Tahoma"/>
                <w:color w:val="000000"/>
              </w:rPr>
              <w:t xml:space="preserve"> </w:t>
            </w:r>
            <w:r w:rsidRPr="00C40631">
              <w:rPr>
                <w:rFonts w:ascii="Tahoma" w:eastAsia="Calibri" w:hAnsi="Tahoma" w:cs="Tahoma"/>
                <w:color w:val="000000"/>
              </w:rPr>
              <w:t>newest versions of HTML, CSS</w:t>
            </w:r>
            <w:r>
              <w:rPr>
                <w:rFonts w:ascii="Tahoma" w:eastAsia="Calibri" w:hAnsi="Tahoma" w:cs="Tahoma"/>
                <w:color w:val="000000"/>
              </w:rPr>
              <w:t xml:space="preserve"> and JavaScript.</w:t>
            </w:r>
          </w:p>
          <w:p w:rsidR="00465791" w:rsidRPr="00514B07" w:rsidRDefault="00465791" w:rsidP="0023385A">
            <w:pPr>
              <w:tabs>
                <w:tab w:val="num" w:pos="900"/>
                <w:tab w:val="num" w:pos="1800"/>
              </w:tabs>
              <w:rPr>
                <w:rFonts w:ascii="Tahoma" w:eastAsia="Calibri" w:hAnsi="Tahoma" w:cs="Tahoma"/>
              </w:rPr>
            </w:pPr>
          </w:p>
          <w:p w:rsidR="00465791" w:rsidRDefault="00465791" w:rsidP="0023385A">
            <w:pPr>
              <w:tabs>
                <w:tab w:val="num" w:pos="900"/>
                <w:tab w:val="num" w:pos="1800"/>
              </w:tabs>
              <w:rPr>
                <w:rFonts w:ascii="Calibri" w:eastAsia="Calibri" w:hAnsi="Calibri" w:cs="Times New Roman"/>
                <w:b/>
                <w:i/>
              </w:rPr>
            </w:pPr>
          </w:p>
          <w:p w:rsidR="00465791" w:rsidRDefault="00465791" w:rsidP="0023385A">
            <w:pPr>
              <w:rPr>
                <w:rFonts w:ascii="Tahoma" w:eastAsia="Calibri" w:hAnsi="Tahoma" w:cs="Tahoma"/>
              </w:rPr>
            </w:pPr>
          </w:p>
          <w:p w:rsidR="00465791" w:rsidRDefault="00465791" w:rsidP="0023385A">
            <w:pPr>
              <w:tabs>
                <w:tab w:val="num" w:pos="900"/>
                <w:tab w:val="num" w:pos="1800"/>
              </w:tabs>
              <w:rPr>
                <w:rFonts w:ascii="Calibri" w:eastAsia="Calibri" w:hAnsi="Calibri" w:cs="Times New Roman"/>
              </w:rPr>
            </w:pPr>
          </w:p>
        </w:tc>
        <w:tc>
          <w:tcPr>
            <w:tcW w:w="1789" w:type="dxa"/>
          </w:tcPr>
          <w:p w:rsidR="00465791" w:rsidRDefault="00465791" w:rsidP="0023385A">
            <w:pPr>
              <w:rPr>
                <w:rFonts w:ascii="Tahoma" w:eastAsia="Calibri" w:hAnsi="Tahoma" w:cs="Tahoma"/>
                <w:b/>
                <w:i/>
              </w:rPr>
            </w:pPr>
          </w:p>
          <w:p w:rsidR="00465791" w:rsidRDefault="00465791" w:rsidP="0023385A">
            <w:pPr>
              <w:rPr>
                <w:rFonts w:ascii="Tahoma" w:eastAsia="Calibri" w:hAnsi="Tahoma" w:cs="Tahoma"/>
                <w:b/>
                <w:i/>
              </w:rPr>
            </w:pPr>
            <w:r w:rsidRPr="008464D4">
              <w:rPr>
                <w:rFonts w:ascii="Tahoma" w:eastAsia="Calibri" w:hAnsi="Tahoma" w:cs="Tahoma"/>
                <w:b/>
                <w:i/>
              </w:rPr>
              <w:t>SLO #</w:t>
            </w:r>
            <w:r>
              <w:rPr>
                <w:rFonts w:ascii="Tahoma" w:eastAsia="Calibri" w:hAnsi="Tahoma" w:cs="Tahoma"/>
                <w:b/>
                <w:i/>
              </w:rPr>
              <w:t>2</w:t>
            </w:r>
            <w:r w:rsidRPr="008464D4">
              <w:rPr>
                <w:rFonts w:ascii="Tahoma" w:eastAsia="Calibri" w:hAnsi="Tahoma" w:cs="Tahoma"/>
                <w:b/>
                <w:i/>
              </w:rPr>
              <w:t xml:space="preserve"> </w:t>
            </w:r>
          </w:p>
          <w:p w:rsidR="00465791" w:rsidRPr="00A8764A" w:rsidRDefault="00465791" w:rsidP="0023385A">
            <w:pPr>
              <w:rPr>
                <w:rFonts w:ascii="Verdana" w:eastAsia="Calibri" w:hAnsi="Verdana" w:cs="Verdana"/>
              </w:rPr>
            </w:pPr>
            <w:r w:rsidRPr="00A8764A">
              <w:rPr>
                <w:rFonts w:ascii="Verdana" w:eastAsia="Calibri" w:hAnsi="Verdana" w:cs="Verdana"/>
              </w:rPr>
              <w:t>Demonstrate a solid foundation skills in database design and management, web engineering, programming, and networking;</w:t>
            </w:r>
          </w:p>
          <w:p w:rsidR="00465791" w:rsidRPr="00543425" w:rsidRDefault="00465791" w:rsidP="0023385A">
            <w:pPr>
              <w:rPr>
                <w:rFonts w:ascii="Tahoma" w:eastAsia="Calibri" w:hAnsi="Tahoma" w:cs="Tahoma"/>
              </w:rPr>
            </w:pPr>
          </w:p>
          <w:p w:rsidR="00465791" w:rsidRDefault="00465791" w:rsidP="0023385A">
            <w:pPr>
              <w:rPr>
                <w:rFonts w:ascii="Calibri" w:eastAsia="Calibri" w:hAnsi="Calibri" w:cs="Times New Roman"/>
              </w:rPr>
            </w:pPr>
          </w:p>
        </w:tc>
        <w:tc>
          <w:tcPr>
            <w:tcW w:w="1372" w:type="dxa"/>
          </w:tcPr>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r>
              <w:rPr>
                <w:rFonts w:ascii="Calibri" w:eastAsia="Calibri" w:hAnsi="Calibri" w:cs="Times New Roman"/>
              </w:rPr>
              <w:t>I,D,M</w:t>
            </w:r>
          </w:p>
        </w:tc>
        <w:tc>
          <w:tcPr>
            <w:tcW w:w="7478" w:type="dxa"/>
          </w:tcPr>
          <w:p w:rsidR="00465791" w:rsidRDefault="00465791" w:rsidP="0023385A">
            <w:pPr>
              <w:autoSpaceDE w:val="0"/>
              <w:autoSpaceDN w:val="0"/>
              <w:adjustRightInd w:val="0"/>
              <w:rPr>
                <w:rFonts w:ascii="Tahoma" w:eastAsia="Calibri" w:hAnsi="Tahoma" w:cs="Tahoma"/>
                <w:i/>
                <w:iCs/>
              </w:rPr>
            </w:pPr>
          </w:p>
          <w:p w:rsidR="00465791" w:rsidRPr="00A47671" w:rsidRDefault="00465791" w:rsidP="0023385A">
            <w:pPr>
              <w:autoSpaceDE w:val="0"/>
              <w:autoSpaceDN w:val="0"/>
              <w:adjustRightInd w:val="0"/>
              <w:rPr>
                <w:rFonts w:ascii="Tahoma" w:eastAsia="Calibri" w:hAnsi="Tahoma" w:cs="Tahoma"/>
                <w:i/>
                <w:iCs/>
              </w:rPr>
            </w:pPr>
            <w:r w:rsidRPr="00A47671">
              <w:rPr>
                <w:rFonts w:ascii="Tahoma" w:eastAsia="Calibri" w:hAnsi="Tahoma" w:cs="Tahoma"/>
                <w:i/>
                <w:iCs/>
              </w:rPr>
              <w:t>Number of students successful on this SLO</w:t>
            </w:r>
          </w:p>
          <w:p w:rsidR="00465791" w:rsidRDefault="00465791" w:rsidP="0023385A">
            <w:pPr>
              <w:rPr>
                <w:rFonts w:ascii="Tahoma" w:eastAsia="Calibri" w:hAnsi="Tahoma" w:cs="Tahoma"/>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rPr>
              <w:t xml:space="preserve">Assessment Type : </w:t>
            </w:r>
            <w:r w:rsidRPr="00902D39">
              <w:rPr>
                <w:rFonts w:ascii="Tahoma" w:eastAsia="Calibri" w:hAnsi="Tahoma" w:cs="Tahoma"/>
                <w:i/>
              </w:rPr>
              <w:t>Hands-On</w:t>
            </w:r>
            <w:r>
              <w:rPr>
                <w:rFonts w:ascii="Tahoma" w:eastAsia="Calibri" w:hAnsi="Tahoma" w:cs="Tahoma"/>
              </w:rPr>
              <w:t xml:space="preserve"> </w:t>
            </w:r>
            <w:r>
              <w:rPr>
                <w:rFonts w:ascii="Tahoma" w:eastAsia="Calibri" w:hAnsi="Tahoma" w:cs="Tahoma"/>
                <w:i/>
              </w:rPr>
              <w:t>Exercise</w:t>
            </w:r>
          </w:p>
          <w:p w:rsidR="00465791" w:rsidRDefault="00465791" w:rsidP="0023385A">
            <w:pPr>
              <w:autoSpaceDE w:val="0"/>
              <w:autoSpaceDN w:val="0"/>
              <w:adjustRightInd w:val="0"/>
              <w:rPr>
                <w:rFonts w:ascii="Tahoma" w:eastAsia="Calibri" w:hAnsi="Tahoma" w:cs="Tahoma"/>
              </w:rPr>
            </w:pPr>
          </w:p>
          <w:p w:rsidR="00465791" w:rsidRPr="00A47671" w:rsidRDefault="00465791" w:rsidP="0023385A">
            <w:pPr>
              <w:autoSpaceDE w:val="0"/>
              <w:autoSpaceDN w:val="0"/>
              <w:adjustRightInd w:val="0"/>
              <w:rPr>
                <w:rFonts w:ascii="Tahoma" w:eastAsia="Calibri" w:hAnsi="Tahoma" w:cs="Tahoma"/>
              </w:rPr>
            </w:pPr>
            <w:r>
              <w:rPr>
                <w:rFonts w:ascii="Tahoma" w:eastAsia="Calibri" w:hAnsi="Tahoma" w:cs="Tahoma"/>
              </w:rPr>
              <w:t>12 of 25</w:t>
            </w:r>
            <w:r w:rsidRPr="00A47671">
              <w:rPr>
                <w:rFonts w:ascii="Tahoma" w:eastAsia="Calibri" w:hAnsi="Tahoma" w:cs="Tahoma"/>
              </w:rPr>
              <w:t xml:space="preserve"> students, or </w:t>
            </w:r>
            <w:r>
              <w:rPr>
                <w:rFonts w:ascii="Tahoma" w:eastAsia="Calibri" w:hAnsi="Tahoma" w:cs="Tahoma"/>
              </w:rPr>
              <w:t>48%</w:t>
            </w:r>
            <w:r w:rsidRPr="00A47671">
              <w:rPr>
                <w:rFonts w:ascii="Tahoma" w:eastAsia="Calibri" w:hAnsi="Tahoma" w:cs="Tahoma"/>
              </w:rPr>
              <w:t>, obtained a grade of C or higher.</w:t>
            </w:r>
          </w:p>
          <w:p w:rsidR="00465791" w:rsidRDefault="00465791" w:rsidP="0023385A">
            <w:pPr>
              <w:rPr>
                <w:rFonts w:ascii="Tahoma" w:eastAsia="Calibri" w:hAnsi="Tahoma" w:cs="Tahoma"/>
              </w:rPr>
            </w:pPr>
            <w:r>
              <w:rPr>
                <w:rFonts w:ascii="Tahoma" w:eastAsia="Calibri" w:hAnsi="Tahoma" w:cs="Tahoma"/>
              </w:rPr>
              <w:t>A = 9, B = 0, C = 3, D = 1, F = 12(12</w:t>
            </w:r>
            <w:r w:rsidRPr="00A47671">
              <w:rPr>
                <w:rFonts w:ascii="Tahoma" w:eastAsia="Calibri" w:hAnsi="Tahoma" w:cs="Tahoma"/>
              </w:rPr>
              <w:t>)</w:t>
            </w:r>
          </w:p>
          <w:p w:rsidR="00465791" w:rsidRDefault="00465791" w:rsidP="0023385A">
            <w:pPr>
              <w:rPr>
                <w:rFonts w:ascii="Tahoma" w:eastAsia="Calibri" w:hAnsi="Tahoma" w:cs="Tahoma"/>
              </w:rPr>
            </w:pPr>
          </w:p>
          <w:p w:rsidR="00465791" w:rsidRDefault="00465791" w:rsidP="0023385A">
            <w:pPr>
              <w:rPr>
                <w:rFonts w:ascii="Tahoma" w:eastAsia="Calibri" w:hAnsi="Tahoma" w:cs="Tahoma"/>
              </w:rPr>
            </w:pPr>
            <w:r w:rsidRPr="00EA17AE">
              <w:rPr>
                <w:rFonts w:ascii="Tahoma" w:eastAsia="Calibri" w:hAnsi="Tahoma" w:cs="Tahoma"/>
                <w:b/>
              </w:rPr>
              <w:t>Note</w:t>
            </w:r>
            <w:r>
              <w:rPr>
                <w:rFonts w:ascii="Tahoma" w:eastAsia="Calibri" w:hAnsi="Tahoma" w:cs="Tahoma"/>
              </w:rPr>
              <w:t xml:space="preserve"> : The ‘F’ grade 12(12) means 12 out of 12 did not do at least 1 out of 3 exercises and/or has withdrawn from the class.</w:t>
            </w:r>
          </w:p>
          <w:p w:rsidR="00465791" w:rsidRDefault="00465791" w:rsidP="0023385A">
            <w:pPr>
              <w:autoSpaceDE w:val="0"/>
              <w:autoSpaceDN w:val="0"/>
              <w:adjustRightInd w:val="0"/>
              <w:rPr>
                <w:rFonts w:ascii="Tahoma" w:eastAsia="Calibri" w:hAnsi="Tahoma" w:cs="Tahoma"/>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Project</w:t>
            </w:r>
          </w:p>
          <w:p w:rsidR="00465791" w:rsidRPr="00A47671" w:rsidRDefault="00465791" w:rsidP="0023385A">
            <w:pPr>
              <w:autoSpaceDE w:val="0"/>
              <w:autoSpaceDN w:val="0"/>
              <w:adjustRightInd w:val="0"/>
              <w:rPr>
                <w:rFonts w:ascii="Tahoma" w:eastAsia="Calibri" w:hAnsi="Tahoma" w:cs="Tahoma"/>
              </w:rPr>
            </w:pPr>
            <w:r>
              <w:rPr>
                <w:rFonts w:ascii="Tahoma" w:eastAsia="Calibri" w:hAnsi="Tahoma" w:cs="Tahoma"/>
              </w:rPr>
              <w:lastRenderedPageBreak/>
              <w:t>13 of 25</w:t>
            </w:r>
            <w:r w:rsidRPr="00A47671">
              <w:rPr>
                <w:rFonts w:ascii="Tahoma" w:eastAsia="Calibri" w:hAnsi="Tahoma" w:cs="Tahoma"/>
              </w:rPr>
              <w:t xml:space="preserve"> students, or </w:t>
            </w:r>
            <w:r>
              <w:rPr>
                <w:rFonts w:ascii="Tahoma" w:eastAsia="Calibri" w:hAnsi="Tahoma" w:cs="Tahoma"/>
              </w:rPr>
              <w:t>52%</w:t>
            </w:r>
            <w:r w:rsidRPr="00A47671">
              <w:rPr>
                <w:rFonts w:ascii="Tahoma" w:eastAsia="Calibri" w:hAnsi="Tahoma" w:cs="Tahoma"/>
              </w:rPr>
              <w:t>, obtained a grade of C</w:t>
            </w:r>
            <w:r>
              <w:rPr>
                <w:rFonts w:ascii="Tahoma" w:eastAsia="Calibri" w:hAnsi="Tahoma" w:cs="Tahoma"/>
              </w:rPr>
              <w:t xml:space="preserve"> </w:t>
            </w:r>
            <w:r w:rsidRPr="00A47671">
              <w:rPr>
                <w:rFonts w:ascii="Tahoma" w:eastAsia="Calibri" w:hAnsi="Tahoma" w:cs="Tahoma"/>
              </w:rPr>
              <w:t>or higher.</w:t>
            </w:r>
          </w:p>
          <w:p w:rsidR="00465791" w:rsidRDefault="00465791" w:rsidP="0023385A">
            <w:pPr>
              <w:rPr>
                <w:rFonts w:ascii="Tahoma" w:eastAsia="Calibri" w:hAnsi="Tahoma" w:cs="Tahoma"/>
              </w:rPr>
            </w:pPr>
            <w:r>
              <w:rPr>
                <w:rFonts w:ascii="Tahoma" w:eastAsia="Calibri" w:hAnsi="Tahoma" w:cs="Tahoma"/>
              </w:rPr>
              <w:t>A = 10, B = 3, C = 0, D = 0, F = 12(10)</w:t>
            </w:r>
          </w:p>
          <w:p w:rsidR="00465791" w:rsidRDefault="00465791" w:rsidP="0023385A">
            <w:pPr>
              <w:rPr>
                <w:rFonts w:ascii="Tahoma" w:eastAsia="Calibri" w:hAnsi="Tahoma" w:cs="Tahoma"/>
              </w:rPr>
            </w:pPr>
          </w:p>
          <w:p w:rsidR="00465791" w:rsidRDefault="00465791"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The ‘F’ grade 12(10) means 10 out of 12 did not pass their final project and/or has withdrawn already from the class.</w:t>
            </w:r>
          </w:p>
          <w:p w:rsidR="00465791" w:rsidRDefault="00465791" w:rsidP="0023385A">
            <w:pPr>
              <w:autoSpaceDE w:val="0"/>
              <w:autoSpaceDN w:val="0"/>
              <w:adjustRightInd w:val="0"/>
              <w:rPr>
                <w:rFonts w:ascii="Tahoma" w:eastAsia="Calibri" w:hAnsi="Tahoma" w:cs="Tahoma"/>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Exam</w:t>
            </w:r>
          </w:p>
          <w:p w:rsidR="00465791" w:rsidRPr="00A47671" w:rsidRDefault="00465791" w:rsidP="0023385A">
            <w:pPr>
              <w:autoSpaceDE w:val="0"/>
              <w:autoSpaceDN w:val="0"/>
              <w:adjustRightInd w:val="0"/>
              <w:rPr>
                <w:rFonts w:ascii="Tahoma" w:eastAsia="Calibri" w:hAnsi="Tahoma" w:cs="Tahoma"/>
              </w:rPr>
            </w:pPr>
            <w:r>
              <w:rPr>
                <w:rFonts w:ascii="Tahoma" w:eastAsia="Calibri" w:hAnsi="Tahoma" w:cs="Tahoma"/>
              </w:rPr>
              <w:t xml:space="preserve"> 8 of 25</w:t>
            </w:r>
            <w:r w:rsidRPr="00A47671">
              <w:rPr>
                <w:rFonts w:ascii="Tahoma" w:eastAsia="Calibri" w:hAnsi="Tahoma" w:cs="Tahoma"/>
              </w:rPr>
              <w:t xml:space="preserve"> students, or </w:t>
            </w:r>
            <w:r>
              <w:rPr>
                <w:rFonts w:ascii="Tahoma" w:eastAsia="Calibri" w:hAnsi="Tahoma" w:cs="Tahoma"/>
              </w:rPr>
              <w:t>32%</w:t>
            </w:r>
            <w:r w:rsidRPr="00A47671">
              <w:rPr>
                <w:rFonts w:ascii="Tahoma" w:eastAsia="Calibri" w:hAnsi="Tahoma" w:cs="Tahoma"/>
              </w:rPr>
              <w:t>, obtained a grade of C or higher.</w:t>
            </w:r>
          </w:p>
          <w:p w:rsidR="00465791" w:rsidRDefault="00465791" w:rsidP="0023385A">
            <w:pPr>
              <w:rPr>
                <w:rFonts w:ascii="Tahoma" w:eastAsia="Calibri" w:hAnsi="Tahoma" w:cs="Tahoma"/>
              </w:rPr>
            </w:pPr>
            <w:r>
              <w:rPr>
                <w:rFonts w:ascii="Tahoma" w:eastAsia="Calibri" w:hAnsi="Tahoma" w:cs="Tahoma"/>
              </w:rPr>
              <w:t>A = 2, B = 2, C = 4, D = 0, F = 18(5)</w:t>
            </w:r>
          </w:p>
          <w:p w:rsidR="00465791" w:rsidRDefault="00465791" w:rsidP="0023385A">
            <w:pPr>
              <w:rPr>
                <w:rFonts w:ascii="Tahoma" w:eastAsia="Calibri" w:hAnsi="Tahoma" w:cs="Tahoma"/>
              </w:rPr>
            </w:pPr>
          </w:p>
          <w:p w:rsidR="00465791" w:rsidRDefault="00465791"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The ‘F’ grade 18(5) means 5 out of 18 did not took the exam or has already withdrawn from the class.</w:t>
            </w:r>
          </w:p>
          <w:p w:rsidR="00465791" w:rsidRDefault="00465791" w:rsidP="0023385A">
            <w:pPr>
              <w:autoSpaceDE w:val="0"/>
              <w:autoSpaceDN w:val="0"/>
              <w:adjustRightInd w:val="0"/>
              <w:rPr>
                <w:rFonts w:ascii="Tahoma" w:eastAsia="Calibri" w:hAnsi="Tahoma" w:cs="Tahoma"/>
                <w:i/>
                <w:iCs/>
              </w:rPr>
            </w:pPr>
          </w:p>
          <w:p w:rsidR="00465791" w:rsidRDefault="00465791" w:rsidP="0023385A">
            <w:pPr>
              <w:autoSpaceDE w:val="0"/>
              <w:autoSpaceDN w:val="0"/>
              <w:adjustRightInd w:val="0"/>
              <w:rPr>
                <w:rFonts w:ascii="Tahoma" w:eastAsia="Calibri" w:hAnsi="Tahoma" w:cs="Tahoma"/>
                <w:i/>
                <w:iCs/>
              </w:rPr>
            </w:pPr>
          </w:p>
          <w:p w:rsidR="00465791" w:rsidRDefault="00465791" w:rsidP="0023385A">
            <w:pPr>
              <w:autoSpaceDE w:val="0"/>
              <w:autoSpaceDN w:val="0"/>
              <w:adjustRightInd w:val="0"/>
              <w:rPr>
                <w:rFonts w:ascii="Tahoma" w:eastAsia="Calibri" w:hAnsi="Tahoma" w:cs="Tahoma"/>
                <w:i/>
                <w:iCs/>
              </w:rPr>
            </w:pPr>
          </w:p>
          <w:p w:rsidR="00465791" w:rsidRPr="00E0270B" w:rsidRDefault="00465791" w:rsidP="0023385A">
            <w:pPr>
              <w:autoSpaceDE w:val="0"/>
              <w:autoSpaceDN w:val="0"/>
              <w:adjustRightInd w:val="0"/>
              <w:rPr>
                <w:rFonts w:ascii="Tahoma" w:eastAsia="Calibri" w:hAnsi="Tahoma" w:cs="Tahoma"/>
                <w:i/>
                <w:iCs/>
              </w:rPr>
            </w:pPr>
            <w:r w:rsidRPr="00E0270B">
              <w:rPr>
                <w:rFonts w:ascii="Tahoma" w:eastAsia="Calibri" w:hAnsi="Tahoma" w:cs="Tahoma"/>
                <w:i/>
                <w:iCs/>
              </w:rPr>
              <w:t>Level at which students were successful</w:t>
            </w:r>
          </w:p>
          <w:p w:rsidR="00465791" w:rsidRDefault="00465791" w:rsidP="0023385A">
            <w:pPr>
              <w:rPr>
                <w:rFonts w:ascii="Tahoma" w:eastAsia="Calibri" w:hAnsi="Tahoma" w:cs="Tahoma"/>
              </w:rPr>
            </w:pPr>
            <w:r w:rsidRPr="00E0270B">
              <w:rPr>
                <w:rFonts w:ascii="Tahoma" w:eastAsia="Calibri" w:hAnsi="Tahoma" w:cs="Tahoma"/>
              </w:rPr>
              <w:t>Introduction (I)</w:t>
            </w:r>
            <w:r>
              <w:rPr>
                <w:rFonts w:ascii="Tahoma" w:eastAsia="Calibri" w:hAnsi="Tahoma" w:cs="Tahoma"/>
              </w:rPr>
              <w:t>, Demonstrate(D)</w:t>
            </w:r>
          </w:p>
          <w:p w:rsidR="00465791" w:rsidRDefault="00465791" w:rsidP="0023385A">
            <w:pPr>
              <w:rPr>
                <w:rFonts w:ascii="Calibri" w:eastAsia="Calibri" w:hAnsi="Calibri" w:cs="Times New Roman"/>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i/>
              </w:rPr>
              <w:lastRenderedPageBreak/>
              <w:t xml:space="preserve">Comments on Student Learning : </w:t>
            </w:r>
          </w:p>
          <w:p w:rsidR="00465791" w:rsidRPr="00ED1766" w:rsidRDefault="00465791" w:rsidP="00465791">
            <w:pPr>
              <w:numPr>
                <w:ilvl w:val="0"/>
                <w:numId w:val="7"/>
              </w:numPr>
              <w:autoSpaceDE w:val="0"/>
              <w:autoSpaceDN w:val="0"/>
              <w:adjustRightInd w:val="0"/>
              <w:spacing w:before="0" w:beforeAutospacing="0" w:after="0" w:afterAutospacing="0" w:line="240" w:lineRule="auto"/>
              <w:rPr>
                <w:rFonts w:ascii="Tahoma" w:eastAsia="Calibri" w:hAnsi="Tahoma" w:cs="Tahoma"/>
                <w:sz w:val="20"/>
                <w:szCs w:val="20"/>
              </w:rPr>
            </w:pPr>
            <w:r>
              <w:rPr>
                <w:rFonts w:ascii="Tahoma" w:eastAsia="Calibri" w:hAnsi="Tahoma" w:cs="Tahoma"/>
                <w:sz w:val="20"/>
                <w:szCs w:val="20"/>
              </w:rPr>
              <w:t>Despite the low percentage of passers on the final exam, it is still relatively higher compared to the last semester.</w:t>
            </w:r>
          </w:p>
          <w:p w:rsidR="00465791" w:rsidRDefault="00465791" w:rsidP="0023385A">
            <w:pPr>
              <w:rPr>
                <w:rFonts w:ascii="Calibri" w:eastAsia="Calibri" w:hAnsi="Calibri" w:cs="Times New Roman"/>
              </w:rPr>
            </w:pPr>
          </w:p>
        </w:tc>
      </w:tr>
    </w:tbl>
    <w:p w:rsidR="00465791" w:rsidRDefault="00465791" w:rsidP="00465791">
      <w:pPr>
        <w:rPr>
          <w:rFonts w:ascii="Calibri" w:eastAsia="Calibri" w:hAnsi="Calibri" w:cs="Times New Roman"/>
        </w:rPr>
      </w:pPr>
    </w:p>
    <w:p w:rsidR="00465791" w:rsidRDefault="00465791" w:rsidP="00465791">
      <w:pPr>
        <w:jc w:val="both"/>
        <w:rPr>
          <w:rFonts w:ascii="Calibri" w:eastAsia="Calibri" w:hAnsi="Calibri" w:cs="Times New Roman"/>
          <w:b/>
        </w:rPr>
      </w:pPr>
    </w:p>
    <w:p w:rsidR="00465791" w:rsidRDefault="00465791" w:rsidP="00465791">
      <w:pPr>
        <w:jc w:val="both"/>
        <w:rPr>
          <w:rFonts w:ascii="Calibri" w:eastAsia="Calibri" w:hAnsi="Calibri" w:cs="Times New Roman"/>
        </w:rPr>
      </w:pPr>
      <w:r w:rsidRPr="00993D2B">
        <w:rPr>
          <w:rFonts w:ascii="Calibri" w:eastAsia="Calibri" w:hAnsi="Calibri" w:cs="Times New Roman"/>
          <w:b/>
        </w:rPr>
        <w:t>Additional observations:</w:t>
      </w:r>
      <w:r>
        <w:rPr>
          <w:rFonts w:ascii="Calibri" w:eastAsia="Calibri" w:hAnsi="Calibri" w:cs="Times New Roman"/>
        </w:rPr>
        <w:t xml:space="preserve">  The new textbook as per recommendation last two semesters ago did not arrive this semester and even up to this point with all the follow-ups that I made to the bookstore manager. The students therefore have to resort to the power point slides that I gave them and the exercises. Although even with those materials the students could easily pass if they are diligent enough in doing their part.</w:t>
      </w:r>
    </w:p>
    <w:p w:rsidR="00465791" w:rsidRDefault="00465791" w:rsidP="00465791">
      <w:pPr>
        <w:jc w:val="both"/>
        <w:rPr>
          <w:rFonts w:ascii="Calibri" w:eastAsia="Calibri" w:hAnsi="Calibri" w:cs="Times New Roman"/>
          <w:i/>
        </w:rPr>
      </w:pPr>
    </w:p>
    <w:p w:rsidR="00465791" w:rsidRDefault="00465791" w:rsidP="00465791">
      <w:pPr>
        <w:rPr>
          <w:rFonts w:ascii="Calibri" w:eastAsia="Calibri" w:hAnsi="Calibri" w:cs="Times New Roman"/>
        </w:rPr>
      </w:pPr>
      <w:r w:rsidRPr="004658CF">
        <w:rPr>
          <w:rFonts w:ascii="Calibri" w:eastAsia="Calibri" w:hAnsi="Calibri" w:cs="Times New Roman"/>
          <w:i/>
        </w:rPr>
        <w:t>Special comments</w:t>
      </w:r>
      <w:r w:rsidRPr="00993D2B">
        <w:rPr>
          <w:rFonts w:ascii="Calibri" w:eastAsia="Calibri" w:hAnsi="Calibri" w:cs="Times New Roman"/>
          <w:b/>
        </w:rPr>
        <w:t>:</w:t>
      </w:r>
      <w:r>
        <w:rPr>
          <w:rFonts w:ascii="Calibri" w:eastAsia="Calibri" w:hAnsi="Calibri" w:cs="Times New Roman"/>
        </w:rPr>
        <w:t xml:space="preserve">  </w:t>
      </w:r>
    </w:p>
    <w:p w:rsidR="00465791" w:rsidRDefault="00465791" w:rsidP="00465791">
      <w:pPr>
        <w:rPr>
          <w:rFonts w:ascii="Calibri" w:eastAsia="Calibri" w:hAnsi="Calibri" w:cs="Times New Roman"/>
        </w:rPr>
      </w:pPr>
    </w:p>
    <w:p w:rsidR="00465791" w:rsidRDefault="00465791" w:rsidP="00465791">
      <w:pPr>
        <w:rPr>
          <w:rFonts w:ascii="Calibri" w:eastAsia="Calibri" w:hAnsi="Calibri" w:cs="Times New Roman"/>
          <w:b/>
        </w:rPr>
      </w:pPr>
      <w:r>
        <w:rPr>
          <w:rFonts w:ascii="Calibri" w:eastAsia="Calibri" w:hAnsi="Calibri" w:cs="Times New Roman"/>
          <w:b/>
        </w:rPr>
        <w:t xml:space="preserve">Explanations on Course </w:t>
      </w:r>
      <w:proofErr w:type="gramStart"/>
      <w:r>
        <w:rPr>
          <w:rFonts w:ascii="Calibri" w:eastAsia="Calibri" w:hAnsi="Calibri" w:cs="Times New Roman"/>
          <w:b/>
        </w:rPr>
        <w:t>Grading :</w:t>
      </w:r>
      <w:proofErr w:type="gramEnd"/>
    </w:p>
    <w:p w:rsidR="00465791" w:rsidRDefault="00465791" w:rsidP="00465791">
      <w:pPr>
        <w:rPr>
          <w:rFonts w:ascii="Calibri" w:eastAsia="Calibri" w:hAnsi="Calibri" w:cs="Times New Roman"/>
          <w:b/>
        </w:rPr>
      </w:pPr>
    </w:p>
    <w:p w:rsidR="00465791" w:rsidRDefault="00465791" w:rsidP="00465791">
      <w:pPr>
        <w:rPr>
          <w:rFonts w:ascii="Calibri" w:eastAsia="Calibri" w:hAnsi="Calibri" w:cs="Times New Roman"/>
        </w:rPr>
      </w:pPr>
      <w:r>
        <w:rPr>
          <w:rFonts w:ascii="Calibri" w:eastAsia="Calibri" w:hAnsi="Calibri" w:cs="Times New Roman"/>
          <w:b/>
        </w:rPr>
        <w:tab/>
      </w:r>
      <w:r>
        <w:rPr>
          <w:rFonts w:ascii="Calibri" w:eastAsia="Calibri" w:hAnsi="Calibri" w:cs="Times New Roman"/>
        </w:rPr>
        <w:t>Final Grades were computed as follows:</w:t>
      </w:r>
    </w:p>
    <w:p w:rsidR="00465791" w:rsidRDefault="00465791" w:rsidP="00465791">
      <w:pPr>
        <w:rPr>
          <w:rFonts w:ascii="Calibri" w:eastAsia="Calibri" w:hAnsi="Calibri" w:cs="Times New Roman"/>
        </w:rPr>
      </w:pPr>
      <w:r>
        <w:rPr>
          <w:rFonts w:ascii="Calibri" w:eastAsia="Calibri" w:hAnsi="Calibri" w:cs="Times New Roman"/>
        </w:rPr>
        <w:tab/>
      </w:r>
      <w:r>
        <w:rPr>
          <w:rFonts w:ascii="Calibri" w:eastAsia="Calibri" w:hAnsi="Calibri" w:cs="Times New Roman"/>
        </w:rPr>
        <w:tab/>
        <w:t>Hands-On Exercises/Project</w:t>
      </w:r>
      <w:r>
        <w:rPr>
          <w:rFonts w:ascii="Calibri" w:eastAsia="Calibri" w:hAnsi="Calibri" w:cs="Times New Roman"/>
        </w:rPr>
        <w:tab/>
      </w:r>
      <w:r>
        <w:rPr>
          <w:rFonts w:ascii="Calibri" w:eastAsia="Calibri" w:hAnsi="Calibri" w:cs="Times New Roman"/>
        </w:rPr>
        <w:tab/>
        <w:t>-</w:t>
      </w:r>
      <w:r>
        <w:rPr>
          <w:rFonts w:ascii="Calibri" w:eastAsia="Calibri" w:hAnsi="Calibri" w:cs="Times New Roman"/>
        </w:rPr>
        <w:tab/>
        <w:t>60%</w:t>
      </w:r>
    </w:p>
    <w:p w:rsidR="00465791" w:rsidRDefault="00465791" w:rsidP="00465791">
      <w:pPr>
        <w:rPr>
          <w:rFonts w:ascii="Calibri" w:eastAsia="Calibri" w:hAnsi="Calibri" w:cs="Times New Roman"/>
        </w:rPr>
      </w:pPr>
      <w:r>
        <w:rPr>
          <w:rFonts w:ascii="Calibri" w:eastAsia="Calibri" w:hAnsi="Calibri" w:cs="Times New Roman"/>
        </w:rPr>
        <w:tab/>
      </w:r>
      <w:r>
        <w:rPr>
          <w:rFonts w:ascii="Calibri" w:eastAsia="Calibri" w:hAnsi="Calibri" w:cs="Times New Roman"/>
        </w:rPr>
        <w:tab/>
        <w:t>Quizzes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t>
      </w:r>
      <w:r>
        <w:rPr>
          <w:rFonts w:ascii="Calibri" w:eastAsia="Calibri" w:hAnsi="Calibri" w:cs="Times New Roman"/>
        </w:rPr>
        <w:tab/>
        <w:t>10%</w:t>
      </w:r>
    </w:p>
    <w:p w:rsidR="00465791" w:rsidRDefault="00465791" w:rsidP="00465791">
      <w:pPr>
        <w:rPr>
          <w:rFonts w:ascii="Calibri" w:eastAsia="Calibri" w:hAnsi="Calibri" w:cs="Times New Roman"/>
        </w:rPr>
      </w:pPr>
      <w:r>
        <w:rPr>
          <w:rFonts w:ascii="Calibri" w:eastAsia="Calibri" w:hAnsi="Calibri" w:cs="Times New Roman"/>
        </w:rPr>
        <w:tab/>
      </w:r>
      <w:r>
        <w:rPr>
          <w:rFonts w:ascii="Calibri" w:eastAsia="Calibri" w:hAnsi="Calibri" w:cs="Times New Roman"/>
        </w:rPr>
        <w:tab/>
        <w:t>Midterm Exam</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t>
      </w:r>
      <w:r>
        <w:rPr>
          <w:rFonts w:ascii="Calibri" w:eastAsia="Calibri" w:hAnsi="Calibri" w:cs="Times New Roman"/>
        </w:rPr>
        <w:tab/>
        <w:t>15%</w:t>
      </w:r>
    </w:p>
    <w:p w:rsidR="00465791" w:rsidRDefault="00465791" w:rsidP="00465791">
      <w:pPr>
        <w:rPr>
          <w:rFonts w:ascii="Calibri" w:eastAsia="Calibri" w:hAnsi="Calibri" w:cs="Times New Roman"/>
        </w:rPr>
      </w:pPr>
      <w:r>
        <w:rPr>
          <w:rFonts w:ascii="Calibri" w:eastAsia="Calibri" w:hAnsi="Calibri" w:cs="Times New Roman"/>
        </w:rPr>
        <w:tab/>
      </w:r>
      <w:r>
        <w:rPr>
          <w:rFonts w:ascii="Calibri" w:eastAsia="Calibri" w:hAnsi="Calibri" w:cs="Times New Roman"/>
        </w:rPr>
        <w:tab/>
        <w:t>Final Exam</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t>
      </w:r>
      <w:r>
        <w:rPr>
          <w:rFonts w:ascii="Calibri" w:eastAsia="Calibri" w:hAnsi="Calibri" w:cs="Times New Roman"/>
        </w:rPr>
        <w:tab/>
        <w:t>15%</w:t>
      </w:r>
    </w:p>
    <w:p w:rsidR="00465791" w:rsidRDefault="00465791" w:rsidP="00465791">
      <w:pPr>
        <w:rPr>
          <w:rFonts w:ascii="Calibri" w:eastAsia="Calibri" w:hAnsi="Calibri" w:cs="Times New Roman"/>
        </w:rPr>
      </w:pPr>
      <w:r>
        <w:rPr>
          <w:rFonts w:ascii="Calibri" w:eastAsia="Calibri" w:hAnsi="Calibri" w:cs="Times New Roman"/>
        </w:rPr>
        <w:lastRenderedPageBreak/>
        <w:tab/>
      </w:r>
      <w:r>
        <w:rPr>
          <w:rFonts w:ascii="Calibri" w:eastAsia="Calibri" w:hAnsi="Calibri" w:cs="Times New Roman"/>
        </w:rPr>
        <w:tab/>
        <w:t>----------------------------------</w:t>
      </w:r>
      <w:r>
        <w:rPr>
          <w:rFonts w:ascii="Calibri" w:eastAsia="Calibri" w:hAnsi="Calibri" w:cs="Times New Roman"/>
        </w:rPr>
        <w:tab/>
      </w:r>
      <w:r>
        <w:rPr>
          <w:rFonts w:ascii="Calibri" w:eastAsia="Calibri" w:hAnsi="Calibri" w:cs="Times New Roman"/>
        </w:rPr>
        <w:tab/>
        <w:t>------</w:t>
      </w:r>
    </w:p>
    <w:p w:rsidR="00465791" w:rsidRDefault="00465791" w:rsidP="00465791">
      <w:pPr>
        <w:rPr>
          <w:rFonts w:ascii="Calibri" w:eastAsia="Calibri" w:hAnsi="Calibri" w:cs="Times New Roman"/>
        </w:rPr>
      </w:pPr>
      <w:r>
        <w:rPr>
          <w:rFonts w:ascii="Calibri" w:eastAsia="Calibri" w:hAnsi="Calibri" w:cs="Times New Roman"/>
        </w:rPr>
        <w:tab/>
      </w:r>
      <w:r>
        <w:rPr>
          <w:rFonts w:ascii="Calibri" w:eastAsia="Calibri" w:hAnsi="Calibri" w:cs="Times New Roman"/>
        </w:rPr>
        <w:tab/>
        <w:t>TOTAL</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100%</w:t>
      </w:r>
    </w:p>
    <w:p w:rsidR="00465791" w:rsidRDefault="00465791" w:rsidP="00465791">
      <w:pPr>
        <w:rPr>
          <w:rFonts w:ascii="Calibri" w:eastAsia="Calibri" w:hAnsi="Calibri" w:cs="Times New Roman"/>
          <w:b/>
        </w:rPr>
      </w:pPr>
      <w:r>
        <w:rPr>
          <w:rFonts w:ascii="Calibri" w:eastAsia="Calibri" w:hAnsi="Calibri" w:cs="Times New Roman"/>
          <w:b/>
        </w:rPr>
        <w:t xml:space="preserve">Grade </w:t>
      </w:r>
      <w:proofErr w:type="gramStart"/>
      <w:r>
        <w:rPr>
          <w:rFonts w:ascii="Calibri" w:eastAsia="Calibri" w:hAnsi="Calibri" w:cs="Times New Roman"/>
          <w:b/>
        </w:rPr>
        <w:t>Summary :</w:t>
      </w:r>
      <w:proofErr w:type="gramEnd"/>
    </w:p>
    <w:p w:rsidR="00465791" w:rsidRDefault="00465791" w:rsidP="00465791">
      <w:pPr>
        <w:rPr>
          <w:rFonts w:ascii="Calibri" w:eastAsia="Calibri" w:hAnsi="Calibri" w:cs="Times New Roman"/>
          <w:b/>
        </w:rPr>
      </w:pPr>
    </w:p>
    <w:p w:rsidR="00465791" w:rsidRPr="004C1229" w:rsidRDefault="00465791" w:rsidP="00465791">
      <w:pPr>
        <w:rPr>
          <w:rFonts w:ascii="Calibri" w:eastAsia="Calibri" w:hAnsi="Calibri" w:cs="Times New Roman"/>
        </w:rPr>
      </w:pPr>
      <w:r>
        <w:rPr>
          <w:rFonts w:ascii="Calibri" w:eastAsia="Calibri" w:hAnsi="Calibri" w:cs="Times New Roman"/>
          <w:b/>
        </w:rPr>
        <w:tab/>
        <w:t xml:space="preserve">A </w:t>
      </w:r>
      <w:r>
        <w:rPr>
          <w:rFonts w:ascii="Calibri" w:eastAsia="Calibri" w:hAnsi="Calibri" w:cs="Times New Roman"/>
        </w:rPr>
        <w:t>= 1</w:t>
      </w:r>
      <w:proofErr w:type="gramStart"/>
      <w:r>
        <w:rPr>
          <w:rFonts w:ascii="Calibri" w:eastAsia="Calibri" w:hAnsi="Calibri" w:cs="Times New Roman"/>
        </w:rPr>
        <w:t xml:space="preserve">,  </w:t>
      </w:r>
      <w:r>
        <w:rPr>
          <w:rFonts w:ascii="Calibri" w:eastAsia="Calibri" w:hAnsi="Calibri" w:cs="Times New Roman"/>
          <w:b/>
        </w:rPr>
        <w:t>B</w:t>
      </w:r>
      <w:proofErr w:type="gramEnd"/>
      <w:r>
        <w:rPr>
          <w:rFonts w:ascii="Calibri" w:eastAsia="Calibri" w:hAnsi="Calibri" w:cs="Times New Roman"/>
        </w:rPr>
        <w:t xml:space="preserve"> = 6,  </w:t>
      </w:r>
      <w:r>
        <w:rPr>
          <w:rFonts w:ascii="Calibri" w:eastAsia="Calibri" w:hAnsi="Calibri" w:cs="Times New Roman"/>
          <w:b/>
        </w:rPr>
        <w:t>C</w:t>
      </w:r>
      <w:r>
        <w:rPr>
          <w:rFonts w:ascii="Calibri" w:eastAsia="Calibri" w:hAnsi="Calibri" w:cs="Times New Roman"/>
        </w:rPr>
        <w:t xml:space="preserve"> = 2,  </w:t>
      </w:r>
      <w:r>
        <w:rPr>
          <w:rFonts w:ascii="Calibri" w:eastAsia="Calibri" w:hAnsi="Calibri" w:cs="Times New Roman"/>
          <w:b/>
        </w:rPr>
        <w:t>D</w:t>
      </w:r>
      <w:r>
        <w:rPr>
          <w:rFonts w:ascii="Calibri" w:eastAsia="Calibri" w:hAnsi="Calibri" w:cs="Times New Roman"/>
        </w:rPr>
        <w:t xml:space="preserve"> = 4,  </w:t>
      </w:r>
      <w:r>
        <w:rPr>
          <w:rFonts w:ascii="Calibri" w:eastAsia="Calibri" w:hAnsi="Calibri" w:cs="Times New Roman"/>
          <w:b/>
        </w:rPr>
        <w:t>F</w:t>
      </w:r>
      <w:r>
        <w:rPr>
          <w:rFonts w:ascii="Calibri" w:eastAsia="Calibri" w:hAnsi="Calibri" w:cs="Times New Roman"/>
        </w:rPr>
        <w:t xml:space="preserve"> = 12(10)</w:t>
      </w:r>
    </w:p>
    <w:p w:rsidR="00465791" w:rsidRDefault="00465791" w:rsidP="00465791">
      <w:pPr>
        <w:rPr>
          <w:rFonts w:ascii="Calibri" w:eastAsia="Calibri" w:hAnsi="Calibri" w:cs="Times New Roman"/>
          <w:b/>
        </w:rPr>
      </w:pPr>
    </w:p>
    <w:p w:rsidR="00465791" w:rsidRPr="004658CF" w:rsidRDefault="00465791" w:rsidP="00465791">
      <w:pPr>
        <w:rPr>
          <w:rFonts w:ascii="Calibri" w:eastAsia="Calibri" w:hAnsi="Calibri" w:cs="Times New Roman"/>
          <w:b/>
        </w:rPr>
      </w:pPr>
      <w:r w:rsidRPr="00394DA9">
        <w:rPr>
          <w:rFonts w:ascii="Calibri" w:eastAsia="Calibri" w:hAnsi="Calibri" w:cs="Times New Roman"/>
        </w:rPr>
        <w:tab/>
      </w:r>
      <w:proofErr w:type="gramStart"/>
      <w:r w:rsidRPr="00394DA9">
        <w:rPr>
          <w:rFonts w:ascii="Calibri" w:eastAsia="Calibri" w:hAnsi="Calibri" w:cs="Times New Roman"/>
          <w:b/>
        </w:rPr>
        <w:t>Note</w:t>
      </w:r>
      <w:r>
        <w:rPr>
          <w:rFonts w:ascii="Calibri" w:eastAsia="Calibri" w:hAnsi="Calibri" w:cs="Times New Roman"/>
        </w:rPr>
        <w:t xml:space="preserve"> :</w:t>
      </w:r>
      <w:proofErr w:type="gramEnd"/>
      <w:r>
        <w:rPr>
          <w:rFonts w:ascii="Calibri" w:eastAsia="Calibri" w:hAnsi="Calibri" w:cs="Times New Roman"/>
        </w:rPr>
        <w:t xml:space="preserve"> 9</w:t>
      </w:r>
      <w:r w:rsidRPr="00394DA9">
        <w:rPr>
          <w:rFonts w:ascii="Calibri" w:eastAsia="Calibri" w:hAnsi="Calibri" w:cs="Times New Roman"/>
        </w:rPr>
        <w:t xml:space="preserve"> out of 2</w:t>
      </w:r>
      <w:r>
        <w:rPr>
          <w:rFonts w:ascii="Calibri" w:eastAsia="Calibri" w:hAnsi="Calibri" w:cs="Times New Roman"/>
        </w:rPr>
        <w:t>5</w:t>
      </w:r>
      <w:r w:rsidRPr="00394DA9">
        <w:rPr>
          <w:rFonts w:ascii="Calibri" w:eastAsia="Calibri" w:hAnsi="Calibri" w:cs="Times New Roman"/>
        </w:rPr>
        <w:t xml:space="preserve"> or </w:t>
      </w:r>
      <w:r>
        <w:rPr>
          <w:rFonts w:ascii="Calibri" w:eastAsia="Calibri" w:hAnsi="Calibri" w:cs="Times New Roman"/>
        </w:rPr>
        <w:t>36</w:t>
      </w:r>
      <w:r w:rsidRPr="00394DA9">
        <w:rPr>
          <w:rFonts w:ascii="Calibri" w:eastAsia="Calibri" w:hAnsi="Calibri" w:cs="Times New Roman"/>
        </w:rPr>
        <w:t>% got C or higher</w:t>
      </w:r>
      <w:r>
        <w:rPr>
          <w:rFonts w:ascii="Calibri" w:eastAsia="Calibri" w:hAnsi="Calibri" w:cs="Times New Roman"/>
        </w:rPr>
        <w:t>. And 10 out of 12 who got an ‘F’ already either have withdrawn from the class and/or did not pass the final project.</w:t>
      </w:r>
      <w:r w:rsidRPr="004658CF">
        <w:rPr>
          <w:rFonts w:ascii="Calibri" w:eastAsia="Calibri" w:hAnsi="Calibri" w:cs="Times New Roman"/>
          <w:b/>
        </w:rPr>
        <w:t xml:space="preserve"> </w:t>
      </w:r>
    </w:p>
    <w:p w:rsidR="00BB33E6" w:rsidRDefault="00465791" w:rsidP="00BB33E6">
      <w:r>
        <w:rPr>
          <w:rFonts w:ascii="Calibri" w:eastAsia="Calibri" w:hAnsi="Calibri" w:cs="Times New Roman"/>
          <w:b/>
        </w:rPr>
        <w:t xml:space="preserve">Recommendation </w:t>
      </w:r>
      <w:proofErr w:type="gramStart"/>
      <w:r>
        <w:rPr>
          <w:rFonts w:ascii="Calibri" w:eastAsia="Calibri" w:hAnsi="Calibri" w:cs="Times New Roman"/>
          <w:b/>
        </w:rPr>
        <w:t xml:space="preserve">Comment </w:t>
      </w:r>
      <w:r w:rsidRPr="00993D2B">
        <w:rPr>
          <w:rFonts w:ascii="Calibri" w:eastAsia="Calibri" w:hAnsi="Calibri" w:cs="Times New Roman"/>
          <w:b/>
        </w:rPr>
        <w:t>:</w:t>
      </w:r>
      <w:proofErr w:type="gramEnd"/>
      <w:r>
        <w:rPr>
          <w:rFonts w:ascii="Calibri" w:eastAsia="Calibri" w:hAnsi="Calibri" w:cs="Times New Roman"/>
        </w:rPr>
        <w:t xml:space="preserve">  </w:t>
      </w:r>
      <w:r w:rsidR="00BB33E6">
        <w:t>Adjust the number of exercises or minimize the number of exercises only to important ones so as to accommodate for the Final Project.</w:t>
      </w:r>
    </w:p>
    <w:p w:rsidR="00465791" w:rsidRDefault="00465791" w:rsidP="00465791">
      <w:pPr>
        <w:rPr>
          <w:rFonts w:ascii="Calibri" w:eastAsia="Calibri" w:hAnsi="Calibri" w:cs="Times New Roman"/>
        </w:rPr>
      </w:pPr>
    </w:p>
    <w:p w:rsidR="00F313F2" w:rsidRDefault="00F313F2" w:rsidP="00F313F2">
      <w:pPr>
        <w:rPr>
          <w:rFonts w:ascii="Calibri" w:eastAsia="Calibri" w:hAnsi="Calibri" w:cs="Times New Roman"/>
        </w:rPr>
      </w:pPr>
    </w:p>
    <w:p w:rsidR="00465791" w:rsidRDefault="00465791" w:rsidP="00465791">
      <w:pPr>
        <w:rPr>
          <w:rFonts w:ascii="Calibri" w:eastAsia="Calibri" w:hAnsi="Calibri" w:cs="Times New Roman"/>
          <w:i/>
        </w:rPr>
      </w:pPr>
    </w:p>
    <w:p w:rsidR="00465791" w:rsidRPr="00465791" w:rsidRDefault="00465791" w:rsidP="00465791">
      <w:pPr>
        <w:rPr>
          <w:rFonts w:ascii="Calibri" w:eastAsia="Calibri" w:hAnsi="Calibri" w:cs="Times New Roman"/>
          <w:b/>
          <w:color w:val="548DD4"/>
          <w:sz w:val="28"/>
          <w:szCs w:val="28"/>
        </w:rPr>
      </w:pPr>
      <w:r w:rsidRPr="00465791">
        <w:rPr>
          <w:rFonts w:ascii="Calibri" w:eastAsia="Calibri" w:hAnsi="Calibri" w:cs="Times New Roman"/>
          <w:b/>
          <w:color w:val="548DD4"/>
          <w:sz w:val="28"/>
          <w:szCs w:val="28"/>
        </w:rPr>
        <w:t>IS 260 – Business Information System / Fall Semester 2010 / 25</w:t>
      </w:r>
    </w:p>
    <w:p w:rsidR="00465791" w:rsidRDefault="00465791" w:rsidP="00465791">
      <w:pPr>
        <w:rPr>
          <w:rFonts w:ascii="Calibri" w:eastAsia="Calibri" w:hAnsi="Calibri" w:cs="Times New Roman"/>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620"/>
        <w:gridCol w:w="1389"/>
        <w:gridCol w:w="7611"/>
      </w:tblGrid>
      <w:tr w:rsidR="00465791" w:rsidRPr="00920829" w:rsidTr="0023385A">
        <w:tc>
          <w:tcPr>
            <w:tcW w:w="2448" w:type="dxa"/>
          </w:tcPr>
          <w:p w:rsidR="00465791" w:rsidRPr="00920829" w:rsidRDefault="00465791" w:rsidP="0023385A">
            <w:pPr>
              <w:jc w:val="center"/>
              <w:rPr>
                <w:rFonts w:ascii="Calibri" w:eastAsia="Calibri" w:hAnsi="Calibri" w:cs="Times New Roman"/>
                <w:b/>
              </w:rPr>
            </w:pPr>
            <w:r w:rsidRPr="00920829">
              <w:rPr>
                <w:rFonts w:ascii="Calibri" w:eastAsia="Calibri" w:hAnsi="Calibri" w:cs="Times New Roman"/>
                <w:b/>
              </w:rPr>
              <w:t>SLO#</w:t>
            </w:r>
          </w:p>
        </w:tc>
        <w:tc>
          <w:tcPr>
            <w:tcW w:w="1620" w:type="dxa"/>
          </w:tcPr>
          <w:p w:rsidR="00465791" w:rsidRPr="00920829" w:rsidRDefault="00465791" w:rsidP="0023385A">
            <w:pPr>
              <w:jc w:val="center"/>
              <w:rPr>
                <w:rFonts w:ascii="Calibri" w:eastAsia="Calibri" w:hAnsi="Calibri" w:cs="Times New Roman"/>
                <w:b/>
              </w:rPr>
            </w:pPr>
            <w:r w:rsidRPr="00920829">
              <w:rPr>
                <w:rFonts w:ascii="Calibri" w:eastAsia="Calibri" w:hAnsi="Calibri" w:cs="Times New Roman"/>
                <w:b/>
              </w:rPr>
              <w:t xml:space="preserve">Program </w:t>
            </w:r>
          </w:p>
          <w:p w:rsidR="00465791" w:rsidRPr="00920829" w:rsidRDefault="00465791" w:rsidP="0023385A">
            <w:pPr>
              <w:jc w:val="center"/>
              <w:rPr>
                <w:rFonts w:ascii="Calibri" w:eastAsia="Calibri" w:hAnsi="Calibri" w:cs="Times New Roman"/>
                <w:b/>
              </w:rPr>
            </w:pPr>
            <w:r w:rsidRPr="00920829">
              <w:rPr>
                <w:rFonts w:ascii="Calibri" w:eastAsia="Calibri" w:hAnsi="Calibri" w:cs="Times New Roman"/>
                <w:b/>
              </w:rPr>
              <w:t>SLO#</w:t>
            </w:r>
          </w:p>
        </w:tc>
        <w:tc>
          <w:tcPr>
            <w:tcW w:w="1389" w:type="dxa"/>
          </w:tcPr>
          <w:p w:rsidR="00465791" w:rsidRPr="00920829" w:rsidRDefault="00465791" w:rsidP="0023385A">
            <w:pPr>
              <w:jc w:val="center"/>
              <w:rPr>
                <w:rFonts w:ascii="Calibri" w:eastAsia="Calibri" w:hAnsi="Calibri" w:cs="Times New Roman"/>
                <w:b/>
              </w:rPr>
            </w:pPr>
            <w:r w:rsidRPr="00920829">
              <w:rPr>
                <w:rFonts w:ascii="Calibri" w:eastAsia="Calibri" w:hAnsi="Calibri" w:cs="Times New Roman"/>
                <w:b/>
              </w:rPr>
              <w:t>I, D, M</w:t>
            </w:r>
          </w:p>
        </w:tc>
        <w:tc>
          <w:tcPr>
            <w:tcW w:w="7611" w:type="dxa"/>
          </w:tcPr>
          <w:p w:rsidR="00465791" w:rsidRPr="00920829" w:rsidRDefault="00465791" w:rsidP="0023385A">
            <w:pPr>
              <w:jc w:val="center"/>
              <w:rPr>
                <w:rFonts w:ascii="Calibri" w:eastAsia="Calibri" w:hAnsi="Calibri" w:cs="Times New Roman"/>
                <w:b/>
              </w:rPr>
            </w:pPr>
            <w:r w:rsidRPr="00920829">
              <w:rPr>
                <w:rFonts w:ascii="Calibri" w:eastAsia="Calibri" w:hAnsi="Calibri" w:cs="Times New Roman"/>
                <w:b/>
              </w:rPr>
              <w:t>Reflection/Comment</w:t>
            </w:r>
          </w:p>
        </w:tc>
      </w:tr>
      <w:tr w:rsidR="00465791" w:rsidTr="0023385A">
        <w:tc>
          <w:tcPr>
            <w:tcW w:w="2448" w:type="dxa"/>
          </w:tcPr>
          <w:p w:rsidR="00465791" w:rsidRDefault="00465791" w:rsidP="0023385A">
            <w:pPr>
              <w:tabs>
                <w:tab w:val="num" w:pos="900"/>
                <w:tab w:val="num" w:pos="1800"/>
              </w:tabs>
              <w:rPr>
                <w:rFonts w:ascii="Tahoma" w:eastAsia="Calibri" w:hAnsi="Tahoma" w:cs="Tahoma"/>
              </w:rPr>
            </w:pPr>
            <w:r w:rsidRPr="0081022E">
              <w:rPr>
                <w:rFonts w:ascii="Calibri" w:eastAsia="Calibri" w:hAnsi="Calibri" w:cs="Times New Roman"/>
                <w:b/>
                <w:i/>
              </w:rPr>
              <w:t>SLO#1</w:t>
            </w:r>
            <w:r>
              <w:rPr>
                <w:rFonts w:ascii="Calibri" w:eastAsia="Calibri" w:hAnsi="Calibri" w:cs="Times New Roman"/>
                <w:b/>
                <w:i/>
              </w:rPr>
              <w:t xml:space="preserve"> </w:t>
            </w:r>
            <w:r w:rsidRPr="00514B07">
              <w:rPr>
                <w:rFonts w:ascii="Tahoma" w:eastAsia="Calibri" w:hAnsi="Tahoma" w:cs="Tahoma"/>
              </w:rPr>
              <w:t xml:space="preserve">Understand how computer hardware </w:t>
            </w:r>
            <w:r w:rsidRPr="00514B07">
              <w:rPr>
                <w:rFonts w:ascii="Tahoma" w:eastAsia="Calibri" w:hAnsi="Tahoma" w:cs="Tahoma"/>
              </w:rPr>
              <w:lastRenderedPageBreak/>
              <w:t>has evolved to its present level of sophistication</w:t>
            </w:r>
          </w:p>
          <w:p w:rsidR="00465791" w:rsidRPr="00514B07" w:rsidRDefault="00465791" w:rsidP="0023385A">
            <w:pPr>
              <w:tabs>
                <w:tab w:val="num" w:pos="900"/>
                <w:tab w:val="num" w:pos="1800"/>
              </w:tabs>
              <w:rPr>
                <w:rFonts w:ascii="Tahoma" w:eastAsia="Calibri" w:hAnsi="Tahoma" w:cs="Tahoma"/>
              </w:rPr>
            </w:pPr>
          </w:p>
          <w:p w:rsidR="00465791" w:rsidRPr="00514B07" w:rsidRDefault="00465791" w:rsidP="0023385A">
            <w:pPr>
              <w:tabs>
                <w:tab w:val="num" w:pos="900"/>
                <w:tab w:val="num" w:pos="1800"/>
              </w:tabs>
              <w:rPr>
                <w:rFonts w:ascii="Tahoma" w:eastAsia="Calibri" w:hAnsi="Tahoma" w:cs="Tahoma"/>
              </w:rPr>
            </w:pPr>
            <w:r w:rsidRPr="0081022E">
              <w:rPr>
                <w:rFonts w:ascii="Tahoma" w:eastAsia="Calibri" w:hAnsi="Tahoma" w:cs="Tahoma"/>
                <w:b/>
                <w:i/>
              </w:rPr>
              <w:t>SLO#</w:t>
            </w:r>
            <w:r>
              <w:rPr>
                <w:rFonts w:ascii="Tahoma" w:eastAsia="Calibri" w:hAnsi="Tahoma" w:cs="Tahoma"/>
                <w:b/>
                <w:i/>
              </w:rPr>
              <w:t>2</w:t>
            </w:r>
            <w:r>
              <w:rPr>
                <w:rFonts w:ascii="Tahoma" w:eastAsia="Calibri" w:hAnsi="Tahoma" w:cs="Tahoma"/>
              </w:rPr>
              <w:t xml:space="preserve"> </w:t>
            </w:r>
            <w:r w:rsidRPr="00514B07">
              <w:rPr>
                <w:rFonts w:ascii="Tahoma" w:eastAsia="Calibri" w:hAnsi="Tahoma" w:cs="Tahoma"/>
              </w:rPr>
              <w:t>Know what innovations to expect in information technology</w:t>
            </w:r>
          </w:p>
          <w:p w:rsidR="00465791" w:rsidRPr="00DB7D75" w:rsidRDefault="00465791" w:rsidP="0023385A">
            <w:pPr>
              <w:autoSpaceDE w:val="0"/>
              <w:autoSpaceDN w:val="0"/>
              <w:adjustRightInd w:val="0"/>
              <w:rPr>
                <w:rFonts w:ascii="Tahoma" w:eastAsia="Calibri" w:hAnsi="Tahoma" w:cs="Tahoma"/>
              </w:rPr>
            </w:pPr>
          </w:p>
          <w:p w:rsidR="00465791" w:rsidRDefault="00465791" w:rsidP="0023385A">
            <w:pPr>
              <w:rPr>
                <w:rFonts w:ascii="Calibri" w:eastAsia="Calibri" w:hAnsi="Calibri" w:cs="Times New Roman"/>
              </w:rPr>
            </w:pPr>
          </w:p>
          <w:p w:rsidR="00465791" w:rsidRPr="00514B07" w:rsidRDefault="00465791" w:rsidP="0023385A">
            <w:pPr>
              <w:tabs>
                <w:tab w:val="num" w:pos="900"/>
                <w:tab w:val="num" w:pos="1800"/>
              </w:tabs>
              <w:rPr>
                <w:rFonts w:ascii="Tahoma" w:eastAsia="Calibri" w:hAnsi="Tahoma" w:cs="Tahoma"/>
              </w:rPr>
            </w:pPr>
            <w:r w:rsidRPr="0081022E">
              <w:rPr>
                <w:rFonts w:ascii="Tahoma" w:eastAsia="Calibri" w:hAnsi="Tahoma" w:cs="Tahoma"/>
                <w:b/>
                <w:i/>
              </w:rPr>
              <w:t>SLO#</w:t>
            </w:r>
            <w:r>
              <w:rPr>
                <w:rFonts w:ascii="Tahoma" w:eastAsia="Calibri" w:hAnsi="Tahoma" w:cs="Tahoma"/>
                <w:b/>
                <w:i/>
              </w:rPr>
              <w:t xml:space="preserve">21 </w:t>
            </w:r>
            <w:r w:rsidRPr="00514B07">
              <w:rPr>
                <w:rFonts w:ascii="Tahoma" w:eastAsia="Calibri" w:hAnsi="Tahoma" w:cs="Tahoma"/>
              </w:rPr>
              <w:t>Understand the fundamentals of decision making and problem solving</w:t>
            </w: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tc>
        <w:tc>
          <w:tcPr>
            <w:tcW w:w="1620" w:type="dxa"/>
          </w:tcPr>
          <w:p w:rsidR="00465791" w:rsidRDefault="00465791" w:rsidP="0023385A">
            <w:pPr>
              <w:rPr>
                <w:rFonts w:ascii="Tahoma" w:eastAsia="Calibri" w:hAnsi="Tahoma" w:cs="Tahoma"/>
                <w:b/>
                <w:i/>
              </w:rPr>
            </w:pPr>
            <w:r w:rsidRPr="008464D4">
              <w:rPr>
                <w:rFonts w:ascii="Tahoma" w:eastAsia="Calibri" w:hAnsi="Tahoma" w:cs="Tahoma"/>
                <w:b/>
                <w:i/>
              </w:rPr>
              <w:lastRenderedPageBreak/>
              <w:t>SLO #</w:t>
            </w:r>
            <w:r>
              <w:rPr>
                <w:rFonts w:ascii="Tahoma" w:eastAsia="Calibri" w:hAnsi="Tahoma" w:cs="Tahoma"/>
                <w:b/>
                <w:i/>
              </w:rPr>
              <w:t>2</w:t>
            </w:r>
            <w:r w:rsidRPr="008464D4">
              <w:rPr>
                <w:rFonts w:ascii="Tahoma" w:eastAsia="Calibri" w:hAnsi="Tahoma" w:cs="Tahoma"/>
                <w:b/>
                <w:i/>
              </w:rPr>
              <w:t xml:space="preserve"> </w:t>
            </w:r>
          </w:p>
          <w:p w:rsidR="00465791" w:rsidRPr="00CE1C69" w:rsidRDefault="00465791" w:rsidP="0023385A">
            <w:pPr>
              <w:rPr>
                <w:rFonts w:ascii="Tahoma" w:eastAsia="Calibri" w:hAnsi="Tahoma" w:cs="Tahoma"/>
              </w:rPr>
            </w:pPr>
            <w:r w:rsidRPr="00CE1C69">
              <w:rPr>
                <w:rFonts w:ascii="Tahoma" w:eastAsia="Calibri" w:hAnsi="Tahoma" w:cs="Tahoma"/>
              </w:rPr>
              <w:lastRenderedPageBreak/>
              <w:t>Demonstrate theoretical knowledge and practical skills in the management and strategic use of information systems and technology.</w:t>
            </w:r>
          </w:p>
          <w:p w:rsidR="00465791" w:rsidRPr="008464D4" w:rsidRDefault="00465791" w:rsidP="0023385A">
            <w:pPr>
              <w:rPr>
                <w:rFonts w:ascii="Tahoma" w:eastAsia="Calibri" w:hAnsi="Tahoma" w:cs="Tahoma"/>
              </w:rPr>
            </w:pPr>
          </w:p>
          <w:p w:rsidR="00465791" w:rsidRDefault="00465791" w:rsidP="0023385A">
            <w:pPr>
              <w:rPr>
                <w:rFonts w:ascii="Calibri" w:eastAsia="Calibri" w:hAnsi="Calibri" w:cs="Times New Roman"/>
              </w:rPr>
            </w:pPr>
          </w:p>
        </w:tc>
        <w:tc>
          <w:tcPr>
            <w:tcW w:w="1389" w:type="dxa"/>
          </w:tcPr>
          <w:p w:rsidR="00465791" w:rsidRDefault="00465791" w:rsidP="0023385A">
            <w:pPr>
              <w:rPr>
                <w:rFonts w:ascii="Calibri" w:eastAsia="Calibri" w:hAnsi="Calibri" w:cs="Times New Roman"/>
              </w:rPr>
            </w:pPr>
            <w:r>
              <w:rPr>
                <w:rFonts w:ascii="Calibri" w:eastAsia="Calibri" w:hAnsi="Calibri" w:cs="Times New Roman"/>
              </w:rPr>
              <w:lastRenderedPageBreak/>
              <w:t>I</w:t>
            </w:r>
          </w:p>
          <w:p w:rsidR="00465791" w:rsidRDefault="00465791" w:rsidP="0023385A">
            <w:pPr>
              <w:rPr>
                <w:rFonts w:ascii="Calibri" w:eastAsia="Calibri" w:hAnsi="Calibri" w:cs="Times New Roman"/>
              </w:rPr>
            </w:pPr>
          </w:p>
        </w:tc>
        <w:tc>
          <w:tcPr>
            <w:tcW w:w="7611" w:type="dxa"/>
          </w:tcPr>
          <w:p w:rsidR="00465791" w:rsidRPr="00A47671" w:rsidRDefault="00465791" w:rsidP="0023385A">
            <w:pPr>
              <w:autoSpaceDE w:val="0"/>
              <w:autoSpaceDN w:val="0"/>
              <w:adjustRightInd w:val="0"/>
              <w:rPr>
                <w:rFonts w:ascii="Tahoma" w:eastAsia="Calibri" w:hAnsi="Tahoma" w:cs="Tahoma"/>
                <w:i/>
                <w:iCs/>
              </w:rPr>
            </w:pPr>
            <w:r w:rsidRPr="00A47671">
              <w:rPr>
                <w:rFonts w:ascii="Tahoma" w:eastAsia="Calibri" w:hAnsi="Tahoma" w:cs="Tahoma"/>
                <w:i/>
                <w:iCs/>
              </w:rPr>
              <w:lastRenderedPageBreak/>
              <w:t>Number of students successful on this SLO</w:t>
            </w:r>
          </w:p>
          <w:p w:rsidR="00465791" w:rsidRDefault="00465791" w:rsidP="0023385A">
            <w:pPr>
              <w:autoSpaceDE w:val="0"/>
              <w:autoSpaceDN w:val="0"/>
              <w:adjustRightInd w:val="0"/>
              <w:rPr>
                <w:rFonts w:ascii="Tahoma" w:eastAsia="Calibri" w:hAnsi="Tahoma" w:cs="Tahoma"/>
              </w:rPr>
            </w:pPr>
            <w:r>
              <w:rPr>
                <w:rFonts w:ascii="Tahoma" w:eastAsia="Calibri" w:hAnsi="Tahoma" w:cs="Tahoma"/>
              </w:rPr>
              <w:lastRenderedPageBreak/>
              <w:t xml:space="preserve">Assessment Type : </w:t>
            </w:r>
            <w:r>
              <w:rPr>
                <w:rFonts w:ascii="Tahoma" w:eastAsia="Calibri" w:hAnsi="Tahoma" w:cs="Tahoma"/>
                <w:i/>
              </w:rPr>
              <w:t>Hands-On Exercise</w:t>
            </w:r>
          </w:p>
          <w:p w:rsidR="00465791" w:rsidRDefault="00465791" w:rsidP="0023385A">
            <w:pPr>
              <w:autoSpaceDE w:val="0"/>
              <w:autoSpaceDN w:val="0"/>
              <w:adjustRightInd w:val="0"/>
              <w:rPr>
                <w:rFonts w:ascii="Tahoma" w:eastAsia="Calibri" w:hAnsi="Tahoma" w:cs="Tahoma"/>
              </w:rPr>
            </w:pPr>
          </w:p>
          <w:p w:rsidR="00465791" w:rsidRPr="00A47671" w:rsidRDefault="00465791" w:rsidP="0023385A">
            <w:pPr>
              <w:autoSpaceDE w:val="0"/>
              <w:autoSpaceDN w:val="0"/>
              <w:adjustRightInd w:val="0"/>
              <w:rPr>
                <w:rFonts w:ascii="Tahoma" w:eastAsia="Calibri" w:hAnsi="Tahoma" w:cs="Tahoma"/>
              </w:rPr>
            </w:pPr>
            <w:r>
              <w:rPr>
                <w:rFonts w:ascii="Tahoma" w:eastAsia="Calibri" w:hAnsi="Tahoma" w:cs="Tahoma"/>
              </w:rPr>
              <w:t>22 of 25</w:t>
            </w:r>
            <w:r w:rsidRPr="00A47671">
              <w:rPr>
                <w:rFonts w:ascii="Tahoma" w:eastAsia="Calibri" w:hAnsi="Tahoma" w:cs="Tahoma"/>
              </w:rPr>
              <w:t xml:space="preserve"> students, or </w:t>
            </w:r>
            <w:r>
              <w:rPr>
                <w:rFonts w:ascii="Tahoma" w:eastAsia="Calibri" w:hAnsi="Tahoma" w:cs="Tahoma"/>
              </w:rPr>
              <w:t>88%</w:t>
            </w:r>
            <w:r w:rsidRPr="00A47671">
              <w:rPr>
                <w:rFonts w:ascii="Tahoma" w:eastAsia="Calibri" w:hAnsi="Tahoma" w:cs="Tahoma"/>
              </w:rPr>
              <w:t>, obtained a grade of C or higher.</w:t>
            </w:r>
          </w:p>
          <w:p w:rsidR="00465791" w:rsidRDefault="00465791" w:rsidP="0023385A">
            <w:pPr>
              <w:rPr>
                <w:rFonts w:ascii="Tahoma" w:eastAsia="Calibri" w:hAnsi="Tahoma" w:cs="Tahoma"/>
              </w:rPr>
            </w:pPr>
            <w:r>
              <w:rPr>
                <w:rFonts w:ascii="Tahoma" w:eastAsia="Calibri" w:hAnsi="Tahoma" w:cs="Tahoma"/>
              </w:rPr>
              <w:t>A = 11, B = 9, C = 2, D = 0, F = 3(2</w:t>
            </w:r>
            <w:r w:rsidRPr="00A47671">
              <w:rPr>
                <w:rFonts w:ascii="Tahoma" w:eastAsia="Calibri" w:hAnsi="Tahoma" w:cs="Tahoma"/>
              </w:rPr>
              <w:t>)</w:t>
            </w:r>
          </w:p>
          <w:p w:rsidR="00465791" w:rsidRDefault="00465791" w:rsidP="0023385A">
            <w:pPr>
              <w:rPr>
                <w:rFonts w:ascii="Tahoma" w:eastAsia="Calibri" w:hAnsi="Tahoma" w:cs="Tahoma"/>
              </w:rPr>
            </w:pPr>
          </w:p>
          <w:p w:rsidR="00465791" w:rsidRDefault="00465791"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The ‘F’ grade 3(2) means 2 out of 3 students who got an F failed to submit his/her exercise or has withdrawn from the class.</w:t>
            </w:r>
          </w:p>
          <w:p w:rsidR="00465791" w:rsidRDefault="00465791" w:rsidP="0023385A">
            <w:pPr>
              <w:rPr>
                <w:rFonts w:ascii="Tahoma" w:eastAsia="Calibri" w:hAnsi="Tahoma" w:cs="Tahoma"/>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Quiz</w:t>
            </w:r>
          </w:p>
          <w:p w:rsidR="00465791" w:rsidRPr="00A47671" w:rsidRDefault="00465791" w:rsidP="0023385A">
            <w:pPr>
              <w:autoSpaceDE w:val="0"/>
              <w:autoSpaceDN w:val="0"/>
              <w:adjustRightInd w:val="0"/>
              <w:rPr>
                <w:rFonts w:ascii="Tahoma" w:eastAsia="Calibri" w:hAnsi="Tahoma" w:cs="Tahoma"/>
              </w:rPr>
            </w:pPr>
            <w:r>
              <w:rPr>
                <w:rFonts w:ascii="Tahoma" w:eastAsia="Calibri" w:hAnsi="Tahoma" w:cs="Tahoma"/>
              </w:rPr>
              <w:t>7 of 25</w:t>
            </w:r>
            <w:r w:rsidRPr="00A47671">
              <w:rPr>
                <w:rFonts w:ascii="Tahoma" w:eastAsia="Calibri" w:hAnsi="Tahoma" w:cs="Tahoma"/>
              </w:rPr>
              <w:t xml:space="preserve"> students, or </w:t>
            </w:r>
            <w:r>
              <w:rPr>
                <w:rFonts w:ascii="Tahoma" w:eastAsia="Calibri" w:hAnsi="Tahoma" w:cs="Tahoma"/>
              </w:rPr>
              <w:t>28%</w:t>
            </w:r>
            <w:r w:rsidRPr="00A47671">
              <w:rPr>
                <w:rFonts w:ascii="Tahoma" w:eastAsia="Calibri" w:hAnsi="Tahoma" w:cs="Tahoma"/>
              </w:rPr>
              <w:t>, obtained a grade of C</w:t>
            </w:r>
            <w:r>
              <w:rPr>
                <w:rFonts w:ascii="Tahoma" w:eastAsia="Calibri" w:hAnsi="Tahoma" w:cs="Tahoma"/>
              </w:rPr>
              <w:t xml:space="preserve"> </w:t>
            </w:r>
            <w:r w:rsidRPr="00A47671">
              <w:rPr>
                <w:rFonts w:ascii="Tahoma" w:eastAsia="Calibri" w:hAnsi="Tahoma" w:cs="Tahoma"/>
              </w:rPr>
              <w:t>or higher.</w:t>
            </w:r>
          </w:p>
          <w:p w:rsidR="00465791" w:rsidRDefault="00465791" w:rsidP="0023385A">
            <w:pPr>
              <w:rPr>
                <w:rFonts w:ascii="Tahoma" w:eastAsia="Calibri" w:hAnsi="Tahoma" w:cs="Tahoma"/>
              </w:rPr>
            </w:pPr>
            <w:r>
              <w:rPr>
                <w:rFonts w:ascii="Tahoma" w:eastAsia="Calibri" w:hAnsi="Tahoma" w:cs="Tahoma"/>
              </w:rPr>
              <w:t>A = 0, B = 2, C = 5, D = 9, F = 9(1)</w:t>
            </w:r>
          </w:p>
          <w:p w:rsidR="00465791" w:rsidRDefault="00465791" w:rsidP="0023385A">
            <w:pPr>
              <w:rPr>
                <w:rFonts w:ascii="Tahoma" w:eastAsia="Calibri" w:hAnsi="Tahoma" w:cs="Tahoma"/>
              </w:rPr>
            </w:pPr>
          </w:p>
          <w:p w:rsidR="00465791" w:rsidRDefault="00465791" w:rsidP="0023385A">
            <w:pPr>
              <w:rPr>
                <w:rFonts w:ascii="Tahoma" w:eastAsia="Calibri" w:hAnsi="Tahoma" w:cs="Tahoma"/>
              </w:rPr>
            </w:pPr>
            <w:r>
              <w:rPr>
                <w:rFonts w:ascii="Tahoma" w:eastAsia="Calibri" w:hAnsi="Tahoma" w:cs="Tahoma"/>
                <w:b/>
              </w:rPr>
              <w:t xml:space="preserve">Note: </w:t>
            </w:r>
            <w:r>
              <w:rPr>
                <w:rFonts w:ascii="Tahoma" w:eastAsia="Calibri" w:hAnsi="Tahoma" w:cs="Tahoma"/>
              </w:rPr>
              <w:t>The ‘F’ grade 9(1) means 1 out of 9 students has already withdrawn from the class.</w:t>
            </w:r>
          </w:p>
          <w:p w:rsidR="00465791" w:rsidRDefault="00465791" w:rsidP="0023385A">
            <w:pPr>
              <w:rPr>
                <w:rFonts w:ascii="Tahoma" w:eastAsia="Calibri" w:hAnsi="Tahoma" w:cs="Tahoma"/>
              </w:rPr>
            </w:pPr>
          </w:p>
          <w:p w:rsidR="00465791" w:rsidRPr="00E0270B" w:rsidRDefault="00465791" w:rsidP="0023385A">
            <w:pPr>
              <w:autoSpaceDE w:val="0"/>
              <w:autoSpaceDN w:val="0"/>
              <w:adjustRightInd w:val="0"/>
              <w:rPr>
                <w:rFonts w:ascii="Tahoma" w:eastAsia="Calibri" w:hAnsi="Tahoma" w:cs="Tahoma"/>
                <w:i/>
                <w:iCs/>
              </w:rPr>
            </w:pPr>
            <w:r w:rsidRPr="00E0270B">
              <w:rPr>
                <w:rFonts w:ascii="Tahoma" w:eastAsia="Calibri" w:hAnsi="Tahoma" w:cs="Tahoma"/>
                <w:i/>
                <w:iCs/>
              </w:rPr>
              <w:t>Level at which students were successful</w:t>
            </w:r>
          </w:p>
          <w:p w:rsidR="00465791" w:rsidRDefault="00465791" w:rsidP="0023385A">
            <w:pPr>
              <w:rPr>
                <w:rFonts w:ascii="Tahoma" w:eastAsia="Calibri" w:hAnsi="Tahoma" w:cs="Tahoma"/>
              </w:rPr>
            </w:pPr>
            <w:r w:rsidRPr="00E0270B">
              <w:rPr>
                <w:rFonts w:ascii="Tahoma" w:eastAsia="Calibri" w:hAnsi="Tahoma" w:cs="Tahoma"/>
              </w:rPr>
              <w:t>Introduction (I)</w:t>
            </w:r>
          </w:p>
          <w:p w:rsidR="00465791" w:rsidRDefault="00465791" w:rsidP="0023385A">
            <w:pPr>
              <w:rPr>
                <w:rFonts w:ascii="Tahoma" w:eastAsia="Calibri" w:hAnsi="Tahoma" w:cs="Tahoma"/>
              </w:rPr>
            </w:pPr>
            <w:r>
              <w:rPr>
                <w:rFonts w:ascii="Tahoma" w:eastAsia="Calibri" w:hAnsi="Tahoma" w:cs="Tahoma"/>
              </w:rPr>
              <w:t xml:space="preserve"> </w:t>
            </w:r>
          </w:p>
          <w:p w:rsidR="00465791" w:rsidRDefault="00465791" w:rsidP="0023385A">
            <w:pPr>
              <w:rPr>
                <w:rFonts w:ascii="Tahoma" w:eastAsia="Calibri" w:hAnsi="Tahoma" w:cs="Tahoma"/>
              </w:rPr>
            </w:pPr>
          </w:p>
          <w:p w:rsidR="00465791" w:rsidRDefault="00465791" w:rsidP="0023385A">
            <w:pPr>
              <w:rPr>
                <w:rFonts w:ascii="Tahoma" w:eastAsia="Calibri" w:hAnsi="Tahoma" w:cs="Tahoma"/>
              </w:rPr>
            </w:pPr>
          </w:p>
          <w:p w:rsidR="00465791" w:rsidRPr="00E75583" w:rsidRDefault="00465791" w:rsidP="0023385A">
            <w:pPr>
              <w:autoSpaceDE w:val="0"/>
              <w:autoSpaceDN w:val="0"/>
              <w:adjustRightInd w:val="0"/>
              <w:rPr>
                <w:rFonts w:ascii="Tahoma" w:eastAsia="Calibri" w:hAnsi="Tahoma" w:cs="Tahoma"/>
                <w:i/>
                <w:iCs/>
              </w:rPr>
            </w:pPr>
            <w:r w:rsidRPr="00E75583">
              <w:rPr>
                <w:rFonts w:ascii="Tahoma" w:eastAsia="Calibri" w:hAnsi="Tahoma" w:cs="Tahoma"/>
                <w:i/>
                <w:iCs/>
              </w:rPr>
              <w:t>How SLO was assessed.</w:t>
            </w:r>
          </w:p>
          <w:p w:rsidR="00465791" w:rsidRPr="00E75583" w:rsidRDefault="00465791" w:rsidP="0023385A">
            <w:pPr>
              <w:autoSpaceDE w:val="0"/>
              <w:autoSpaceDN w:val="0"/>
              <w:adjustRightInd w:val="0"/>
              <w:rPr>
                <w:rFonts w:ascii="Tahoma" w:eastAsia="Calibri" w:hAnsi="Tahoma" w:cs="Tahoma"/>
              </w:rPr>
            </w:pPr>
            <w:r w:rsidRPr="00E75583">
              <w:rPr>
                <w:rFonts w:ascii="Tahoma" w:eastAsia="Calibri" w:hAnsi="Tahoma" w:cs="Tahoma"/>
              </w:rPr>
              <w:t xml:space="preserve">Formative: </w:t>
            </w:r>
            <w:r>
              <w:rPr>
                <w:rFonts w:ascii="Tahoma" w:eastAsia="Calibri" w:hAnsi="Tahoma" w:cs="Tahoma"/>
              </w:rPr>
              <w:t>Class Participation, Hands-On Exercises</w:t>
            </w:r>
          </w:p>
          <w:p w:rsidR="00465791" w:rsidRDefault="00465791" w:rsidP="0023385A">
            <w:pPr>
              <w:autoSpaceDE w:val="0"/>
              <w:autoSpaceDN w:val="0"/>
              <w:adjustRightInd w:val="0"/>
              <w:rPr>
                <w:rFonts w:ascii="Tahoma" w:eastAsia="Calibri" w:hAnsi="Tahoma" w:cs="Tahoma"/>
              </w:rPr>
            </w:pPr>
            <w:r w:rsidRPr="00E75583">
              <w:rPr>
                <w:rFonts w:ascii="Tahoma" w:eastAsia="Calibri" w:hAnsi="Tahoma" w:cs="Tahoma"/>
              </w:rPr>
              <w:t>Summative: End-of-unit</w:t>
            </w:r>
            <w:r>
              <w:rPr>
                <w:rFonts w:ascii="Tahoma" w:eastAsia="Calibri" w:hAnsi="Tahoma" w:cs="Tahoma"/>
              </w:rPr>
              <w:t xml:space="preserve"> Quiz</w:t>
            </w:r>
          </w:p>
          <w:p w:rsidR="00465791" w:rsidRDefault="00465791" w:rsidP="0023385A">
            <w:pPr>
              <w:autoSpaceDE w:val="0"/>
              <w:autoSpaceDN w:val="0"/>
              <w:adjustRightInd w:val="0"/>
              <w:rPr>
                <w:rFonts w:ascii="Tahoma" w:eastAsia="Calibri" w:hAnsi="Tahoma" w:cs="Tahoma"/>
              </w:rPr>
            </w:pPr>
          </w:p>
          <w:p w:rsidR="00465791" w:rsidRDefault="00465791" w:rsidP="0023385A">
            <w:pPr>
              <w:autoSpaceDE w:val="0"/>
              <w:autoSpaceDN w:val="0"/>
              <w:adjustRightInd w:val="0"/>
              <w:rPr>
                <w:rFonts w:ascii="Tahoma" w:eastAsia="Calibri" w:hAnsi="Tahoma" w:cs="Tahoma"/>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i/>
              </w:rPr>
              <w:t xml:space="preserve">Comments on Student Learning : </w:t>
            </w:r>
          </w:p>
          <w:p w:rsidR="00465791" w:rsidRPr="00CD3E51" w:rsidRDefault="00465791" w:rsidP="00465791">
            <w:pPr>
              <w:numPr>
                <w:ilvl w:val="0"/>
                <w:numId w:val="7"/>
              </w:numPr>
              <w:autoSpaceDE w:val="0"/>
              <w:autoSpaceDN w:val="0"/>
              <w:adjustRightInd w:val="0"/>
              <w:spacing w:before="0" w:beforeAutospacing="0" w:after="0" w:afterAutospacing="0" w:line="240" w:lineRule="auto"/>
              <w:rPr>
                <w:rFonts w:ascii="Tahoma" w:eastAsia="Calibri" w:hAnsi="Tahoma" w:cs="Tahoma"/>
              </w:rPr>
            </w:pPr>
            <w:r>
              <w:rPr>
                <w:rFonts w:ascii="Tahoma" w:eastAsia="Calibri" w:hAnsi="Tahoma" w:cs="Tahoma"/>
                <w:sz w:val="20"/>
                <w:szCs w:val="20"/>
              </w:rPr>
              <w:t>This class is a purely lecture class and as I observed in this College many of the students could not stand for even 30 minutes for a faculty to stand in front and discuss. So to make it more interesting and more interactive for students, I included hands-on exercises, a group project wherein they would create a mini-information system based on the assigned business problem that is already defined for them.</w:t>
            </w:r>
          </w:p>
        </w:tc>
      </w:tr>
      <w:tr w:rsidR="00465791" w:rsidTr="0023385A">
        <w:trPr>
          <w:trHeight w:val="90"/>
        </w:trPr>
        <w:tc>
          <w:tcPr>
            <w:tcW w:w="2448" w:type="dxa"/>
          </w:tcPr>
          <w:p w:rsidR="00465791" w:rsidRPr="00514B07" w:rsidRDefault="00465791" w:rsidP="0023385A">
            <w:pPr>
              <w:tabs>
                <w:tab w:val="num" w:pos="900"/>
                <w:tab w:val="num" w:pos="1800"/>
              </w:tabs>
              <w:rPr>
                <w:rFonts w:ascii="Tahoma" w:eastAsia="Calibri" w:hAnsi="Tahoma" w:cs="Tahoma"/>
              </w:rPr>
            </w:pPr>
            <w:r w:rsidRPr="0081022E">
              <w:rPr>
                <w:rFonts w:ascii="Calibri" w:eastAsia="Calibri" w:hAnsi="Calibri" w:cs="Times New Roman"/>
                <w:b/>
                <w:i/>
              </w:rPr>
              <w:lastRenderedPageBreak/>
              <w:t>SLO#</w:t>
            </w:r>
            <w:r>
              <w:rPr>
                <w:rFonts w:ascii="Calibri" w:eastAsia="Calibri" w:hAnsi="Calibri" w:cs="Times New Roman"/>
                <w:b/>
                <w:i/>
              </w:rPr>
              <w:t>7</w:t>
            </w:r>
            <w:r>
              <w:rPr>
                <w:rFonts w:ascii="Calibri" w:eastAsia="Calibri" w:hAnsi="Calibri" w:cs="Times New Roman"/>
              </w:rPr>
              <w:t xml:space="preserve"> </w:t>
            </w:r>
            <w:r w:rsidRPr="00514B07">
              <w:rPr>
                <w:rFonts w:ascii="Tahoma" w:eastAsia="Calibri" w:hAnsi="Tahoma" w:cs="Tahoma"/>
              </w:rPr>
              <w:t>Learn the organizational context for systems development and use is changing from a physical to a virtual structure</w:t>
            </w:r>
          </w:p>
          <w:p w:rsidR="00465791" w:rsidRDefault="00465791" w:rsidP="0023385A">
            <w:pPr>
              <w:autoSpaceDE w:val="0"/>
              <w:autoSpaceDN w:val="0"/>
              <w:adjustRightInd w:val="0"/>
              <w:rPr>
                <w:rFonts w:ascii="Tahoma" w:eastAsia="Calibri" w:hAnsi="Tahoma" w:cs="Tahoma"/>
              </w:rPr>
            </w:pPr>
          </w:p>
          <w:p w:rsidR="00465791" w:rsidRPr="00DB7D75" w:rsidRDefault="00465791" w:rsidP="0023385A">
            <w:pPr>
              <w:autoSpaceDE w:val="0"/>
              <w:autoSpaceDN w:val="0"/>
              <w:adjustRightInd w:val="0"/>
              <w:rPr>
                <w:rFonts w:ascii="Tahoma" w:eastAsia="Calibri" w:hAnsi="Tahoma" w:cs="Tahoma"/>
              </w:rPr>
            </w:pPr>
          </w:p>
          <w:p w:rsidR="00465791" w:rsidRPr="00514B07" w:rsidRDefault="00465791" w:rsidP="0023385A">
            <w:pPr>
              <w:tabs>
                <w:tab w:val="num" w:pos="900"/>
                <w:tab w:val="num" w:pos="1800"/>
              </w:tabs>
              <w:rPr>
                <w:rFonts w:ascii="Tahoma" w:eastAsia="Calibri" w:hAnsi="Tahoma" w:cs="Tahoma"/>
              </w:rPr>
            </w:pPr>
            <w:r w:rsidRPr="0081022E">
              <w:rPr>
                <w:rFonts w:ascii="Calibri" w:eastAsia="Calibri" w:hAnsi="Calibri" w:cs="Times New Roman"/>
                <w:b/>
                <w:i/>
              </w:rPr>
              <w:lastRenderedPageBreak/>
              <w:t>SLO#</w:t>
            </w:r>
            <w:r>
              <w:rPr>
                <w:rFonts w:ascii="Calibri" w:eastAsia="Calibri" w:hAnsi="Calibri" w:cs="Times New Roman"/>
                <w:b/>
                <w:i/>
              </w:rPr>
              <w:t>13</w:t>
            </w:r>
            <w:r>
              <w:rPr>
                <w:rFonts w:ascii="Calibri" w:eastAsia="Calibri" w:hAnsi="Calibri" w:cs="Times New Roman"/>
              </w:rPr>
              <w:t xml:space="preserve"> </w:t>
            </w:r>
            <w:r w:rsidRPr="00514B07">
              <w:rPr>
                <w:rFonts w:ascii="Tahoma" w:eastAsia="Calibri" w:hAnsi="Tahoma" w:cs="Tahoma"/>
              </w:rPr>
              <w:t>Recognize the systems approach in solving systems problems of all kinds</w:t>
            </w:r>
          </w:p>
          <w:p w:rsidR="00465791" w:rsidRDefault="00465791" w:rsidP="0023385A">
            <w:pPr>
              <w:rPr>
                <w:rFonts w:ascii="Calibri" w:eastAsia="Calibri" w:hAnsi="Calibri" w:cs="Times New Roman"/>
              </w:rPr>
            </w:pPr>
          </w:p>
          <w:p w:rsidR="00465791" w:rsidRPr="00514B07" w:rsidRDefault="00465791" w:rsidP="0023385A">
            <w:pPr>
              <w:tabs>
                <w:tab w:val="num" w:pos="900"/>
                <w:tab w:val="num" w:pos="1800"/>
              </w:tabs>
              <w:rPr>
                <w:rFonts w:ascii="Tahoma" w:eastAsia="Calibri" w:hAnsi="Tahoma" w:cs="Tahoma"/>
              </w:rPr>
            </w:pPr>
            <w:r w:rsidRPr="0081022E">
              <w:rPr>
                <w:rFonts w:ascii="Calibri" w:eastAsia="Calibri" w:hAnsi="Calibri" w:cs="Times New Roman"/>
                <w:b/>
                <w:i/>
              </w:rPr>
              <w:t>SLO#</w:t>
            </w:r>
            <w:r>
              <w:rPr>
                <w:rFonts w:ascii="Calibri" w:eastAsia="Calibri" w:hAnsi="Calibri" w:cs="Times New Roman"/>
                <w:b/>
                <w:i/>
              </w:rPr>
              <w:t>14</w:t>
            </w:r>
            <w:r>
              <w:rPr>
                <w:rFonts w:ascii="Calibri" w:eastAsia="Calibri" w:hAnsi="Calibri" w:cs="Times New Roman"/>
              </w:rPr>
              <w:t xml:space="preserve"> </w:t>
            </w:r>
            <w:r w:rsidRPr="00514B07">
              <w:rPr>
                <w:rFonts w:ascii="Tahoma" w:eastAsia="Calibri" w:hAnsi="Tahoma" w:cs="Tahoma"/>
              </w:rPr>
              <w:t>Understand how systems development projects are managed in top-down fashion</w:t>
            </w: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tc>
        <w:tc>
          <w:tcPr>
            <w:tcW w:w="1620" w:type="dxa"/>
          </w:tcPr>
          <w:p w:rsidR="00465791" w:rsidRDefault="00465791" w:rsidP="0023385A">
            <w:pPr>
              <w:rPr>
                <w:rFonts w:ascii="Tahoma" w:eastAsia="Calibri" w:hAnsi="Tahoma" w:cs="Tahoma"/>
                <w:b/>
                <w:i/>
              </w:rPr>
            </w:pPr>
            <w:r w:rsidRPr="008464D4">
              <w:rPr>
                <w:rFonts w:ascii="Tahoma" w:eastAsia="Calibri" w:hAnsi="Tahoma" w:cs="Tahoma"/>
                <w:b/>
                <w:i/>
              </w:rPr>
              <w:lastRenderedPageBreak/>
              <w:t>SLO #</w:t>
            </w:r>
            <w:r>
              <w:rPr>
                <w:rFonts w:ascii="Tahoma" w:eastAsia="Calibri" w:hAnsi="Tahoma" w:cs="Tahoma"/>
                <w:b/>
                <w:i/>
              </w:rPr>
              <w:t>2</w:t>
            </w:r>
            <w:r w:rsidRPr="008464D4">
              <w:rPr>
                <w:rFonts w:ascii="Tahoma" w:eastAsia="Calibri" w:hAnsi="Tahoma" w:cs="Tahoma"/>
                <w:b/>
                <w:i/>
              </w:rPr>
              <w:t xml:space="preserve"> </w:t>
            </w:r>
          </w:p>
          <w:p w:rsidR="00465791" w:rsidRPr="00CE1C69" w:rsidRDefault="00465791" w:rsidP="0023385A">
            <w:pPr>
              <w:rPr>
                <w:rFonts w:ascii="Tahoma" w:eastAsia="Calibri" w:hAnsi="Tahoma" w:cs="Tahoma"/>
              </w:rPr>
            </w:pPr>
            <w:r w:rsidRPr="00CE1C69">
              <w:rPr>
                <w:rFonts w:ascii="Tahoma" w:eastAsia="Calibri" w:hAnsi="Tahoma" w:cs="Tahoma"/>
              </w:rPr>
              <w:t xml:space="preserve">Demonstrate theoretical knowledge and practical skills in the management and strategic use of information systems and </w:t>
            </w:r>
            <w:r w:rsidRPr="00CE1C69">
              <w:rPr>
                <w:rFonts w:ascii="Tahoma" w:eastAsia="Calibri" w:hAnsi="Tahoma" w:cs="Tahoma"/>
              </w:rPr>
              <w:lastRenderedPageBreak/>
              <w:t>technology.</w:t>
            </w:r>
          </w:p>
          <w:p w:rsidR="00465791" w:rsidRDefault="00465791" w:rsidP="0023385A">
            <w:pPr>
              <w:rPr>
                <w:rFonts w:ascii="Calibri" w:eastAsia="Calibri" w:hAnsi="Calibri" w:cs="Times New Roman"/>
              </w:rPr>
            </w:pPr>
          </w:p>
        </w:tc>
        <w:tc>
          <w:tcPr>
            <w:tcW w:w="1389" w:type="dxa"/>
          </w:tcPr>
          <w:p w:rsidR="00465791" w:rsidRDefault="00465791" w:rsidP="0023385A">
            <w:pPr>
              <w:rPr>
                <w:rFonts w:ascii="Calibri" w:eastAsia="Calibri" w:hAnsi="Calibri" w:cs="Times New Roman"/>
              </w:rPr>
            </w:pPr>
            <w:r>
              <w:rPr>
                <w:rFonts w:ascii="Calibri" w:eastAsia="Calibri" w:hAnsi="Calibri" w:cs="Times New Roman"/>
              </w:rPr>
              <w:lastRenderedPageBreak/>
              <w:t>I, D</w:t>
            </w:r>
          </w:p>
        </w:tc>
        <w:tc>
          <w:tcPr>
            <w:tcW w:w="7611" w:type="dxa"/>
          </w:tcPr>
          <w:p w:rsidR="00465791" w:rsidRPr="00A47671" w:rsidRDefault="00465791" w:rsidP="0023385A">
            <w:pPr>
              <w:autoSpaceDE w:val="0"/>
              <w:autoSpaceDN w:val="0"/>
              <w:adjustRightInd w:val="0"/>
              <w:rPr>
                <w:rFonts w:ascii="Tahoma" w:eastAsia="Calibri" w:hAnsi="Tahoma" w:cs="Tahoma"/>
                <w:i/>
                <w:iCs/>
              </w:rPr>
            </w:pPr>
            <w:r w:rsidRPr="00A47671">
              <w:rPr>
                <w:rFonts w:ascii="Tahoma" w:eastAsia="Calibri" w:hAnsi="Tahoma" w:cs="Tahoma"/>
                <w:i/>
                <w:iCs/>
              </w:rPr>
              <w:t>Number of students successful on this SLO</w:t>
            </w:r>
          </w:p>
          <w:p w:rsidR="00465791" w:rsidRDefault="00465791" w:rsidP="0023385A">
            <w:pPr>
              <w:rPr>
                <w:rFonts w:ascii="Tahoma" w:eastAsia="Calibri" w:hAnsi="Tahoma" w:cs="Tahoma"/>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Hands-on Exercise</w:t>
            </w:r>
          </w:p>
          <w:p w:rsidR="00465791" w:rsidRPr="00A47671" w:rsidRDefault="00465791" w:rsidP="0023385A">
            <w:pPr>
              <w:autoSpaceDE w:val="0"/>
              <w:autoSpaceDN w:val="0"/>
              <w:adjustRightInd w:val="0"/>
              <w:rPr>
                <w:rFonts w:ascii="Tahoma" w:eastAsia="Calibri" w:hAnsi="Tahoma" w:cs="Tahoma"/>
              </w:rPr>
            </w:pPr>
            <w:r>
              <w:rPr>
                <w:rFonts w:ascii="Tahoma" w:eastAsia="Calibri" w:hAnsi="Tahoma" w:cs="Tahoma"/>
              </w:rPr>
              <w:t>22 of 25</w:t>
            </w:r>
            <w:r w:rsidRPr="00A47671">
              <w:rPr>
                <w:rFonts w:ascii="Tahoma" w:eastAsia="Calibri" w:hAnsi="Tahoma" w:cs="Tahoma"/>
              </w:rPr>
              <w:t xml:space="preserve"> students, or </w:t>
            </w:r>
            <w:r>
              <w:rPr>
                <w:rFonts w:ascii="Tahoma" w:eastAsia="Calibri" w:hAnsi="Tahoma" w:cs="Tahoma"/>
              </w:rPr>
              <w:t>88%</w:t>
            </w:r>
            <w:r w:rsidRPr="00A47671">
              <w:rPr>
                <w:rFonts w:ascii="Tahoma" w:eastAsia="Calibri" w:hAnsi="Tahoma" w:cs="Tahoma"/>
              </w:rPr>
              <w:t>, obtained a grade of C</w:t>
            </w:r>
            <w:r>
              <w:rPr>
                <w:rFonts w:ascii="Tahoma" w:eastAsia="Calibri" w:hAnsi="Tahoma" w:cs="Tahoma"/>
              </w:rPr>
              <w:t xml:space="preserve"> </w:t>
            </w:r>
            <w:r w:rsidRPr="00A47671">
              <w:rPr>
                <w:rFonts w:ascii="Tahoma" w:eastAsia="Calibri" w:hAnsi="Tahoma" w:cs="Tahoma"/>
              </w:rPr>
              <w:t>or higher.</w:t>
            </w:r>
          </w:p>
          <w:p w:rsidR="00465791" w:rsidRDefault="00465791" w:rsidP="0023385A">
            <w:pPr>
              <w:rPr>
                <w:rFonts w:ascii="Tahoma" w:eastAsia="Calibri" w:hAnsi="Tahoma" w:cs="Tahoma"/>
              </w:rPr>
            </w:pPr>
            <w:r>
              <w:rPr>
                <w:rFonts w:ascii="Tahoma" w:eastAsia="Calibri" w:hAnsi="Tahoma" w:cs="Tahoma"/>
              </w:rPr>
              <w:t>A = 6, B = 11, C = 5, D = 0, F = 3(3)</w:t>
            </w:r>
          </w:p>
          <w:p w:rsidR="00465791" w:rsidRDefault="00465791" w:rsidP="0023385A">
            <w:pPr>
              <w:rPr>
                <w:rFonts w:ascii="Tahoma" w:eastAsia="Calibri" w:hAnsi="Tahoma" w:cs="Tahoma"/>
              </w:rPr>
            </w:pPr>
          </w:p>
          <w:p w:rsidR="00465791" w:rsidRDefault="00465791" w:rsidP="0023385A">
            <w:pPr>
              <w:rPr>
                <w:rFonts w:ascii="Tahoma" w:eastAsia="Calibri" w:hAnsi="Tahoma" w:cs="Tahoma"/>
              </w:rPr>
            </w:pPr>
            <w:r w:rsidRPr="00EA17AE">
              <w:rPr>
                <w:rFonts w:ascii="Tahoma" w:eastAsia="Calibri" w:hAnsi="Tahoma" w:cs="Tahoma"/>
                <w:b/>
              </w:rPr>
              <w:lastRenderedPageBreak/>
              <w:t>Note</w:t>
            </w:r>
            <w:r>
              <w:rPr>
                <w:rFonts w:ascii="Tahoma" w:eastAsia="Calibri" w:hAnsi="Tahoma" w:cs="Tahoma"/>
              </w:rPr>
              <w:t xml:space="preserve"> : The ‘F’ grade 3(3) means 3 out of 3 students who got an F did not do at least one exercise and/or has withdrawn from the class.</w:t>
            </w:r>
          </w:p>
          <w:p w:rsidR="00465791" w:rsidRDefault="00465791" w:rsidP="0023385A">
            <w:pPr>
              <w:autoSpaceDE w:val="0"/>
              <w:autoSpaceDN w:val="0"/>
              <w:adjustRightInd w:val="0"/>
              <w:rPr>
                <w:rFonts w:ascii="Tahoma" w:eastAsia="Calibri" w:hAnsi="Tahoma" w:cs="Tahoma"/>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Exam</w:t>
            </w:r>
          </w:p>
          <w:p w:rsidR="00465791" w:rsidRPr="00A47671" w:rsidRDefault="00465791" w:rsidP="0023385A">
            <w:pPr>
              <w:autoSpaceDE w:val="0"/>
              <w:autoSpaceDN w:val="0"/>
              <w:adjustRightInd w:val="0"/>
              <w:rPr>
                <w:rFonts w:ascii="Tahoma" w:eastAsia="Calibri" w:hAnsi="Tahoma" w:cs="Tahoma"/>
              </w:rPr>
            </w:pPr>
            <w:r>
              <w:rPr>
                <w:rFonts w:ascii="Tahoma" w:eastAsia="Calibri" w:hAnsi="Tahoma" w:cs="Tahoma"/>
              </w:rPr>
              <w:t>11 of 25</w:t>
            </w:r>
            <w:r w:rsidRPr="00A47671">
              <w:rPr>
                <w:rFonts w:ascii="Tahoma" w:eastAsia="Calibri" w:hAnsi="Tahoma" w:cs="Tahoma"/>
              </w:rPr>
              <w:t xml:space="preserve"> students, or </w:t>
            </w:r>
            <w:r>
              <w:rPr>
                <w:rFonts w:ascii="Tahoma" w:eastAsia="Calibri" w:hAnsi="Tahoma" w:cs="Tahoma"/>
              </w:rPr>
              <w:t>44%</w:t>
            </w:r>
            <w:r w:rsidRPr="00A47671">
              <w:rPr>
                <w:rFonts w:ascii="Tahoma" w:eastAsia="Calibri" w:hAnsi="Tahoma" w:cs="Tahoma"/>
              </w:rPr>
              <w:t>, obtained a grade of C or higher.</w:t>
            </w:r>
          </w:p>
          <w:p w:rsidR="00465791" w:rsidRDefault="00465791" w:rsidP="0023385A">
            <w:pPr>
              <w:rPr>
                <w:rFonts w:ascii="Tahoma" w:eastAsia="Calibri" w:hAnsi="Tahoma" w:cs="Tahoma"/>
              </w:rPr>
            </w:pPr>
            <w:r>
              <w:rPr>
                <w:rFonts w:ascii="Tahoma" w:eastAsia="Calibri" w:hAnsi="Tahoma" w:cs="Tahoma"/>
              </w:rPr>
              <w:t>A = 4, B = 5, C = 2, D = 6, F = 8(1)</w:t>
            </w:r>
          </w:p>
          <w:p w:rsidR="00465791" w:rsidRDefault="00465791" w:rsidP="0023385A">
            <w:pPr>
              <w:rPr>
                <w:rFonts w:ascii="Tahoma" w:eastAsia="Calibri" w:hAnsi="Tahoma" w:cs="Tahoma"/>
              </w:rPr>
            </w:pPr>
          </w:p>
          <w:p w:rsidR="00465791" w:rsidRDefault="00465791"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The ‘F’ grade 8(1) means 1 out of 8 students who got an F has already withdrawn from the class.</w:t>
            </w:r>
          </w:p>
          <w:p w:rsidR="00465791" w:rsidRDefault="00465791" w:rsidP="0023385A">
            <w:pPr>
              <w:rPr>
                <w:rFonts w:ascii="Tahoma" w:eastAsia="Calibri" w:hAnsi="Tahoma" w:cs="Tahoma"/>
              </w:rPr>
            </w:pPr>
          </w:p>
          <w:p w:rsidR="00465791" w:rsidRPr="00E0270B" w:rsidRDefault="00465791" w:rsidP="0023385A">
            <w:pPr>
              <w:autoSpaceDE w:val="0"/>
              <w:autoSpaceDN w:val="0"/>
              <w:adjustRightInd w:val="0"/>
              <w:rPr>
                <w:rFonts w:ascii="Tahoma" w:eastAsia="Calibri" w:hAnsi="Tahoma" w:cs="Tahoma"/>
                <w:i/>
                <w:iCs/>
              </w:rPr>
            </w:pPr>
            <w:r w:rsidRPr="00E0270B">
              <w:rPr>
                <w:rFonts w:ascii="Tahoma" w:eastAsia="Calibri" w:hAnsi="Tahoma" w:cs="Tahoma"/>
                <w:i/>
                <w:iCs/>
              </w:rPr>
              <w:t>Level at which students were successful</w:t>
            </w:r>
          </w:p>
          <w:p w:rsidR="00465791" w:rsidRDefault="00465791" w:rsidP="0023385A">
            <w:pPr>
              <w:rPr>
                <w:rFonts w:ascii="Tahoma" w:eastAsia="Calibri" w:hAnsi="Tahoma" w:cs="Tahoma"/>
              </w:rPr>
            </w:pPr>
            <w:r w:rsidRPr="00E0270B">
              <w:rPr>
                <w:rFonts w:ascii="Tahoma" w:eastAsia="Calibri" w:hAnsi="Tahoma" w:cs="Tahoma"/>
              </w:rPr>
              <w:t>Introduction (I)</w:t>
            </w:r>
            <w:r>
              <w:rPr>
                <w:rFonts w:ascii="Tahoma" w:eastAsia="Calibri" w:hAnsi="Tahoma" w:cs="Tahoma"/>
              </w:rPr>
              <w:t>, Demonstrate(D)</w:t>
            </w:r>
          </w:p>
          <w:p w:rsidR="00465791" w:rsidRDefault="00465791" w:rsidP="0023385A">
            <w:pPr>
              <w:rPr>
                <w:rFonts w:ascii="Tahoma" w:eastAsia="Calibri" w:hAnsi="Tahoma" w:cs="Tahoma"/>
              </w:rPr>
            </w:pPr>
          </w:p>
          <w:p w:rsidR="00465791" w:rsidRDefault="00465791" w:rsidP="0023385A">
            <w:pPr>
              <w:autoSpaceDE w:val="0"/>
              <w:autoSpaceDN w:val="0"/>
              <w:adjustRightInd w:val="0"/>
              <w:rPr>
                <w:rFonts w:ascii="Tahoma" w:eastAsia="Calibri" w:hAnsi="Tahoma" w:cs="Tahoma"/>
                <w:i/>
                <w:iCs/>
              </w:rPr>
            </w:pPr>
          </w:p>
          <w:p w:rsidR="00465791" w:rsidRPr="00E75583" w:rsidRDefault="00465791" w:rsidP="0023385A">
            <w:pPr>
              <w:autoSpaceDE w:val="0"/>
              <w:autoSpaceDN w:val="0"/>
              <w:adjustRightInd w:val="0"/>
              <w:rPr>
                <w:rFonts w:ascii="Tahoma" w:eastAsia="Calibri" w:hAnsi="Tahoma" w:cs="Tahoma"/>
                <w:i/>
                <w:iCs/>
              </w:rPr>
            </w:pPr>
            <w:r w:rsidRPr="00E75583">
              <w:rPr>
                <w:rFonts w:ascii="Tahoma" w:eastAsia="Calibri" w:hAnsi="Tahoma" w:cs="Tahoma"/>
                <w:i/>
                <w:iCs/>
              </w:rPr>
              <w:t>How SLO was assessed.</w:t>
            </w:r>
          </w:p>
          <w:p w:rsidR="00465791" w:rsidRPr="00E75583" w:rsidRDefault="00465791" w:rsidP="0023385A">
            <w:pPr>
              <w:autoSpaceDE w:val="0"/>
              <w:autoSpaceDN w:val="0"/>
              <w:adjustRightInd w:val="0"/>
              <w:rPr>
                <w:rFonts w:ascii="Tahoma" w:eastAsia="Calibri" w:hAnsi="Tahoma" w:cs="Tahoma"/>
              </w:rPr>
            </w:pPr>
            <w:r w:rsidRPr="00E75583">
              <w:rPr>
                <w:rFonts w:ascii="Tahoma" w:eastAsia="Calibri" w:hAnsi="Tahoma" w:cs="Tahoma"/>
              </w:rPr>
              <w:t xml:space="preserve">Formative: </w:t>
            </w:r>
            <w:r>
              <w:rPr>
                <w:rFonts w:ascii="Tahoma" w:eastAsia="Calibri" w:hAnsi="Tahoma" w:cs="Tahoma"/>
              </w:rPr>
              <w:t>Class Participation, Reporting</w:t>
            </w:r>
          </w:p>
          <w:p w:rsidR="00465791" w:rsidRDefault="00465791" w:rsidP="0023385A">
            <w:pPr>
              <w:autoSpaceDE w:val="0"/>
              <w:autoSpaceDN w:val="0"/>
              <w:adjustRightInd w:val="0"/>
              <w:rPr>
                <w:rFonts w:ascii="Tahoma" w:eastAsia="Calibri" w:hAnsi="Tahoma" w:cs="Tahoma"/>
              </w:rPr>
            </w:pPr>
            <w:r w:rsidRPr="00E75583">
              <w:rPr>
                <w:rFonts w:ascii="Tahoma" w:eastAsia="Calibri" w:hAnsi="Tahoma" w:cs="Tahoma"/>
              </w:rPr>
              <w:t xml:space="preserve">Summative: </w:t>
            </w:r>
            <w:r>
              <w:rPr>
                <w:rFonts w:ascii="Tahoma" w:eastAsia="Calibri" w:hAnsi="Tahoma" w:cs="Tahoma"/>
              </w:rPr>
              <w:t>Midterm Exam</w:t>
            </w:r>
          </w:p>
          <w:p w:rsidR="00465791" w:rsidRDefault="00465791" w:rsidP="0023385A">
            <w:pPr>
              <w:autoSpaceDE w:val="0"/>
              <w:autoSpaceDN w:val="0"/>
              <w:adjustRightInd w:val="0"/>
              <w:rPr>
                <w:rFonts w:ascii="Tahoma" w:eastAsia="Calibri" w:hAnsi="Tahoma" w:cs="Tahoma"/>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i/>
              </w:rPr>
              <w:lastRenderedPageBreak/>
              <w:t xml:space="preserve">Comments on Student Learning : </w:t>
            </w:r>
          </w:p>
          <w:p w:rsidR="00465791" w:rsidRPr="00ED1766" w:rsidRDefault="00465791" w:rsidP="00465791">
            <w:pPr>
              <w:numPr>
                <w:ilvl w:val="0"/>
                <w:numId w:val="7"/>
              </w:numPr>
              <w:autoSpaceDE w:val="0"/>
              <w:autoSpaceDN w:val="0"/>
              <w:adjustRightInd w:val="0"/>
              <w:spacing w:before="0" w:beforeAutospacing="0" w:after="0" w:afterAutospacing="0" w:line="240" w:lineRule="auto"/>
              <w:rPr>
                <w:rFonts w:ascii="Tahoma" w:eastAsia="Calibri" w:hAnsi="Tahoma" w:cs="Tahoma"/>
                <w:sz w:val="20"/>
                <w:szCs w:val="20"/>
              </w:rPr>
            </w:pPr>
            <w:r>
              <w:rPr>
                <w:rFonts w:ascii="Tahoma" w:eastAsia="Calibri" w:hAnsi="Tahoma" w:cs="Tahoma"/>
                <w:sz w:val="20"/>
                <w:szCs w:val="20"/>
              </w:rPr>
              <w:t>Instead of End-of-Unit Quiz, students’ assessment was done through a Midterm Exam.</w:t>
            </w: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tc>
      </w:tr>
      <w:tr w:rsidR="00465791" w:rsidTr="0023385A">
        <w:trPr>
          <w:trHeight w:val="90"/>
        </w:trPr>
        <w:tc>
          <w:tcPr>
            <w:tcW w:w="2448" w:type="dxa"/>
          </w:tcPr>
          <w:p w:rsidR="00465791" w:rsidRDefault="00465791" w:rsidP="0023385A">
            <w:pPr>
              <w:tabs>
                <w:tab w:val="num" w:pos="900"/>
                <w:tab w:val="num" w:pos="1800"/>
              </w:tabs>
              <w:rPr>
                <w:rFonts w:ascii="Calibri" w:eastAsia="Calibri" w:hAnsi="Calibri" w:cs="Times New Roman"/>
                <w:b/>
                <w:i/>
              </w:rPr>
            </w:pPr>
          </w:p>
          <w:p w:rsidR="00465791" w:rsidRPr="00514B07" w:rsidRDefault="00465791" w:rsidP="0023385A">
            <w:pPr>
              <w:tabs>
                <w:tab w:val="num" w:pos="900"/>
                <w:tab w:val="num" w:pos="1800"/>
              </w:tabs>
              <w:rPr>
                <w:rFonts w:ascii="Tahoma" w:eastAsia="Calibri" w:hAnsi="Tahoma" w:cs="Tahoma"/>
              </w:rPr>
            </w:pPr>
            <w:r w:rsidRPr="0081022E">
              <w:rPr>
                <w:rFonts w:ascii="Calibri" w:eastAsia="Calibri" w:hAnsi="Calibri" w:cs="Times New Roman"/>
                <w:b/>
                <w:i/>
              </w:rPr>
              <w:t>SLO#</w:t>
            </w:r>
            <w:r>
              <w:rPr>
                <w:rFonts w:ascii="Calibri" w:eastAsia="Calibri" w:hAnsi="Calibri" w:cs="Times New Roman"/>
                <w:b/>
                <w:i/>
              </w:rPr>
              <w:t>4</w:t>
            </w:r>
            <w:r>
              <w:rPr>
                <w:rFonts w:ascii="Calibri" w:eastAsia="Calibri" w:hAnsi="Calibri" w:cs="Times New Roman"/>
              </w:rPr>
              <w:t xml:space="preserve"> </w:t>
            </w:r>
            <w:r w:rsidRPr="00514B07">
              <w:rPr>
                <w:rFonts w:ascii="Tahoma" w:eastAsia="Calibri" w:hAnsi="Tahoma" w:cs="Tahoma"/>
              </w:rPr>
              <w:t>Recognize  the importance and advantages of electronic commerce</w:t>
            </w:r>
          </w:p>
          <w:p w:rsidR="00465791" w:rsidRDefault="00465791" w:rsidP="0023385A">
            <w:pPr>
              <w:tabs>
                <w:tab w:val="num" w:pos="900"/>
                <w:tab w:val="num" w:pos="1800"/>
              </w:tabs>
              <w:rPr>
                <w:rFonts w:ascii="Calibri" w:eastAsia="Calibri" w:hAnsi="Calibri" w:cs="Times New Roman"/>
                <w:b/>
                <w:i/>
              </w:rPr>
            </w:pPr>
          </w:p>
          <w:p w:rsidR="00465791" w:rsidRPr="00514B07" w:rsidRDefault="00465791" w:rsidP="0023385A">
            <w:pPr>
              <w:tabs>
                <w:tab w:val="num" w:pos="900"/>
                <w:tab w:val="num" w:pos="1800"/>
              </w:tabs>
              <w:rPr>
                <w:rFonts w:ascii="Tahoma" w:eastAsia="Calibri" w:hAnsi="Tahoma" w:cs="Tahoma"/>
              </w:rPr>
            </w:pPr>
            <w:r w:rsidRPr="0081022E">
              <w:rPr>
                <w:rFonts w:ascii="Calibri" w:eastAsia="Calibri" w:hAnsi="Calibri" w:cs="Times New Roman"/>
                <w:b/>
                <w:i/>
              </w:rPr>
              <w:t>SLO#</w:t>
            </w:r>
            <w:r>
              <w:rPr>
                <w:rFonts w:ascii="Calibri" w:eastAsia="Calibri" w:hAnsi="Calibri" w:cs="Times New Roman"/>
                <w:b/>
                <w:i/>
              </w:rPr>
              <w:t>10</w:t>
            </w:r>
            <w:r>
              <w:rPr>
                <w:rFonts w:ascii="Calibri" w:eastAsia="Calibri" w:hAnsi="Calibri" w:cs="Times New Roman"/>
              </w:rPr>
              <w:t xml:space="preserve"> </w:t>
            </w:r>
            <w:r w:rsidRPr="00514B07">
              <w:rPr>
                <w:rFonts w:ascii="Tahoma" w:eastAsia="Calibri" w:hAnsi="Tahoma" w:cs="Tahoma"/>
              </w:rPr>
              <w:t>Distinguish between intranets, extranets, and the internet</w:t>
            </w:r>
          </w:p>
          <w:p w:rsidR="00465791" w:rsidRDefault="00465791" w:rsidP="0023385A">
            <w:pPr>
              <w:rPr>
                <w:rFonts w:ascii="Tahoma" w:eastAsia="Calibri" w:hAnsi="Tahoma" w:cs="Tahoma"/>
              </w:rPr>
            </w:pPr>
          </w:p>
          <w:p w:rsidR="00465791" w:rsidRPr="00514B07" w:rsidRDefault="00465791" w:rsidP="0023385A">
            <w:pPr>
              <w:tabs>
                <w:tab w:val="num" w:pos="900"/>
                <w:tab w:val="num" w:pos="1800"/>
              </w:tabs>
              <w:rPr>
                <w:rFonts w:ascii="Tahoma" w:eastAsia="Calibri" w:hAnsi="Tahoma" w:cs="Tahoma"/>
              </w:rPr>
            </w:pPr>
            <w:r w:rsidRPr="0081022E">
              <w:rPr>
                <w:rFonts w:ascii="Calibri" w:eastAsia="Calibri" w:hAnsi="Calibri" w:cs="Times New Roman"/>
                <w:b/>
                <w:i/>
              </w:rPr>
              <w:t>SLO#</w:t>
            </w:r>
            <w:r>
              <w:rPr>
                <w:rFonts w:ascii="Calibri" w:eastAsia="Calibri" w:hAnsi="Calibri" w:cs="Times New Roman"/>
                <w:b/>
                <w:i/>
              </w:rPr>
              <w:t xml:space="preserve">12 </w:t>
            </w:r>
            <w:r w:rsidRPr="00514B07">
              <w:rPr>
                <w:rFonts w:ascii="Tahoma" w:eastAsia="Calibri" w:hAnsi="Tahoma" w:cs="Tahoma"/>
              </w:rPr>
              <w:t>Know the advantages and costs of database management systems</w:t>
            </w:r>
          </w:p>
          <w:p w:rsidR="00465791" w:rsidRDefault="00465791" w:rsidP="0023385A">
            <w:pPr>
              <w:tabs>
                <w:tab w:val="num" w:pos="900"/>
                <w:tab w:val="num" w:pos="1800"/>
              </w:tabs>
              <w:rPr>
                <w:rFonts w:ascii="Calibri" w:eastAsia="Calibri" w:hAnsi="Calibri" w:cs="Times New Roman"/>
              </w:rPr>
            </w:pPr>
          </w:p>
        </w:tc>
        <w:tc>
          <w:tcPr>
            <w:tcW w:w="1620" w:type="dxa"/>
          </w:tcPr>
          <w:p w:rsidR="00465791" w:rsidRDefault="00465791" w:rsidP="0023385A">
            <w:pPr>
              <w:rPr>
                <w:rFonts w:ascii="Tahoma" w:eastAsia="Calibri" w:hAnsi="Tahoma" w:cs="Tahoma"/>
                <w:b/>
                <w:i/>
              </w:rPr>
            </w:pPr>
          </w:p>
          <w:p w:rsidR="00465791" w:rsidRPr="00543425" w:rsidRDefault="00465791" w:rsidP="0023385A">
            <w:pPr>
              <w:rPr>
                <w:rFonts w:ascii="Tahoma" w:eastAsia="Calibri" w:hAnsi="Tahoma" w:cs="Tahoma"/>
              </w:rPr>
            </w:pPr>
            <w:r>
              <w:rPr>
                <w:rFonts w:ascii="Tahoma" w:eastAsia="Calibri" w:hAnsi="Tahoma" w:cs="Tahoma"/>
                <w:b/>
                <w:i/>
              </w:rPr>
              <w:t>SLO #5</w:t>
            </w:r>
            <w:r w:rsidRPr="008464D4">
              <w:rPr>
                <w:rFonts w:ascii="Tahoma" w:eastAsia="Calibri" w:hAnsi="Tahoma" w:cs="Tahoma"/>
                <w:b/>
                <w:i/>
              </w:rPr>
              <w:t xml:space="preserve"> </w:t>
            </w:r>
            <w:r w:rsidRPr="00543425">
              <w:rPr>
                <w:rFonts w:ascii="Tahoma" w:eastAsia="Calibri" w:hAnsi="Tahoma" w:cs="Tahoma"/>
              </w:rPr>
              <w:t>Demonstrate the ability to adapt to latest technologies using their foundation knowledge and skills from CIS.</w:t>
            </w:r>
          </w:p>
          <w:p w:rsidR="00465791" w:rsidRPr="00543425" w:rsidRDefault="00465791" w:rsidP="0023385A">
            <w:pPr>
              <w:rPr>
                <w:rFonts w:ascii="Tahoma" w:eastAsia="Calibri" w:hAnsi="Tahoma" w:cs="Tahoma"/>
              </w:rPr>
            </w:pPr>
          </w:p>
          <w:p w:rsidR="00465791" w:rsidRDefault="00465791" w:rsidP="0023385A">
            <w:pPr>
              <w:rPr>
                <w:rFonts w:ascii="Calibri" w:eastAsia="Calibri" w:hAnsi="Calibri" w:cs="Times New Roman"/>
              </w:rPr>
            </w:pPr>
          </w:p>
        </w:tc>
        <w:tc>
          <w:tcPr>
            <w:tcW w:w="1389" w:type="dxa"/>
          </w:tcPr>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r>
              <w:rPr>
                <w:rFonts w:ascii="Calibri" w:eastAsia="Calibri" w:hAnsi="Calibri" w:cs="Times New Roman"/>
              </w:rPr>
              <w:t>I,D,M</w:t>
            </w:r>
          </w:p>
        </w:tc>
        <w:tc>
          <w:tcPr>
            <w:tcW w:w="7611" w:type="dxa"/>
          </w:tcPr>
          <w:p w:rsidR="00465791" w:rsidRDefault="00465791" w:rsidP="0023385A">
            <w:pPr>
              <w:autoSpaceDE w:val="0"/>
              <w:autoSpaceDN w:val="0"/>
              <w:adjustRightInd w:val="0"/>
              <w:rPr>
                <w:rFonts w:ascii="Tahoma" w:eastAsia="Calibri" w:hAnsi="Tahoma" w:cs="Tahoma"/>
                <w:i/>
                <w:iCs/>
              </w:rPr>
            </w:pPr>
          </w:p>
          <w:p w:rsidR="00465791" w:rsidRPr="00A47671" w:rsidRDefault="00465791" w:rsidP="0023385A">
            <w:pPr>
              <w:autoSpaceDE w:val="0"/>
              <w:autoSpaceDN w:val="0"/>
              <w:adjustRightInd w:val="0"/>
              <w:rPr>
                <w:rFonts w:ascii="Tahoma" w:eastAsia="Calibri" w:hAnsi="Tahoma" w:cs="Tahoma"/>
                <w:i/>
                <w:iCs/>
              </w:rPr>
            </w:pPr>
            <w:r w:rsidRPr="00A47671">
              <w:rPr>
                <w:rFonts w:ascii="Tahoma" w:eastAsia="Calibri" w:hAnsi="Tahoma" w:cs="Tahoma"/>
                <w:i/>
                <w:iCs/>
              </w:rPr>
              <w:t>Number of students successful on this SLO</w:t>
            </w:r>
          </w:p>
          <w:p w:rsidR="00465791" w:rsidRDefault="00465791" w:rsidP="0023385A">
            <w:pPr>
              <w:rPr>
                <w:rFonts w:ascii="Tahoma" w:eastAsia="Calibri" w:hAnsi="Tahoma" w:cs="Tahoma"/>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Group Project</w:t>
            </w:r>
          </w:p>
          <w:p w:rsidR="00465791" w:rsidRPr="00A47671" w:rsidRDefault="00465791" w:rsidP="0023385A">
            <w:pPr>
              <w:autoSpaceDE w:val="0"/>
              <w:autoSpaceDN w:val="0"/>
              <w:adjustRightInd w:val="0"/>
              <w:rPr>
                <w:rFonts w:ascii="Tahoma" w:eastAsia="Calibri" w:hAnsi="Tahoma" w:cs="Tahoma"/>
              </w:rPr>
            </w:pPr>
            <w:r>
              <w:rPr>
                <w:rFonts w:ascii="Tahoma" w:eastAsia="Calibri" w:hAnsi="Tahoma" w:cs="Tahoma"/>
              </w:rPr>
              <w:t>24 of 25</w:t>
            </w:r>
            <w:r w:rsidRPr="00A47671">
              <w:rPr>
                <w:rFonts w:ascii="Tahoma" w:eastAsia="Calibri" w:hAnsi="Tahoma" w:cs="Tahoma"/>
              </w:rPr>
              <w:t xml:space="preserve"> students, or </w:t>
            </w:r>
            <w:r>
              <w:rPr>
                <w:rFonts w:ascii="Tahoma" w:eastAsia="Calibri" w:hAnsi="Tahoma" w:cs="Tahoma"/>
              </w:rPr>
              <w:t>96%</w:t>
            </w:r>
            <w:r w:rsidRPr="00A47671">
              <w:rPr>
                <w:rFonts w:ascii="Tahoma" w:eastAsia="Calibri" w:hAnsi="Tahoma" w:cs="Tahoma"/>
              </w:rPr>
              <w:t>, obtained a grade of C</w:t>
            </w:r>
            <w:r>
              <w:rPr>
                <w:rFonts w:ascii="Tahoma" w:eastAsia="Calibri" w:hAnsi="Tahoma" w:cs="Tahoma"/>
              </w:rPr>
              <w:t xml:space="preserve"> </w:t>
            </w:r>
            <w:r w:rsidRPr="00A47671">
              <w:rPr>
                <w:rFonts w:ascii="Tahoma" w:eastAsia="Calibri" w:hAnsi="Tahoma" w:cs="Tahoma"/>
              </w:rPr>
              <w:t>or higher.</w:t>
            </w:r>
          </w:p>
          <w:p w:rsidR="00465791" w:rsidRDefault="00465791" w:rsidP="0023385A">
            <w:pPr>
              <w:rPr>
                <w:rFonts w:ascii="Tahoma" w:eastAsia="Calibri" w:hAnsi="Tahoma" w:cs="Tahoma"/>
              </w:rPr>
            </w:pPr>
            <w:r>
              <w:rPr>
                <w:rFonts w:ascii="Tahoma" w:eastAsia="Calibri" w:hAnsi="Tahoma" w:cs="Tahoma"/>
              </w:rPr>
              <w:t>A = 17, B = 6, C = 1, D = 0, F = 1(1)</w:t>
            </w:r>
          </w:p>
          <w:p w:rsidR="00465791" w:rsidRDefault="00465791" w:rsidP="0023385A">
            <w:pPr>
              <w:autoSpaceDE w:val="0"/>
              <w:autoSpaceDN w:val="0"/>
              <w:adjustRightInd w:val="0"/>
              <w:rPr>
                <w:rFonts w:ascii="Tahoma" w:eastAsia="Calibri" w:hAnsi="Tahoma" w:cs="Tahoma"/>
              </w:rPr>
            </w:pPr>
          </w:p>
          <w:p w:rsidR="00465791" w:rsidRDefault="00465791"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The ‘F’ grade 1(1)  means one of the student has already withdrawn from the class and therefore has no project to begin with.</w:t>
            </w:r>
          </w:p>
          <w:p w:rsidR="00465791" w:rsidRDefault="00465791" w:rsidP="0023385A">
            <w:pPr>
              <w:autoSpaceDE w:val="0"/>
              <w:autoSpaceDN w:val="0"/>
              <w:adjustRightInd w:val="0"/>
              <w:rPr>
                <w:rFonts w:ascii="Tahoma" w:eastAsia="Calibri" w:hAnsi="Tahoma" w:cs="Tahoma"/>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Exam</w:t>
            </w:r>
          </w:p>
          <w:p w:rsidR="00465791" w:rsidRPr="00A47671" w:rsidRDefault="00465791" w:rsidP="0023385A">
            <w:pPr>
              <w:autoSpaceDE w:val="0"/>
              <w:autoSpaceDN w:val="0"/>
              <w:adjustRightInd w:val="0"/>
              <w:rPr>
                <w:rFonts w:ascii="Tahoma" w:eastAsia="Calibri" w:hAnsi="Tahoma" w:cs="Tahoma"/>
              </w:rPr>
            </w:pPr>
            <w:r>
              <w:rPr>
                <w:rFonts w:ascii="Tahoma" w:eastAsia="Calibri" w:hAnsi="Tahoma" w:cs="Tahoma"/>
              </w:rPr>
              <w:t>13 of 25</w:t>
            </w:r>
            <w:r w:rsidRPr="00A47671">
              <w:rPr>
                <w:rFonts w:ascii="Tahoma" w:eastAsia="Calibri" w:hAnsi="Tahoma" w:cs="Tahoma"/>
              </w:rPr>
              <w:t xml:space="preserve"> students, or </w:t>
            </w:r>
            <w:r>
              <w:rPr>
                <w:rFonts w:ascii="Tahoma" w:eastAsia="Calibri" w:hAnsi="Tahoma" w:cs="Tahoma"/>
              </w:rPr>
              <w:t>52%</w:t>
            </w:r>
            <w:r w:rsidRPr="00A47671">
              <w:rPr>
                <w:rFonts w:ascii="Tahoma" w:eastAsia="Calibri" w:hAnsi="Tahoma" w:cs="Tahoma"/>
              </w:rPr>
              <w:t>, obtained a grade of C or higher.</w:t>
            </w:r>
          </w:p>
          <w:p w:rsidR="00465791" w:rsidRDefault="00465791" w:rsidP="0023385A">
            <w:pPr>
              <w:rPr>
                <w:rFonts w:ascii="Tahoma" w:eastAsia="Calibri" w:hAnsi="Tahoma" w:cs="Tahoma"/>
              </w:rPr>
            </w:pPr>
            <w:r>
              <w:rPr>
                <w:rFonts w:ascii="Tahoma" w:eastAsia="Calibri" w:hAnsi="Tahoma" w:cs="Tahoma"/>
              </w:rPr>
              <w:t>A = 0, B = 4, C = 9, D = 8, F = 5(1)</w:t>
            </w:r>
          </w:p>
          <w:p w:rsidR="00465791" w:rsidRDefault="00465791" w:rsidP="0023385A">
            <w:pPr>
              <w:rPr>
                <w:rFonts w:ascii="Tahoma" w:eastAsia="Calibri" w:hAnsi="Tahoma" w:cs="Tahoma"/>
              </w:rPr>
            </w:pPr>
          </w:p>
          <w:p w:rsidR="00465791" w:rsidRDefault="00465791"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The ‘F’ grade 5(1)  means 1 out of 5 students has already withdrawn from the class and therefore was not able to take the final exam.</w:t>
            </w:r>
          </w:p>
          <w:p w:rsidR="00465791" w:rsidRDefault="00465791" w:rsidP="0023385A">
            <w:pPr>
              <w:autoSpaceDE w:val="0"/>
              <w:autoSpaceDN w:val="0"/>
              <w:adjustRightInd w:val="0"/>
              <w:rPr>
                <w:rFonts w:ascii="Tahoma" w:eastAsia="Calibri" w:hAnsi="Tahoma" w:cs="Tahoma"/>
                <w:i/>
                <w:iCs/>
              </w:rPr>
            </w:pPr>
          </w:p>
          <w:p w:rsidR="00465791" w:rsidRPr="00E0270B" w:rsidRDefault="00465791" w:rsidP="0023385A">
            <w:pPr>
              <w:autoSpaceDE w:val="0"/>
              <w:autoSpaceDN w:val="0"/>
              <w:adjustRightInd w:val="0"/>
              <w:rPr>
                <w:rFonts w:ascii="Tahoma" w:eastAsia="Calibri" w:hAnsi="Tahoma" w:cs="Tahoma"/>
                <w:i/>
                <w:iCs/>
              </w:rPr>
            </w:pPr>
            <w:r w:rsidRPr="00E0270B">
              <w:rPr>
                <w:rFonts w:ascii="Tahoma" w:eastAsia="Calibri" w:hAnsi="Tahoma" w:cs="Tahoma"/>
                <w:i/>
                <w:iCs/>
              </w:rPr>
              <w:t>Level at which students were successful</w:t>
            </w:r>
          </w:p>
          <w:p w:rsidR="00465791" w:rsidRDefault="00465791" w:rsidP="0023385A">
            <w:pPr>
              <w:rPr>
                <w:rFonts w:ascii="Tahoma" w:eastAsia="Calibri" w:hAnsi="Tahoma" w:cs="Tahoma"/>
              </w:rPr>
            </w:pPr>
            <w:r w:rsidRPr="00E0270B">
              <w:rPr>
                <w:rFonts w:ascii="Tahoma" w:eastAsia="Calibri" w:hAnsi="Tahoma" w:cs="Tahoma"/>
              </w:rPr>
              <w:t>Introduction (I)</w:t>
            </w:r>
            <w:r>
              <w:rPr>
                <w:rFonts w:ascii="Tahoma" w:eastAsia="Calibri" w:hAnsi="Tahoma" w:cs="Tahoma"/>
              </w:rPr>
              <w:t>, Demonstrate(D)</w:t>
            </w: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rPr>
                <w:rFonts w:ascii="Calibri" w:eastAsia="Calibri" w:hAnsi="Calibri" w:cs="Times New Roman"/>
              </w:rPr>
            </w:pPr>
          </w:p>
          <w:p w:rsidR="00465791" w:rsidRDefault="00465791" w:rsidP="0023385A">
            <w:pPr>
              <w:autoSpaceDE w:val="0"/>
              <w:autoSpaceDN w:val="0"/>
              <w:adjustRightInd w:val="0"/>
              <w:rPr>
                <w:rFonts w:ascii="Tahoma" w:eastAsia="Calibri" w:hAnsi="Tahoma" w:cs="Tahoma"/>
              </w:rPr>
            </w:pPr>
            <w:r>
              <w:rPr>
                <w:rFonts w:ascii="Tahoma" w:eastAsia="Calibri" w:hAnsi="Tahoma" w:cs="Tahoma"/>
                <w:i/>
              </w:rPr>
              <w:t xml:space="preserve">Comments on Student Learning : </w:t>
            </w:r>
          </w:p>
          <w:p w:rsidR="00465791" w:rsidRPr="00ED1766" w:rsidRDefault="00465791" w:rsidP="00465791">
            <w:pPr>
              <w:numPr>
                <w:ilvl w:val="0"/>
                <w:numId w:val="7"/>
              </w:numPr>
              <w:autoSpaceDE w:val="0"/>
              <w:autoSpaceDN w:val="0"/>
              <w:adjustRightInd w:val="0"/>
              <w:spacing w:before="0" w:beforeAutospacing="0" w:after="0" w:afterAutospacing="0" w:line="240" w:lineRule="auto"/>
              <w:rPr>
                <w:rFonts w:ascii="Tahoma" w:eastAsia="Calibri" w:hAnsi="Tahoma" w:cs="Tahoma"/>
                <w:sz w:val="20"/>
                <w:szCs w:val="20"/>
              </w:rPr>
            </w:pPr>
            <w:r>
              <w:rPr>
                <w:rFonts w:ascii="Tahoma" w:eastAsia="Calibri" w:hAnsi="Tahoma" w:cs="Tahoma"/>
                <w:sz w:val="20"/>
                <w:szCs w:val="20"/>
              </w:rPr>
              <w:t>Instead of End-of-Unit Quiz, students’ assessment was done through an Exercise, Final Exam and an incremental Group Final Project.</w:t>
            </w:r>
          </w:p>
          <w:p w:rsidR="00465791" w:rsidRDefault="00465791" w:rsidP="0023385A">
            <w:pPr>
              <w:rPr>
                <w:rFonts w:ascii="Calibri" w:eastAsia="Calibri" w:hAnsi="Calibri" w:cs="Times New Roman"/>
              </w:rPr>
            </w:pPr>
          </w:p>
        </w:tc>
      </w:tr>
    </w:tbl>
    <w:p w:rsidR="00465791" w:rsidRDefault="00465791" w:rsidP="00465791">
      <w:pPr>
        <w:rPr>
          <w:rFonts w:ascii="Calibri" w:eastAsia="Calibri" w:hAnsi="Calibri" w:cs="Times New Roman"/>
        </w:rPr>
      </w:pPr>
    </w:p>
    <w:p w:rsidR="00465791" w:rsidRDefault="00465791" w:rsidP="00465791">
      <w:pPr>
        <w:jc w:val="both"/>
        <w:rPr>
          <w:rFonts w:ascii="Calibri" w:eastAsia="Calibri" w:hAnsi="Calibri" w:cs="Times New Roman"/>
          <w:b/>
        </w:rPr>
      </w:pPr>
    </w:p>
    <w:p w:rsidR="00465791" w:rsidRPr="00DA0A4D" w:rsidRDefault="00465791" w:rsidP="00465791">
      <w:pPr>
        <w:jc w:val="both"/>
        <w:rPr>
          <w:rFonts w:ascii="Calibri" w:eastAsia="Calibri" w:hAnsi="Calibri" w:cs="Times New Roman"/>
        </w:rPr>
      </w:pPr>
      <w:r w:rsidRPr="00993D2B">
        <w:rPr>
          <w:rFonts w:ascii="Calibri" w:eastAsia="Calibri" w:hAnsi="Calibri" w:cs="Times New Roman"/>
          <w:b/>
        </w:rPr>
        <w:t>Additional observations:</w:t>
      </w:r>
      <w:r>
        <w:rPr>
          <w:rFonts w:ascii="Calibri" w:eastAsia="Calibri" w:hAnsi="Calibri" w:cs="Times New Roman"/>
        </w:rPr>
        <w:t xml:space="preserve">  The new textbook did not arrive as expected last Semester but hopefully come </w:t>
      </w:r>
      <w:proofErr w:type="gramStart"/>
      <w:r>
        <w:rPr>
          <w:rFonts w:ascii="Calibri" w:eastAsia="Calibri" w:hAnsi="Calibri" w:cs="Times New Roman"/>
        </w:rPr>
        <w:t>Spring</w:t>
      </w:r>
      <w:proofErr w:type="gramEnd"/>
      <w:r>
        <w:rPr>
          <w:rFonts w:ascii="Calibri" w:eastAsia="Calibri" w:hAnsi="Calibri" w:cs="Times New Roman"/>
        </w:rPr>
        <w:t xml:space="preserve"> 2011 the bookstore will be able to provide us with the new textbook.</w:t>
      </w:r>
    </w:p>
    <w:p w:rsidR="00465791" w:rsidRDefault="00465791" w:rsidP="00465791">
      <w:pPr>
        <w:rPr>
          <w:rFonts w:ascii="Calibri" w:eastAsia="Calibri" w:hAnsi="Calibri" w:cs="Times New Roman"/>
          <w:i/>
        </w:rPr>
      </w:pPr>
    </w:p>
    <w:p w:rsidR="00465791" w:rsidRDefault="00465791" w:rsidP="00465791">
      <w:pPr>
        <w:rPr>
          <w:rFonts w:ascii="Calibri" w:eastAsia="Calibri" w:hAnsi="Calibri" w:cs="Times New Roman"/>
        </w:rPr>
      </w:pPr>
      <w:r w:rsidRPr="004658CF">
        <w:rPr>
          <w:rFonts w:ascii="Calibri" w:eastAsia="Calibri" w:hAnsi="Calibri" w:cs="Times New Roman"/>
          <w:i/>
        </w:rPr>
        <w:lastRenderedPageBreak/>
        <w:t>Special comments</w:t>
      </w:r>
      <w:r w:rsidRPr="00993D2B">
        <w:rPr>
          <w:rFonts w:ascii="Calibri" w:eastAsia="Calibri" w:hAnsi="Calibri" w:cs="Times New Roman"/>
          <w:b/>
        </w:rPr>
        <w:t>:</w:t>
      </w:r>
      <w:r>
        <w:rPr>
          <w:rFonts w:ascii="Calibri" w:eastAsia="Calibri" w:hAnsi="Calibri" w:cs="Times New Roman"/>
        </w:rPr>
        <w:t xml:space="preserve">  </w:t>
      </w:r>
    </w:p>
    <w:p w:rsidR="00465791" w:rsidRDefault="00465791" w:rsidP="00465791">
      <w:pPr>
        <w:rPr>
          <w:rFonts w:ascii="Calibri" w:eastAsia="Calibri" w:hAnsi="Calibri" w:cs="Times New Roman"/>
          <w:b/>
        </w:rPr>
      </w:pPr>
      <w:r>
        <w:rPr>
          <w:rFonts w:ascii="Calibri" w:eastAsia="Calibri" w:hAnsi="Calibri" w:cs="Times New Roman"/>
          <w:b/>
        </w:rPr>
        <w:t xml:space="preserve">Explanations on Course </w:t>
      </w:r>
      <w:proofErr w:type="gramStart"/>
      <w:r>
        <w:rPr>
          <w:rFonts w:ascii="Calibri" w:eastAsia="Calibri" w:hAnsi="Calibri" w:cs="Times New Roman"/>
          <w:b/>
        </w:rPr>
        <w:t>Grading :</w:t>
      </w:r>
      <w:proofErr w:type="gramEnd"/>
    </w:p>
    <w:p w:rsidR="00465791" w:rsidRDefault="00465791" w:rsidP="00465791">
      <w:pPr>
        <w:rPr>
          <w:rFonts w:ascii="Calibri" w:eastAsia="Calibri" w:hAnsi="Calibri" w:cs="Times New Roman"/>
        </w:rPr>
      </w:pPr>
      <w:r>
        <w:rPr>
          <w:rFonts w:ascii="Calibri" w:eastAsia="Calibri" w:hAnsi="Calibri" w:cs="Times New Roman"/>
          <w:b/>
        </w:rPr>
        <w:tab/>
      </w:r>
      <w:r>
        <w:rPr>
          <w:rFonts w:ascii="Calibri" w:eastAsia="Calibri" w:hAnsi="Calibri" w:cs="Times New Roman"/>
        </w:rPr>
        <w:t>Final Grades were computed as follows:</w:t>
      </w:r>
    </w:p>
    <w:p w:rsidR="00465791" w:rsidRDefault="00465791" w:rsidP="00465791">
      <w:pPr>
        <w:rPr>
          <w:rFonts w:ascii="Calibri" w:eastAsia="Calibri" w:hAnsi="Calibri" w:cs="Times New Roman"/>
        </w:rPr>
      </w:pPr>
      <w:r>
        <w:rPr>
          <w:rFonts w:ascii="Calibri" w:eastAsia="Calibri" w:hAnsi="Calibri" w:cs="Times New Roman"/>
        </w:rPr>
        <w:tab/>
      </w:r>
      <w:r>
        <w:rPr>
          <w:rFonts w:ascii="Calibri" w:eastAsia="Calibri" w:hAnsi="Calibri" w:cs="Times New Roman"/>
        </w:rPr>
        <w:tab/>
        <w:t>Hands-On Exercises/Reporting/Group Project</w:t>
      </w:r>
      <w:r>
        <w:rPr>
          <w:rFonts w:ascii="Calibri" w:eastAsia="Calibri" w:hAnsi="Calibri" w:cs="Times New Roman"/>
        </w:rPr>
        <w:tab/>
        <w:t>-</w:t>
      </w:r>
      <w:r>
        <w:rPr>
          <w:rFonts w:ascii="Calibri" w:eastAsia="Calibri" w:hAnsi="Calibri" w:cs="Times New Roman"/>
        </w:rPr>
        <w:tab/>
        <w:t>50%</w:t>
      </w:r>
    </w:p>
    <w:p w:rsidR="00465791" w:rsidRDefault="00465791" w:rsidP="00465791">
      <w:pPr>
        <w:rPr>
          <w:rFonts w:ascii="Calibri" w:eastAsia="Calibri" w:hAnsi="Calibri" w:cs="Times New Roman"/>
        </w:rPr>
      </w:pPr>
      <w:r>
        <w:rPr>
          <w:rFonts w:ascii="Calibri" w:eastAsia="Calibri" w:hAnsi="Calibri" w:cs="Times New Roman"/>
        </w:rPr>
        <w:tab/>
      </w:r>
      <w:r>
        <w:rPr>
          <w:rFonts w:ascii="Calibri" w:eastAsia="Calibri" w:hAnsi="Calibri" w:cs="Times New Roman"/>
        </w:rPr>
        <w:tab/>
        <w:t>Quizzes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t>
      </w:r>
      <w:r>
        <w:rPr>
          <w:rFonts w:ascii="Calibri" w:eastAsia="Calibri" w:hAnsi="Calibri" w:cs="Times New Roman"/>
        </w:rPr>
        <w:tab/>
        <w:t>10%</w:t>
      </w:r>
    </w:p>
    <w:p w:rsidR="00465791" w:rsidRDefault="00465791" w:rsidP="00465791">
      <w:pPr>
        <w:rPr>
          <w:rFonts w:ascii="Calibri" w:eastAsia="Calibri" w:hAnsi="Calibri" w:cs="Times New Roman"/>
        </w:rPr>
      </w:pPr>
      <w:r>
        <w:rPr>
          <w:rFonts w:ascii="Calibri" w:eastAsia="Calibri" w:hAnsi="Calibri" w:cs="Times New Roman"/>
        </w:rPr>
        <w:tab/>
      </w:r>
      <w:r>
        <w:rPr>
          <w:rFonts w:ascii="Calibri" w:eastAsia="Calibri" w:hAnsi="Calibri" w:cs="Times New Roman"/>
        </w:rPr>
        <w:tab/>
        <w:t>Midterm Exam</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t>
      </w:r>
      <w:r>
        <w:rPr>
          <w:rFonts w:ascii="Calibri" w:eastAsia="Calibri" w:hAnsi="Calibri" w:cs="Times New Roman"/>
        </w:rPr>
        <w:tab/>
        <w:t>20%</w:t>
      </w:r>
    </w:p>
    <w:p w:rsidR="00465791" w:rsidRDefault="00465791" w:rsidP="00465791">
      <w:pPr>
        <w:rPr>
          <w:rFonts w:ascii="Calibri" w:eastAsia="Calibri" w:hAnsi="Calibri" w:cs="Times New Roman"/>
        </w:rPr>
      </w:pPr>
      <w:r>
        <w:rPr>
          <w:rFonts w:ascii="Calibri" w:eastAsia="Calibri" w:hAnsi="Calibri" w:cs="Times New Roman"/>
        </w:rPr>
        <w:tab/>
      </w:r>
      <w:r>
        <w:rPr>
          <w:rFonts w:ascii="Calibri" w:eastAsia="Calibri" w:hAnsi="Calibri" w:cs="Times New Roman"/>
        </w:rPr>
        <w:tab/>
        <w:t>Final Exam</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t>
      </w:r>
      <w:r>
        <w:rPr>
          <w:rFonts w:ascii="Calibri" w:eastAsia="Calibri" w:hAnsi="Calibri" w:cs="Times New Roman"/>
        </w:rPr>
        <w:tab/>
        <w:t>20%</w:t>
      </w:r>
    </w:p>
    <w:p w:rsidR="00465791" w:rsidRDefault="00465791" w:rsidP="00465791">
      <w:pPr>
        <w:rPr>
          <w:rFonts w:ascii="Calibri" w:eastAsia="Calibri" w:hAnsi="Calibri" w:cs="Times New Roman"/>
        </w:rPr>
      </w:pPr>
      <w:r>
        <w:rPr>
          <w:rFonts w:ascii="Calibri" w:eastAsia="Calibri" w:hAnsi="Calibri" w:cs="Times New Roman"/>
        </w:rPr>
        <w:tab/>
      </w:r>
      <w:r>
        <w:rPr>
          <w:rFonts w:ascii="Calibri" w:eastAsia="Calibri" w:hAnsi="Calibri" w:cs="Times New Roman"/>
        </w:rPr>
        <w:tab/>
        <w:t>----------------------------------</w:t>
      </w:r>
      <w:r>
        <w:rPr>
          <w:rFonts w:ascii="Calibri" w:eastAsia="Calibri" w:hAnsi="Calibri" w:cs="Times New Roman"/>
        </w:rPr>
        <w:tab/>
      </w:r>
      <w:r>
        <w:rPr>
          <w:rFonts w:ascii="Calibri" w:eastAsia="Calibri" w:hAnsi="Calibri" w:cs="Times New Roman"/>
        </w:rPr>
        <w:tab/>
        <w:t>------</w:t>
      </w:r>
    </w:p>
    <w:p w:rsidR="00465791" w:rsidRDefault="00465791" w:rsidP="00465791">
      <w:pPr>
        <w:rPr>
          <w:rFonts w:ascii="Calibri" w:eastAsia="Calibri" w:hAnsi="Calibri" w:cs="Times New Roman"/>
        </w:rPr>
      </w:pPr>
      <w:r>
        <w:rPr>
          <w:rFonts w:ascii="Calibri" w:eastAsia="Calibri" w:hAnsi="Calibri" w:cs="Times New Roman"/>
        </w:rPr>
        <w:tab/>
      </w:r>
      <w:r>
        <w:rPr>
          <w:rFonts w:ascii="Calibri" w:eastAsia="Calibri" w:hAnsi="Calibri" w:cs="Times New Roman"/>
        </w:rPr>
        <w:tab/>
        <w:t>TOTAL</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100%</w:t>
      </w:r>
    </w:p>
    <w:p w:rsidR="00465791" w:rsidRDefault="00465791" w:rsidP="00465791">
      <w:pPr>
        <w:rPr>
          <w:rFonts w:ascii="Calibri" w:eastAsia="Calibri" w:hAnsi="Calibri" w:cs="Times New Roman"/>
          <w:b/>
        </w:rPr>
      </w:pPr>
      <w:r>
        <w:rPr>
          <w:rFonts w:ascii="Calibri" w:eastAsia="Calibri" w:hAnsi="Calibri" w:cs="Times New Roman"/>
          <w:b/>
        </w:rPr>
        <w:t xml:space="preserve">Grade </w:t>
      </w:r>
      <w:proofErr w:type="gramStart"/>
      <w:r>
        <w:rPr>
          <w:rFonts w:ascii="Calibri" w:eastAsia="Calibri" w:hAnsi="Calibri" w:cs="Times New Roman"/>
          <w:b/>
        </w:rPr>
        <w:t>Summary :</w:t>
      </w:r>
      <w:proofErr w:type="gramEnd"/>
    </w:p>
    <w:p w:rsidR="00465791" w:rsidRDefault="00465791" w:rsidP="00465791">
      <w:pPr>
        <w:rPr>
          <w:rFonts w:ascii="Calibri" w:eastAsia="Calibri" w:hAnsi="Calibri" w:cs="Times New Roman"/>
          <w:b/>
        </w:rPr>
      </w:pPr>
    </w:p>
    <w:p w:rsidR="00465791" w:rsidRPr="004C1229" w:rsidRDefault="00465791" w:rsidP="00465791">
      <w:pPr>
        <w:rPr>
          <w:rFonts w:ascii="Calibri" w:eastAsia="Calibri" w:hAnsi="Calibri" w:cs="Times New Roman"/>
        </w:rPr>
      </w:pPr>
      <w:r>
        <w:rPr>
          <w:rFonts w:ascii="Calibri" w:eastAsia="Calibri" w:hAnsi="Calibri" w:cs="Times New Roman"/>
          <w:b/>
        </w:rPr>
        <w:tab/>
        <w:t xml:space="preserve">A </w:t>
      </w:r>
      <w:r>
        <w:rPr>
          <w:rFonts w:ascii="Calibri" w:eastAsia="Calibri" w:hAnsi="Calibri" w:cs="Times New Roman"/>
        </w:rPr>
        <w:t>= 4</w:t>
      </w:r>
      <w:proofErr w:type="gramStart"/>
      <w:r>
        <w:rPr>
          <w:rFonts w:ascii="Calibri" w:eastAsia="Calibri" w:hAnsi="Calibri" w:cs="Times New Roman"/>
        </w:rPr>
        <w:t xml:space="preserve">,  </w:t>
      </w:r>
      <w:r>
        <w:rPr>
          <w:rFonts w:ascii="Calibri" w:eastAsia="Calibri" w:hAnsi="Calibri" w:cs="Times New Roman"/>
          <w:b/>
        </w:rPr>
        <w:t>B</w:t>
      </w:r>
      <w:proofErr w:type="gramEnd"/>
      <w:r>
        <w:rPr>
          <w:rFonts w:ascii="Calibri" w:eastAsia="Calibri" w:hAnsi="Calibri" w:cs="Times New Roman"/>
        </w:rPr>
        <w:t xml:space="preserve"> = 10,  </w:t>
      </w:r>
      <w:r>
        <w:rPr>
          <w:rFonts w:ascii="Calibri" w:eastAsia="Calibri" w:hAnsi="Calibri" w:cs="Times New Roman"/>
          <w:b/>
        </w:rPr>
        <w:t>C</w:t>
      </w:r>
      <w:r>
        <w:rPr>
          <w:rFonts w:ascii="Calibri" w:eastAsia="Calibri" w:hAnsi="Calibri" w:cs="Times New Roman"/>
        </w:rPr>
        <w:t xml:space="preserve"> = 9,  </w:t>
      </w:r>
      <w:r>
        <w:rPr>
          <w:rFonts w:ascii="Calibri" w:eastAsia="Calibri" w:hAnsi="Calibri" w:cs="Times New Roman"/>
          <w:b/>
        </w:rPr>
        <w:t>D</w:t>
      </w:r>
      <w:r>
        <w:rPr>
          <w:rFonts w:ascii="Calibri" w:eastAsia="Calibri" w:hAnsi="Calibri" w:cs="Times New Roman"/>
        </w:rPr>
        <w:t xml:space="preserve"> = 1,  </w:t>
      </w:r>
      <w:r>
        <w:rPr>
          <w:rFonts w:ascii="Calibri" w:eastAsia="Calibri" w:hAnsi="Calibri" w:cs="Times New Roman"/>
          <w:b/>
        </w:rPr>
        <w:t>F</w:t>
      </w:r>
      <w:r>
        <w:rPr>
          <w:rFonts w:ascii="Calibri" w:eastAsia="Calibri" w:hAnsi="Calibri" w:cs="Times New Roman"/>
        </w:rPr>
        <w:t xml:space="preserve"> = 1</w:t>
      </w:r>
    </w:p>
    <w:p w:rsidR="00465791" w:rsidRPr="00394DA9" w:rsidRDefault="00465791" w:rsidP="00465791">
      <w:pPr>
        <w:rPr>
          <w:rFonts w:ascii="Calibri" w:eastAsia="Calibri" w:hAnsi="Calibri" w:cs="Times New Roman"/>
        </w:rPr>
      </w:pPr>
      <w:r w:rsidRPr="00394DA9">
        <w:rPr>
          <w:rFonts w:ascii="Calibri" w:eastAsia="Calibri" w:hAnsi="Calibri" w:cs="Times New Roman"/>
        </w:rPr>
        <w:tab/>
      </w:r>
      <w:proofErr w:type="gramStart"/>
      <w:r w:rsidRPr="00394DA9">
        <w:rPr>
          <w:rFonts w:ascii="Calibri" w:eastAsia="Calibri" w:hAnsi="Calibri" w:cs="Times New Roman"/>
          <w:b/>
        </w:rPr>
        <w:t>Note</w:t>
      </w:r>
      <w:r>
        <w:rPr>
          <w:rFonts w:ascii="Calibri" w:eastAsia="Calibri" w:hAnsi="Calibri" w:cs="Times New Roman"/>
        </w:rPr>
        <w:t xml:space="preserve"> :</w:t>
      </w:r>
      <w:proofErr w:type="gramEnd"/>
      <w:r>
        <w:rPr>
          <w:rFonts w:ascii="Calibri" w:eastAsia="Calibri" w:hAnsi="Calibri" w:cs="Times New Roman"/>
        </w:rPr>
        <w:t xml:space="preserve"> 23</w:t>
      </w:r>
      <w:r w:rsidRPr="00394DA9">
        <w:rPr>
          <w:rFonts w:ascii="Calibri" w:eastAsia="Calibri" w:hAnsi="Calibri" w:cs="Times New Roman"/>
        </w:rPr>
        <w:t xml:space="preserve"> out of 2</w:t>
      </w:r>
      <w:r>
        <w:rPr>
          <w:rFonts w:ascii="Calibri" w:eastAsia="Calibri" w:hAnsi="Calibri" w:cs="Times New Roman"/>
        </w:rPr>
        <w:t>5</w:t>
      </w:r>
      <w:r w:rsidRPr="00394DA9">
        <w:rPr>
          <w:rFonts w:ascii="Calibri" w:eastAsia="Calibri" w:hAnsi="Calibri" w:cs="Times New Roman"/>
        </w:rPr>
        <w:t xml:space="preserve"> or </w:t>
      </w:r>
      <w:r>
        <w:rPr>
          <w:rFonts w:ascii="Calibri" w:eastAsia="Calibri" w:hAnsi="Calibri" w:cs="Times New Roman"/>
        </w:rPr>
        <w:t>92</w:t>
      </w:r>
      <w:r w:rsidRPr="00394DA9">
        <w:rPr>
          <w:rFonts w:ascii="Calibri" w:eastAsia="Calibri" w:hAnsi="Calibri" w:cs="Times New Roman"/>
        </w:rPr>
        <w:t>% got C or higher</w:t>
      </w:r>
      <w:r>
        <w:rPr>
          <w:rFonts w:ascii="Calibri" w:eastAsia="Calibri" w:hAnsi="Calibri" w:cs="Times New Roman"/>
        </w:rPr>
        <w:t xml:space="preserve"> and the one who got an ‘F’ grade has since withdrawn before the deadline of withdrawal of courses.</w:t>
      </w:r>
    </w:p>
    <w:p w:rsidR="00E054B0" w:rsidRDefault="00465791" w:rsidP="00E054B0">
      <w:pPr>
        <w:rPr>
          <w:rFonts w:ascii="Calibri" w:eastAsia="Calibri" w:hAnsi="Calibri" w:cs="Times New Roman"/>
        </w:rPr>
      </w:pPr>
      <w:r w:rsidRPr="00993D2B">
        <w:rPr>
          <w:rFonts w:ascii="Calibri" w:eastAsia="Calibri" w:hAnsi="Calibri" w:cs="Times New Roman"/>
          <w:b/>
        </w:rPr>
        <w:t>Recommendations:</w:t>
      </w:r>
      <w:r>
        <w:rPr>
          <w:rFonts w:ascii="Calibri" w:eastAsia="Calibri" w:hAnsi="Calibri" w:cs="Times New Roman"/>
        </w:rPr>
        <w:t xml:space="preserve">  </w:t>
      </w:r>
      <w:r w:rsidR="00E054B0">
        <w:rPr>
          <w:rFonts w:ascii="Calibri" w:eastAsia="Calibri" w:hAnsi="Calibri" w:cs="Times New Roman"/>
        </w:rPr>
        <w:t xml:space="preserve">A Divisional server that would allow students do their project that connects to a </w:t>
      </w:r>
      <w:proofErr w:type="spellStart"/>
      <w:r w:rsidR="00E054B0">
        <w:rPr>
          <w:rFonts w:ascii="Calibri" w:eastAsia="Calibri" w:hAnsi="Calibri" w:cs="Times New Roman"/>
        </w:rPr>
        <w:t>mySQL</w:t>
      </w:r>
      <w:proofErr w:type="spellEnd"/>
      <w:r w:rsidR="00E054B0">
        <w:rPr>
          <w:rFonts w:ascii="Calibri" w:eastAsia="Calibri" w:hAnsi="Calibri" w:cs="Times New Roman"/>
        </w:rPr>
        <w:t xml:space="preserve"> Database that would not touch the Database in the main server at COM National Campus.</w:t>
      </w:r>
    </w:p>
    <w:p w:rsidR="00D816A5" w:rsidRDefault="00D816A5" w:rsidP="00D816A5">
      <w:pPr>
        <w:rPr>
          <w:b/>
        </w:rPr>
      </w:pPr>
    </w:p>
    <w:p w:rsidR="00D816A5" w:rsidRPr="00D816A5" w:rsidRDefault="00D816A5" w:rsidP="00D816A5">
      <w:pPr>
        <w:rPr>
          <w:b/>
          <w:color w:val="548DD4" w:themeColor="text2" w:themeTint="99"/>
          <w:sz w:val="32"/>
          <w:szCs w:val="32"/>
        </w:rPr>
      </w:pPr>
      <w:r w:rsidRPr="00D816A5">
        <w:rPr>
          <w:b/>
          <w:color w:val="548DD4" w:themeColor="text2" w:themeTint="99"/>
          <w:sz w:val="32"/>
          <w:szCs w:val="32"/>
        </w:rPr>
        <w:t>IS 280 – Introduction to Networking (Lecture) / Fall Semester 2010 / 19</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789"/>
        <w:gridCol w:w="1372"/>
        <w:gridCol w:w="7477"/>
      </w:tblGrid>
      <w:tr w:rsidR="00D816A5" w:rsidRPr="00920829" w:rsidTr="00D816A5">
        <w:tc>
          <w:tcPr>
            <w:tcW w:w="2430" w:type="dxa"/>
          </w:tcPr>
          <w:p w:rsidR="00D816A5" w:rsidRPr="00920829" w:rsidRDefault="00D816A5" w:rsidP="0023385A">
            <w:pPr>
              <w:jc w:val="center"/>
              <w:rPr>
                <w:b/>
              </w:rPr>
            </w:pPr>
            <w:r w:rsidRPr="00920829">
              <w:rPr>
                <w:b/>
              </w:rPr>
              <w:lastRenderedPageBreak/>
              <w:t>SLO#</w:t>
            </w:r>
          </w:p>
        </w:tc>
        <w:tc>
          <w:tcPr>
            <w:tcW w:w="1789" w:type="dxa"/>
          </w:tcPr>
          <w:p w:rsidR="00D816A5" w:rsidRPr="00920829" w:rsidRDefault="00D816A5" w:rsidP="0023385A">
            <w:pPr>
              <w:jc w:val="center"/>
              <w:rPr>
                <w:b/>
              </w:rPr>
            </w:pPr>
            <w:r w:rsidRPr="00920829">
              <w:rPr>
                <w:b/>
              </w:rPr>
              <w:t xml:space="preserve">Program </w:t>
            </w:r>
          </w:p>
          <w:p w:rsidR="00D816A5" w:rsidRPr="00920829" w:rsidRDefault="00D816A5" w:rsidP="0023385A">
            <w:pPr>
              <w:jc w:val="center"/>
              <w:rPr>
                <w:b/>
              </w:rPr>
            </w:pPr>
            <w:r w:rsidRPr="00920829">
              <w:rPr>
                <w:b/>
              </w:rPr>
              <w:t>SLO#</w:t>
            </w:r>
          </w:p>
        </w:tc>
        <w:tc>
          <w:tcPr>
            <w:tcW w:w="1372" w:type="dxa"/>
          </w:tcPr>
          <w:p w:rsidR="00D816A5" w:rsidRPr="00920829" w:rsidRDefault="00D816A5" w:rsidP="0023385A">
            <w:pPr>
              <w:jc w:val="center"/>
              <w:rPr>
                <w:b/>
              </w:rPr>
            </w:pPr>
            <w:r w:rsidRPr="00920829">
              <w:rPr>
                <w:b/>
              </w:rPr>
              <w:t>I, D, M</w:t>
            </w:r>
          </w:p>
        </w:tc>
        <w:tc>
          <w:tcPr>
            <w:tcW w:w="7477" w:type="dxa"/>
          </w:tcPr>
          <w:p w:rsidR="00D816A5" w:rsidRPr="00920829" w:rsidRDefault="00D816A5" w:rsidP="0023385A">
            <w:pPr>
              <w:jc w:val="center"/>
              <w:rPr>
                <w:b/>
              </w:rPr>
            </w:pPr>
            <w:r w:rsidRPr="00920829">
              <w:rPr>
                <w:b/>
              </w:rPr>
              <w:t>Reflection/Comment</w:t>
            </w:r>
          </w:p>
        </w:tc>
      </w:tr>
      <w:tr w:rsidR="00D816A5" w:rsidTr="00D816A5">
        <w:tc>
          <w:tcPr>
            <w:tcW w:w="2430" w:type="dxa"/>
          </w:tcPr>
          <w:p w:rsidR="00D816A5" w:rsidRDefault="00D816A5" w:rsidP="0023385A">
            <w:pPr>
              <w:autoSpaceDE w:val="0"/>
              <w:autoSpaceDN w:val="0"/>
              <w:adjustRightInd w:val="0"/>
              <w:rPr>
                <w:rFonts w:ascii="Tahoma" w:hAnsi="Tahoma" w:cs="Tahoma"/>
              </w:rPr>
            </w:pPr>
            <w:r w:rsidRPr="0081022E">
              <w:rPr>
                <w:b/>
                <w:i/>
              </w:rPr>
              <w:t>SLO#1</w:t>
            </w:r>
            <w:r>
              <w:rPr>
                <w:b/>
                <w:i/>
              </w:rPr>
              <w:t xml:space="preserve"> </w:t>
            </w:r>
            <w:r w:rsidRPr="00AA159C">
              <w:rPr>
                <w:rFonts w:ascii="Tahoma" w:hAnsi="Tahoma" w:cs="Tahoma"/>
              </w:rPr>
              <w:t>Dis</w:t>
            </w:r>
            <w:r>
              <w:rPr>
                <w:rFonts w:ascii="Tahoma" w:hAnsi="Tahoma" w:cs="Tahoma"/>
              </w:rPr>
              <w:t>cuss the history of networking.</w:t>
            </w:r>
          </w:p>
          <w:p w:rsidR="00D816A5" w:rsidRPr="00514B07" w:rsidRDefault="00D816A5" w:rsidP="0023385A">
            <w:pPr>
              <w:tabs>
                <w:tab w:val="num" w:pos="900"/>
                <w:tab w:val="num" w:pos="1800"/>
              </w:tabs>
              <w:rPr>
                <w:rFonts w:ascii="Tahoma" w:hAnsi="Tahoma" w:cs="Tahoma"/>
              </w:rPr>
            </w:pPr>
          </w:p>
          <w:p w:rsidR="00D816A5" w:rsidRPr="00DB7D75" w:rsidRDefault="00D816A5" w:rsidP="0023385A">
            <w:pPr>
              <w:tabs>
                <w:tab w:val="num" w:pos="900"/>
                <w:tab w:val="num" w:pos="1800"/>
              </w:tabs>
              <w:rPr>
                <w:rFonts w:ascii="Tahoma" w:hAnsi="Tahoma" w:cs="Tahoma"/>
              </w:rPr>
            </w:pPr>
            <w:r w:rsidRPr="0081022E">
              <w:rPr>
                <w:rFonts w:ascii="Tahoma" w:hAnsi="Tahoma" w:cs="Tahoma"/>
                <w:b/>
                <w:i/>
              </w:rPr>
              <w:t>SLO#</w:t>
            </w:r>
            <w:r>
              <w:rPr>
                <w:rFonts w:ascii="Tahoma" w:hAnsi="Tahoma" w:cs="Tahoma"/>
                <w:b/>
                <w:i/>
              </w:rPr>
              <w:t>2</w:t>
            </w:r>
            <w:r>
              <w:rPr>
                <w:rFonts w:ascii="Tahoma" w:hAnsi="Tahoma" w:cs="Tahoma"/>
              </w:rPr>
              <w:t xml:space="preserve"> </w:t>
            </w:r>
            <w:r w:rsidRPr="00AA159C">
              <w:rPr>
                <w:rFonts w:ascii="Tahoma" w:hAnsi="Tahoma" w:cs="Tahoma"/>
              </w:rPr>
              <w:t>Define networking terminologies.</w:t>
            </w:r>
          </w:p>
          <w:p w:rsidR="00D816A5" w:rsidRDefault="00D816A5" w:rsidP="0023385A"/>
          <w:p w:rsidR="00D816A5" w:rsidRPr="00AA159C" w:rsidRDefault="00D816A5" w:rsidP="0023385A">
            <w:pPr>
              <w:autoSpaceDE w:val="0"/>
              <w:autoSpaceDN w:val="0"/>
              <w:adjustRightInd w:val="0"/>
              <w:rPr>
                <w:rFonts w:ascii="Tahoma" w:hAnsi="Tahoma" w:cs="Tahoma"/>
              </w:rPr>
            </w:pPr>
            <w:r w:rsidRPr="0081022E">
              <w:rPr>
                <w:rFonts w:ascii="Tahoma" w:hAnsi="Tahoma" w:cs="Tahoma"/>
                <w:b/>
                <w:i/>
              </w:rPr>
              <w:t>SLO#</w:t>
            </w:r>
            <w:r>
              <w:rPr>
                <w:rFonts w:ascii="Tahoma" w:hAnsi="Tahoma" w:cs="Tahoma"/>
                <w:b/>
                <w:i/>
              </w:rPr>
              <w:t xml:space="preserve">3 </w:t>
            </w:r>
            <w:r w:rsidRPr="00AA159C">
              <w:rPr>
                <w:rFonts w:ascii="Tahoma" w:hAnsi="Tahoma" w:cs="Tahoma"/>
              </w:rPr>
              <w:t>Identify networking theory and established</w:t>
            </w:r>
            <w:r>
              <w:rPr>
                <w:rFonts w:ascii="Tahoma" w:hAnsi="Tahoma" w:cs="Tahoma"/>
              </w:rPr>
              <w:t xml:space="preserve"> </w:t>
            </w:r>
            <w:r w:rsidRPr="00AA159C">
              <w:rPr>
                <w:rFonts w:ascii="Tahoma" w:hAnsi="Tahoma" w:cs="Tahoma"/>
              </w:rPr>
              <w:t>standards.</w:t>
            </w:r>
          </w:p>
          <w:p w:rsidR="00D816A5" w:rsidRPr="00514B07" w:rsidRDefault="00D816A5" w:rsidP="0023385A">
            <w:pPr>
              <w:tabs>
                <w:tab w:val="num" w:pos="900"/>
                <w:tab w:val="num" w:pos="1800"/>
              </w:tabs>
              <w:rPr>
                <w:rFonts w:ascii="Tahoma" w:hAnsi="Tahoma" w:cs="Tahoma"/>
              </w:rPr>
            </w:pPr>
          </w:p>
          <w:p w:rsidR="00D816A5" w:rsidRDefault="00D816A5" w:rsidP="0023385A"/>
          <w:p w:rsidR="00D816A5" w:rsidRDefault="00D816A5" w:rsidP="0023385A"/>
          <w:p w:rsidR="00D816A5" w:rsidRDefault="00D816A5" w:rsidP="0023385A"/>
          <w:p w:rsidR="00D816A5" w:rsidRDefault="00D816A5" w:rsidP="0023385A"/>
          <w:p w:rsidR="00D816A5" w:rsidRDefault="00D816A5" w:rsidP="0023385A"/>
          <w:p w:rsidR="00D816A5" w:rsidRDefault="00D816A5" w:rsidP="0023385A"/>
          <w:p w:rsidR="00D816A5" w:rsidRDefault="00D816A5" w:rsidP="0023385A"/>
          <w:p w:rsidR="00D816A5" w:rsidRDefault="00D816A5" w:rsidP="0023385A"/>
          <w:p w:rsidR="00D816A5" w:rsidRDefault="00D816A5" w:rsidP="0023385A"/>
          <w:p w:rsidR="00D816A5" w:rsidRDefault="00D816A5" w:rsidP="0023385A"/>
          <w:p w:rsidR="00D816A5" w:rsidRDefault="00D816A5" w:rsidP="0023385A"/>
        </w:tc>
        <w:tc>
          <w:tcPr>
            <w:tcW w:w="1789" w:type="dxa"/>
          </w:tcPr>
          <w:p w:rsidR="00D816A5" w:rsidRDefault="00D816A5" w:rsidP="0023385A">
            <w:pPr>
              <w:rPr>
                <w:rFonts w:ascii="Tahoma" w:hAnsi="Tahoma" w:cs="Tahoma"/>
                <w:b/>
                <w:i/>
              </w:rPr>
            </w:pPr>
            <w:r w:rsidRPr="008464D4">
              <w:rPr>
                <w:rFonts w:ascii="Tahoma" w:hAnsi="Tahoma" w:cs="Tahoma"/>
                <w:b/>
                <w:i/>
              </w:rPr>
              <w:lastRenderedPageBreak/>
              <w:t>SLO #</w:t>
            </w:r>
            <w:r>
              <w:rPr>
                <w:rFonts w:ascii="Tahoma" w:hAnsi="Tahoma" w:cs="Tahoma"/>
                <w:b/>
                <w:i/>
              </w:rPr>
              <w:t>4</w:t>
            </w:r>
            <w:r w:rsidRPr="008464D4">
              <w:rPr>
                <w:rFonts w:ascii="Tahoma" w:hAnsi="Tahoma" w:cs="Tahoma"/>
                <w:b/>
                <w:i/>
              </w:rPr>
              <w:t xml:space="preserve"> </w:t>
            </w:r>
          </w:p>
          <w:p w:rsidR="00D816A5" w:rsidRPr="00A8764A" w:rsidRDefault="00D816A5" w:rsidP="0023385A">
            <w:pPr>
              <w:rPr>
                <w:rFonts w:ascii="Verdana" w:hAnsi="Verdana" w:cs="Verdana"/>
              </w:rPr>
            </w:pPr>
            <w:r w:rsidRPr="00A8764A">
              <w:rPr>
                <w:rFonts w:ascii="Verdana" w:hAnsi="Verdana" w:cs="Verdana"/>
              </w:rPr>
              <w:t>Demonstrate a solid foundation skills in database design and management, web engineering, programming, and networking;</w:t>
            </w:r>
          </w:p>
          <w:p w:rsidR="00D816A5" w:rsidRPr="008464D4" w:rsidRDefault="00D816A5" w:rsidP="0023385A">
            <w:pPr>
              <w:rPr>
                <w:rFonts w:ascii="Tahoma" w:hAnsi="Tahoma" w:cs="Tahoma"/>
              </w:rPr>
            </w:pPr>
          </w:p>
          <w:p w:rsidR="00D816A5" w:rsidRDefault="00D816A5" w:rsidP="0023385A"/>
        </w:tc>
        <w:tc>
          <w:tcPr>
            <w:tcW w:w="1372" w:type="dxa"/>
          </w:tcPr>
          <w:p w:rsidR="00D816A5" w:rsidRDefault="00D816A5" w:rsidP="0023385A">
            <w:r>
              <w:t>I</w:t>
            </w:r>
          </w:p>
          <w:p w:rsidR="00D816A5" w:rsidRDefault="00D816A5" w:rsidP="0023385A"/>
        </w:tc>
        <w:tc>
          <w:tcPr>
            <w:tcW w:w="7477" w:type="dxa"/>
          </w:tcPr>
          <w:p w:rsidR="00D816A5" w:rsidRPr="00A47671" w:rsidRDefault="00D816A5" w:rsidP="0023385A">
            <w:pPr>
              <w:autoSpaceDE w:val="0"/>
              <w:autoSpaceDN w:val="0"/>
              <w:adjustRightInd w:val="0"/>
              <w:rPr>
                <w:rFonts w:ascii="Tahoma" w:eastAsia="Calibri" w:hAnsi="Tahoma" w:cs="Tahoma"/>
                <w:i/>
                <w:iCs/>
              </w:rPr>
            </w:pPr>
            <w:r w:rsidRPr="00A47671">
              <w:rPr>
                <w:rFonts w:ascii="Tahoma" w:eastAsia="Calibri" w:hAnsi="Tahoma" w:cs="Tahoma"/>
                <w:i/>
                <w:iCs/>
              </w:rPr>
              <w:t>Number of students successful on this SLO</w:t>
            </w:r>
          </w:p>
          <w:p w:rsidR="00D816A5" w:rsidRDefault="00D816A5"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Hands-On Exercise</w:t>
            </w:r>
          </w:p>
          <w:p w:rsidR="00D816A5" w:rsidRDefault="00D816A5" w:rsidP="0023385A">
            <w:pPr>
              <w:autoSpaceDE w:val="0"/>
              <w:autoSpaceDN w:val="0"/>
              <w:adjustRightInd w:val="0"/>
              <w:rPr>
                <w:rFonts w:ascii="Tahoma" w:eastAsia="Calibri" w:hAnsi="Tahoma" w:cs="Tahoma"/>
              </w:rPr>
            </w:pPr>
          </w:p>
          <w:p w:rsidR="00D816A5" w:rsidRPr="00A47671" w:rsidRDefault="00D816A5" w:rsidP="0023385A">
            <w:pPr>
              <w:autoSpaceDE w:val="0"/>
              <w:autoSpaceDN w:val="0"/>
              <w:adjustRightInd w:val="0"/>
              <w:rPr>
                <w:rFonts w:ascii="Tahoma" w:eastAsia="Calibri" w:hAnsi="Tahoma" w:cs="Tahoma"/>
              </w:rPr>
            </w:pPr>
            <w:r>
              <w:rPr>
                <w:rFonts w:ascii="Tahoma" w:eastAsia="Calibri" w:hAnsi="Tahoma" w:cs="Tahoma"/>
              </w:rPr>
              <w:t>15 of 19</w:t>
            </w:r>
            <w:r w:rsidRPr="00A47671">
              <w:rPr>
                <w:rFonts w:ascii="Tahoma" w:eastAsia="Calibri" w:hAnsi="Tahoma" w:cs="Tahoma"/>
              </w:rPr>
              <w:t xml:space="preserve"> students, or </w:t>
            </w:r>
            <w:r>
              <w:rPr>
                <w:rFonts w:ascii="Tahoma" w:eastAsia="Calibri" w:hAnsi="Tahoma" w:cs="Tahoma"/>
              </w:rPr>
              <w:t>78.9%</w:t>
            </w:r>
            <w:r w:rsidRPr="00A47671">
              <w:rPr>
                <w:rFonts w:ascii="Tahoma" w:eastAsia="Calibri" w:hAnsi="Tahoma" w:cs="Tahoma"/>
              </w:rPr>
              <w:t>, obtained a grade of C or higher.</w:t>
            </w:r>
          </w:p>
          <w:p w:rsidR="00D816A5" w:rsidRDefault="00D816A5" w:rsidP="0023385A">
            <w:pPr>
              <w:rPr>
                <w:rFonts w:ascii="Tahoma" w:eastAsia="Calibri" w:hAnsi="Tahoma" w:cs="Tahoma"/>
              </w:rPr>
            </w:pPr>
            <w:r>
              <w:rPr>
                <w:rFonts w:ascii="Tahoma" w:eastAsia="Calibri" w:hAnsi="Tahoma" w:cs="Tahoma"/>
              </w:rPr>
              <w:t>A = 6, B = 9, C = 0, D = 1, F = 3(3</w:t>
            </w:r>
            <w:r w:rsidRPr="00A47671">
              <w:rPr>
                <w:rFonts w:ascii="Tahoma" w:eastAsia="Calibri" w:hAnsi="Tahoma" w:cs="Tahoma"/>
              </w:rPr>
              <w:t>)</w:t>
            </w:r>
          </w:p>
          <w:p w:rsidR="00D816A5" w:rsidRDefault="00D816A5" w:rsidP="0023385A">
            <w:pPr>
              <w:rPr>
                <w:rFonts w:ascii="Tahoma" w:eastAsia="Calibri" w:hAnsi="Tahoma" w:cs="Tahoma"/>
              </w:rPr>
            </w:pPr>
          </w:p>
          <w:p w:rsidR="00D816A5" w:rsidRDefault="00D816A5"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The ‘F’ grade 3(3) means 3 out of 3 students did not performed at least one of their assigned exercise.</w:t>
            </w:r>
          </w:p>
          <w:p w:rsidR="00D816A5" w:rsidRDefault="00D816A5" w:rsidP="0023385A">
            <w:pPr>
              <w:rPr>
                <w:rFonts w:ascii="Tahoma" w:eastAsia="Calibri" w:hAnsi="Tahoma" w:cs="Tahoma"/>
              </w:rPr>
            </w:pPr>
          </w:p>
          <w:p w:rsidR="00D816A5" w:rsidRDefault="00D816A5"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Quiz</w:t>
            </w:r>
          </w:p>
          <w:p w:rsidR="00D816A5" w:rsidRPr="00A47671" w:rsidRDefault="00D816A5" w:rsidP="0023385A">
            <w:pPr>
              <w:autoSpaceDE w:val="0"/>
              <w:autoSpaceDN w:val="0"/>
              <w:adjustRightInd w:val="0"/>
              <w:rPr>
                <w:rFonts w:ascii="Tahoma" w:eastAsia="Calibri" w:hAnsi="Tahoma" w:cs="Tahoma"/>
              </w:rPr>
            </w:pPr>
            <w:r>
              <w:rPr>
                <w:rFonts w:ascii="Tahoma" w:eastAsia="Calibri" w:hAnsi="Tahoma" w:cs="Tahoma"/>
              </w:rPr>
              <w:t>9 of 22</w:t>
            </w:r>
            <w:r w:rsidRPr="00A47671">
              <w:rPr>
                <w:rFonts w:ascii="Tahoma" w:eastAsia="Calibri" w:hAnsi="Tahoma" w:cs="Tahoma"/>
              </w:rPr>
              <w:t xml:space="preserve"> students, or </w:t>
            </w:r>
            <w:r>
              <w:rPr>
                <w:rFonts w:ascii="Tahoma" w:eastAsia="Calibri" w:hAnsi="Tahoma" w:cs="Tahoma"/>
              </w:rPr>
              <w:t>26.3%</w:t>
            </w:r>
            <w:r w:rsidRPr="00A47671">
              <w:rPr>
                <w:rFonts w:ascii="Tahoma" w:eastAsia="Calibri" w:hAnsi="Tahoma" w:cs="Tahoma"/>
              </w:rPr>
              <w:t>, obtained a grade of C</w:t>
            </w:r>
            <w:r>
              <w:rPr>
                <w:rFonts w:ascii="Tahoma" w:eastAsia="Calibri" w:hAnsi="Tahoma" w:cs="Tahoma"/>
              </w:rPr>
              <w:t xml:space="preserve"> </w:t>
            </w:r>
            <w:r w:rsidRPr="00A47671">
              <w:rPr>
                <w:rFonts w:ascii="Tahoma" w:eastAsia="Calibri" w:hAnsi="Tahoma" w:cs="Tahoma"/>
              </w:rPr>
              <w:t>or higher.</w:t>
            </w:r>
          </w:p>
          <w:p w:rsidR="00D816A5" w:rsidRDefault="00D816A5" w:rsidP="0023385A">
            <w:pPr>
              <w:rPr>
                <w:rFonts w:ascii="Tahoma" w:eastAsia="Calibri" w:hAnsi="Tahoma" w:cs="Tahoma"/>
              </w:rPr>
            </w:pPr>
            <w:r>
              <w:rPr>
                <w:rFonts w:ascii="Tahoma" w:eastAsia="Calibri" w:hAnsi="Tahoma" w:cs="Tahoma"/>
              </w:rPr>
              <w:t>A = 0, B = 1, C = 4, D = 3, F = 11(1)</w:t>
            </w:r>
          </w:p>
          <w:p w:rsidR="00D816A5" w:rsidRDefault="00D816A5" w:rsidP="0023385A">
            <w:pPr>
              <w:rPr>
                <w:rFonts w:ascii="Tahoma" w:eastAsia="Calibri" w:hAnsi="Tahoma" w:cs="Tahoma"/>
              </w:rPr>
            </w:pPr>
          </w:p>
          <w:p w:rsidR="00D816A5" w:rsidRDefault="00D816A5"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The ‘F’ grade 11(1) means all 1 out of 11 did not take the Quiz.</w:t>
            </w:r>
          </w:p>
          <w:p w:rsidR="00D816A5" w:rsidRDefault="00D816A5" w:rsidP="0023385A">
            <w:pPr>
              <w:rPr>
                <w:rFonts w:ascii="Tahoma" w:eastAsia="Calibri" w:hAnsi="Tahoma" w:cs="Tahoma"/>
              </w:rPr>
            </w:pPr>
          </w:p>
          <w:p w:rsidR="00D816A5" w:rsidRDefault="00D816A5" w:rsidP="0023385A">
            <w:pPr>
              <w:rPr>
                <w:rFonts w:ascii="Tahoma" w:eastAsia="Calibri" w:hAnsi="Tahoma" w:cs="Tahoma"/>
              </w:rPr>
            </w:pPr>
          </w:p>
          <w:p w:rsidR="00D816A5" w:rsidRPr="00E0270B" w:rsidRDefault="00D816A5" w:rsidP="0023385A">
            <w:pPr>
              <w:autoSpaceDE w:val="0"/>
              <w:autoSpaceDN w:val="0"/>
              <w:adjustRightInd w:val="0"/>
              <w:rPr>
                <w:rFonts w:ascii="Tahoma" w:eastAsia="Calibri" w:hAnsi="Tahoma" w:cs="Tahoma"/>
                <w:i/>
                <w:iCs/>
              </w:rPr>
            </w:pPr>
            <w:r w:rsidRPr="00E0270B">
              <w:rPr>
                <w:rFonts w:ascii="Tahoma" w:eastAsia="Calibri" w:hAnsi="Tahoma" w:cs="Tahoma"/>
                <w:i/>
                <w:iCs/>
              </w:rPr>
              <w:lastRenderedPageBreak/>
              <w:t>Level at which students were successful</w:t>
            </w:r>
          </w:p>
          <w:p w:rsidR="00D816A5" w:rsidRDefault="00D816A5" w:rsidP="0023385A">
            <w:pPr>
              <w:rPr>
                <w:rFonts w:ascii="Tahoma" w:eastAsia="Calibri" w:hAnsi="Tahoma" w:cs="Tahoma"/>
              </w:rPr>
            </w:pPr>
            <w:r w:rsidRPr="00E0270B">
              <w:rPr>
                <w:rFonts w:ascii="Tahoma" w:eastAsia="Calibri" w:hAnsi="Tahoma" w:cs="Tahoma"/>
              </w:rPr>
              <w:t>Introduction (I)</w:t>
            </w:r>
          </w:p>
          <w:p w:rsidR="00D816A5" w:rsidRDefault="00D816A5" w:rsidP="0023385A">
            <w:pPr>
              <w:rPr>
                <w:rFonts w:ascii="Tahoma" w:eastAsia="Calibri" w:hAnsi="Tahoma" w:cs="Tahoma"/>
              </w:rPr>
            </w:pPr>
            <w:r>
              <w:rPr>
                <w:rFonts w:ascii="Tahoma" w:eastAsia="Calibri" w:hAnsi="Tahoma" w:cs="Tahoma"/>
              </w:rPr>
              <w:t xml:space="preserve"> </w:t>
            </w:r>
          </w:p>
          <w:p w:rsidR="00D816A5" w:rsidRDefault="00D816A5" w:rsidP="0023385A">
            <w:pPr>
              <w:rPr>
                <w:rFonts w:ascii="Tahoma" w:eastAsia="Calibri" w:hAnsi="Tahoma" w:cs="Tahoma"/>
              </w:rPr>
            </w:pPr>
          </w:p>
          <w:p w:rsidR="00D816A5" w:rsidRDefault="00D816A5" w:rsidP="0023385A">
            <w:pPr>
              <w:rPr>
                <w:rFonts w:ascii="Tahoma" w:eastAsia="Calibri" w:hAnsi="Tahoma" w:cs="Tahoma"/>
              </w:rPr>
            </w:pPr>
          </w:p>
          <w:p w:rsidR="00D816A5" w:rsidRPr="00E75583" w:rsidRDefault="00D816A5" w:rsidP="0023385A">
            <w:pPr>
              <w:autoSpaceDE w:val="0"/>
              <w:autoSpaceDN w:val="0"/>
              <w:adjustRightInd w:val="0"/>
              <w:rPr>
                <w:rFonts w:ascii="Tahoma" w:eastAsia="Calibri" w:hAnsi="Tahoma" w:cs="Tahoma"/>
                <w:i/>
                <w:iCs/>
              </w:rPr>
            </w:pPr>
            <w:r w:rsidRPr="00E75583">
              <w:rPr>
                <w:rFonts w:ascii="Tahoma" w:eastAsia="Calibri" w:hAnsi="Tahoma" w:cs="Tahoma"/>
                <w:i/>
                <w:iCs/>
              </w:rPr>
              <w:t>How SLO was assessed.</w:t>
            </w:r>
          </w:p>
          <w:p w:rsidR="00D816A5" w:rsidRPr="00E75583" w:rsidRDefault="00D816A5" w:rsidP="0023385A">
            <w:pPr>
              <w:autoSpaceDE w:val="0"/>
              <w:autoSpaceDN w:val="0"/>
              <w:adjustRightInd w:val="0"/>
              <w:rPr>
                <w:rFonts w:ascii="Tahoma" w:eastAsia="Calibri" w:hAnsi="Tahoma" w:cs="Tahoma"/>
              </w:rPr>
            </w:pPr>
            <w:r w:rsidRPr="00E75583">
              <w:rPr>
                <w:rFonts w:ascii="Tahoma" w:eastAsia="Calibri" w:hAnsi="Tahoma" w:cs="Tahoma"/>
              </w:rPr>
              <w:t xml:space="preserve">Formative: </w:t>
            </w:r>
            <w:r>
              <w:rPr>
                <w:rFonts w:ascii="Tahoma" w:eastAsia="Calibri" w:hAnsi="Tahoma" w:cs="Tahoma"/>
              </w:rPr>
              <w:t>Class Participation, Hands-On Exercises</w:t>
            </w:r>
          </w:p>
          <w:p w:rsidR="00D816A5" w:rsidRDefault="00D816A5" w:rsidP="0023385A">
            <w:pPr>
              <w:autoSpaceDE w:val="0"/>
              <w:autoSpaceDN w:val="0"/>
              <w:adjustRightInd w:val="0"/>
              <w:rPr>
                <w:rFonts w:ascii="Tahoma" w:eastAsia="Calibri" w:hAnsi="Tahoma" w:cs="Tahoma"/>
              </w:rPr>
            </w:pPr>
            <w:r w:rsidRPr="00E75583">
              <w:rPr>
                <w:rFonts w:ascii="Tahoma" w:eastAsia="Calibri" w:hAnsi="Tahoma" w:cs="Tahoma"/>
              </w:rPr>
              <w:t>Summative: End-of-unit</w:t>
            </w:r>
            <w:r>
              <w:rPr>
                <w:rFonts w:ascii="Tahoma" w:eastAsia="Calibri" w:hAnsi="Tahoma" w:cs="Tahoma"/>
              </w:rPr>
              <w:t xml:space="preserve"> Quiz</w:t>
            </w:r>
          </w:p>
          <w:p w:rsidR="00D816A5" w:rsidRDefault="00D816A5" w:rsidP="0023385A">
            <w:pPr>
              <w:autoSpaceDE w:val="0"/>
              <w:autoSpaceDN w:val="0"/>
              <w:adjustRightInd w:val="0"/>
              <w:rPr>
                <w:rFonts w:ascii="Tahoma" w:eastAsia="Calibri" w:hAnsi="Tahoma" w:cs="Tahoma"/>
              </w:rPr>
            </w:pPr>
          </w:p>
          <w:p w:rsidR="00D816A5" w:rsidRDefault="00D816A5" w:rsidP="0023385A">
            <w:pPr>
              <w:autoSpaceDE w:val="0"/>
              <w:autoSpaceDN w:val="0"/>
              <w:adjustRightInd w:val="0"/>
              <w:rPr>
                <w:rFonts w:ascii="Tahoma" w:eastAsia="Calibri" w:hAnsi="Tahoma" w:cs="Tahoma"/>
              </w:rPr>
            </w:pPr>
            <w:r>
              <w:rPr>
                <w:rFonts w:ascii="Tahoma" w:eastAsia="Calibri" w:hAnsi="Tahoma" w:cs="Tahoma"/>
                <w:i/>
              </w:rPr>
              <w:t xml:space="preserve">Comments on Student Learning : </w:t>
            </w:r>
          </w:p>
          <w:p w:rsidR="00D816A5" w:rsidRPr="00CD3E51" w:rsidRDefault="00D816A5" w:rsidP="00D816A5">
            <w:pPr>
              <w:numPr>
                <w:ilvl w:val="0"/>
                <w:numId w:val="7"/>
              </w:numPr>
              <w:autoSpaceDE w:val="0"/>
              <w:autoSpaceDN w:val="0"/>
              <w:adjustRightInd w:val="0"/>
              <w:spacing w:before="0" w:beforeAutospacing="0" w:after="0" w:afterAutospacing="0" w:line="240" w:lineRule="auto"/>
              <w:rPr>
                <w:rFonts w:ascii="Tahoma" w:eastAsia="Calibri" w:hAnsi="Tahoma" w:cs="Tahoma"/>
              </w:rPr>
            </w:pPr>
            <w:r>
              <w:rPr>
                <w:rFonts w:ascii="Tahoma" w:eastAsia="Calibri" w:hAnsi="Tahoma" w:cs="Tahoma"/>
                <w:sz w:val="20"/>
                <w:szCs w:val="20"/>
              </w:rPr>
              <w:t xml:space="preserve">This class is a purely lecture class and as I observed in this College many of the students could not stand for even 30 minutes for a faculty to stand in front and discuss. So to make it more interesting and more interactive for students, I included hands-on exercises and reporting. The hands-on exercises are all paper-based or research-based rather than actual hands-on hardware exercise which is the province of the Lab class under </w:t>
            </w:r>
            <w:proofErr w:type="spellStart"/>
            <w:r>
              <w:rPr>
                <w:rFonts w:ascii="Tahoma" w:eastAsia="Calibri" w:hAnsi="Tahoma" w:cs="Tahoma"/>
                <w:sz w:val="20"/>
                <w:szCs w:val="20"/>
              </w:rPr>
              <w:t>Mrs</w:t>
            </w:r>
            <w:proofErr w:type="spellEnd"/>
            <w:r>
              <w:rPr>
                <w:rFonts w:ascii="Tahoma" w:eastAsia="Calibri" w:hAnsi="Tahoma" w:cs="Tahoma"/>
                <w:sz w:val="20"/>
                <w:szCs w:val="20"/>
              </w:rPr>
              <w:t xml:space="preserve"> </w:t>
            </w:r>
            <w:proofErr w:type="spellStart"/>
            <w:r>
              <w:rPr>
                <w:rFonts w:ascii="Tahoma" w:eastAsia="Calibri" w:hAnsi="Tahoma" w:cs="Tahoma"/>
                <w:sz w:val="20"/>
                <w:szCs w:val="20"/>
              </w:rPr>
              <w:t>Mangonon</w:t>
            </w:r>
            <w:proofErr w:type="spellEnd"/>
            <w:r>
              <w:rPr>
                <w:rFonts w:ascii="Tahoma" w:eastAsia="Calibri" w:hAnsi="Tahoma" w:cs="Tahoma"/>
                <w:sz w:val="20"/>
                <w:szCs w:val="20"/>
              </w:rPr>
              <w:t>.</w:t>
            </w:r>
          </w:p>
        </w:tc>
      </w:tr>
      <w:tr w:rsidR="00D816A5" w:rsidTr="00D816A5">
        <w:trPr>
          <w:trHeight w:val="90"/>
        </w:trPr>
        <w:tc>
          <w:tcPr>
            <w:tcW w:w="2430" w:type="dxa"/>
          </w:tcPr>
          <w:p w:rsidR="00D816A5" w:rsidRPr="00AA159C" w:rsidRDefault="00D816A5" w:rsidP="0023385A">
            <w:pPr>
              <w:autoSpaceDE w:val="0"/>
              <w:autoSpaceDN w:val="0"/>
              <w:adjustRightInd w:val="0"/>
              <w:rPr>
                <w:rFonts w:ascii="Tahoma" w:hAnsi="Tahoma" w:cs="Tahoma"/>
              </w:rPr>
            </w:pPr>
            <w:r w:rsidRPr="0081022E">
              <w:rPr>
                <w:b/>
                <w:i/>
              </w:rPr>
              <w:lastRenderedPageBreak/>
              <w:t>SLO#</w:t>
            </w:r>
            <w:r>
              <w:rPr>
                <w:b/>
                <w:i/>
              </w:rPr>
              <w:t>4</w:t>
            </w:r>
            <w:r>
              <w:t xml:space="preserve"> </w:t>
            </w:r>
            <w:r w:rsidRPr="00AA159C">
              <w:rPr>
                <w:rFonts w:ascii="Tahoma" w:hAnsi="Tahoma" w:cs="Tahoma"/>
              </w:rPr>
              <w:t>Explain the implementation of local-area and wide</w:t>
            </w:r>
            <w:r>
              <w:rPr>
                <w:rFonts w:ascii="Tahoma" w:hAnsi="Tahoma" w:cs="Tahoma"/>
              </w:rPr>
              <w:t>-</w:t>
            </w:r>
            <w:r w:rsidRPr="00AA159C">
              <w:rPr>
                <w:rFonts w:ascii="Tahoma" w:hAnsi="Tahoma" w:cs="Tahoma"/>
              </w:rPr>
              <w:t>area</w:t>
            </w:r>
            <w:r>
              <w:rPr>
                <w:rFonts w:ascii="Tahoma" w:hAnsi="Tahoma" w:cs="Tahoma"/>
              </w:rPr>
              <w:t xml:space="preserve"> </w:t>
            </w:r>
            <w:r w:rsidRPr="00AA159C">
              <w:rPr>
                <w:rFonts w:ascii="Tahoma" w:hAnsi="Tahoma" w:cs="Tahoma"/>
              </w:rPr>
              <w:t>networking.</w:t>
            </w:r>
          </w:p>
          <w:p w:rsidR="00D816A5" w:rsidRDefault="00D816A5" w:rsidP="0023385A">
            <w:pPr>
              <w:autoSpaceDE w:val="0"/>
              <w:autoSpaceDN w:val="0"/>
              <w:adjustRightInd w:val="0"/>
              <w:rPr>
                <w:rFonts w:ascii="Tahoma" w:hAnsi="Tahoma" w:cs="Tahoma"/>
              </w:rPr>
            </w:pPr>
          </w:p>
          <w:p w:rsidR="00D816A5" w:rsidRPr="00DB7D75" w:rsidRDefault="00D816A5" w:rsidP="0023385A">
            <w:pPr>
              <w:autoSpaceDE w:val="0"/>
              <w:autoSpaceDN w:val="0"/>
              <w:adjustRightInd w:val="0"/>
              <w:rPr>
                <w:rFonts w:ascii="Tahoma" w:hAnsi="Tahoma" w:cs="Tahoma"/>
              </w:rPr>
            </w:pPr>
          </w:p>
          <w:p w:rsidR="00D816A5" w:rsidRPr="00AA159C" w:rsidRDefault="00D816A5" w:rsidP="0023385A">
            <w:pPr>
              <w:autoSpaceDE w:val="0"/>
              <w:autoSpaceDN w:val="0"/>
              <w:adjustRightInd w:val="0"/>
              <w:rPr>
                <w:rFonts w:ascii="Tahoma" w:hAnsi="Tahoma" w:cs="Tahoma"/>
              </w:rPr>
            </w:pPr>
            <w:r w:rsidRPr="0081022E">
              <w:rPr>
                <w:b/>
                <w:i/>
              </w:rPr>
              <w:t>SLO#</w:t>
            </w:r>
            <w:r>
              <w:rPr>
                <w:b/>
                <w:i/>
              </w:rPr>
              <w:t>5</w:t>
            </w:r>
            <w:r>
              <w:t xml:space="preserve"> </w:t>
            </w:r>
            <w:r w:rsidRPr="00AA159C">
              <w:rPr>
                <w:rFonts w:ascii="Tahoma" w:hAnsi="Tahoma" w:cs="Tahoma"/>
              </w:rPr>
              <w:t>Identify network protocols and how they operate at</w:t>
            </w:r>
            <w:r>
              <w:rPr>
                <w:rFonts w:ascii="Tahoma" w:hAnsi="Tahoma" w:cs="Tahoma"/>
              </w:rPr>
              <w:t xml:space="preserve"> </w:t>
            </w:r>
            <w:r w:rsidRPr="00AA159C">
              <w:rPr>
                <w:rFonts w:ascii="Tahoma" w:hAnsi="Tahoma" w:cs="Tahoma"/>
              </w:rPr>
              <w:t>all layers of the networking models.</w:t>
            </w:r>
          </w:p>
          <w:p w:rsidR="00D816A5" w:rsidRPr="00514B07" w:rsidRDefault="00D816A5" w:rsidP="0023385A">
            <w:pPr>
              <w:tabs>
                <w:tab w:val="num" w:pos="900"/>
                <w:tab w:val="num" w:pos="1800"/>
              </w:tabs>
              <w:rPr>
                <w:rFonts w:ascii="Tahoma" w:hAnsi="Tahoma" w:cs="Tahoma"/>
              </w:rPr>
            </w:pPr>
          </w:p>
          <w:p w:rsidR="00D816A5" w:rsidRDefault="00D816A5" w:rsidP="0023385A"/>
          <w:p w:rsidR="00D816A5" w:rsidRPr="00514B07" w:rsidRDefault="00D816A5" w:rsidP="0023385A">
            <w:pPr>
              <w:tabs>
                <w:tab w:val="num" w:pos="900"/>
                <w:tab w:val="num" w:pos="1800"/>
              </w:tabs>
              <w:rPr>
                <w:rFonts w:ascii="Tahoma" w:hAnsi="Tahoma" w:cs="Tahoma"/>
              </w:rPr>
            </w:pPr>
          </w:p>
          <w:p w:rsidR="00D816A5" w:rsidRDefault="00D816A5" w:rsidP="0023385A"/>
          <w:p w:rsidR="00D816A5" w:rsidRDefault="00D816A5" w:rsidP="0023385A"/>
        </w:tc>
        <w:tc>
          <w:tcPr>
            <w:tcW w:w="1789" w:type="dxa"/>
          </w:tcPr>
          <w:p w:rsidR="00D816A5" w:rsidRDefault="00D816A5" w:rsidP="0023385A">
            <w:pPr>
              <w:rPr>
                <w:rFonts w:ascii="Tahoma" w:hAnsi="Tahoma" w:cs="Tahoma"/>
                <w:b/>
                <w:i/>
              </w:rPr>
            </w:pPr>
            <w:r w:rsidRPr="008464D4">
              <w:rPr>
                <w:rFonts w:ascii="Tahoma" w:hAnsi="Tahoma" w:cs="Tahoma"/>
                <w:b/>
                <w:i/>
              </w:rPr>
              <w:lastRenderedPageBreak/>
              <w:t>SLO #</w:t>
            </w:r>
            <w:r>
              <w:rPr>
                <w:rFonts w:ascii="Tahoma" w:hAnsi="Tahoma" w:cs="Tahoma"/>
                <w:b/>
                <w:i/>
              </w:rPr>
              <w:t>2</w:t>
            </w:r>
            <w:r w:rsidRPr="008464D4">
              <w:rPr>
                <w:rFonts w:ascii="Tahoma" w:hAnsi="Tahoma" w:cs="Tahoma"/>
                <w:b/>
                <w:i/>
              </w:rPr>
              <w:t xml:space="preserve"> </w:t>
            </w:r>
          </w:p>
          <w:p w:rsidR="00D816A5" w:rsidRPr="00A8764A" w:rsidRDefault="00D816A5" w:rsidP="0023385A">
            <w:pPr>
              <w:rPr>
                <w:rFonts w:ascii="Verdana" w:hAnsi="Verdana" w:cs="Verdana"/>
              </w:rPr>
            </w:pPr>
            <w:r w:rsidRPr="00A8764A">
              <w:rPr>
                <w:rFonts w:ascii="Verdana" w:hAnsi="Verdana" w:cs="Verdana"/>
              </w:rPr>
              <w:t xml:space="preserve">Demonstrate a solid foundation skills in database design and </w:t>
            </w:r>
            <w:r w:rsidRPr="00A8764A">
              <w:rPr>
                <w:rFonts w:ascii="Verdana" w:hAnsi="Verdana" w:cs="Verdana"/>
              </w:rPr>
              <w:lastRenderedPageBreak/>
              <w:t>management, web engineering, programming, and networking;</w:t>
            </w:r>
          </w:p>
          <w:p w:rsidR="00D816A5" w:rsidRDefault="00D816A5" w:rsidP="0023385A"/>
        </w:tc>
        <w:tc>
          <w:tcPr>
            <w:tcW w:w="1372" w:type="dxa"/>
          </w:tcPr>
          <w:p w:rsidR="00D816A5" w:rsidRDefault="00D816A5" w:rsidP="0023385A">
            <w:r>
              <w:lastRenderedPageBreak/>
              <w:t>I,D</w:t>
            </w:r>
          </w:p>
        </w:tc>
        <w:tc>
          <w:tcPr>
            <w:tcW w:w="7477" w:type="dxa"/>
          </w:tcPr>
          <w:p w:rsidR="00D816A5" w:rsidRPr="00A47671" w:rsidRDefault="00D816A5" w:rsidP="0023385A">
            <w:pPr>
              <w:autoSpaceDE w:val="0"/>
              <w:autoSpaceDN w:val="0"/>
              <w:adjustRightInd w:val="0"/>
              <w:rPr>
                <w:rFonts w:ascii="Tahoma" w:eastAsia="Calibri" w:hAnsi="Tahoma" w:cs="Tahoma"/>
                <w:i/>
                <w:iCs/>
              </w:rPr>
            </w:pPr>
            <w:r w:rsidRPr="00A47671">
              <w:rPr>
                <w:rFonts w:ascii="Tahoma" w:eastAsia="Calibri" w:hAnsi="Tahoma" w:cs="Tahoma"/>
                <w:i/>
                <w:iCs/>
              </w:rPr>
              <w:t>Number of students successful on this SLO</w:t>
            </w:r>
          </w:p>
          <w:p w:rsidR="00D816A5" w:rsidRDefault="00D816A5" w:rsidP="0023385A">
            <w:pPr>
              <w:rPr>
                <w:rFonts w:ascii="Tahoma" w:eastAsia="Calibri" w:hAnsi="Tahoma" w:cs="Tahoma"/>
              </w:rPr>
            </w:pPr>
          </w:p>
          <w:p w:rsidR="00D816A5" w:rsidRDefault="00D816A5"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Hands-On Exercise</w:t>
            </w:r>
          </w:p>
          <w:p w:rsidR="00D816A5" w:rsidRPr="00A47671" w:rsidRDefault="00D816A5" w:rsidP="0023385A">
            <w:pPr>
              <w:autoSpaceDE w:val="0"/>
              <w:autoSpaceDN w:val="0"/>
              <w:adjustRightInd w:val="0"/>
              <w:rPr>
                <w:rFonts w:ascii="Tahoma" w:eastAsia="Calibri" w:hAnsi="Tahoma" w:cs="Tahoma"/>
              </w:rPr>
            </w:pPr>
            <w:r>
              <w:rPr>
                <w:rFonts w:ascii="Tahoma" w:eastAsia="Calibri" w:hAnsi="Tahoma" w:cs="Tahoma"/>
              </w:rPr>
              <w:lastRenderedPageBreak/>
              <w:t>12 of 19</w:t>
            </w:r>
            <w:r w:rsidRPr="00A47671">
              <w:rPr>
                <w:rFonts w:ascii="Tahoma" w:eastAsia="Calibri" w:hAnsi="Tahoma" w:cs="Tahoma"/>
              </w:rPr>
              <w:t xml:space="preserve"> students, or </w:t>
            </w:r>
            <w:r>
              <w:rPr>
                <w:rFonts w:ascii="Tahoma" w:eastAsia="Calibri" w:hAnsi="Tahoma" w:cs="Tahoma"/>
              </w:rPr>
              <w:t>63.15%</w:t>
            </w:r>
            <w:r w:rsidRPr="00A47671">
              <w:rPr>
                <w:rFonts w:ascii="Tahoma" w:eastAsia="Calibri" w:hAnsi="Tahoma" w:cs="Tahoma"/>
              </w:rPr>
              <w:t>, obtained a grade of C</w:t>
            </w:r>
            <w:r>
              <w:rPr>
                <w:rFonts w:ascii="Tahoma" w:eastAsia="Calibri" w:hAnsi="Tahoma" w:cs="Tahoma"/>
              </w:rPr>
              <w:t xml:space="preserve"> </w:t>
            </w:r>
            <w:r w:rsidRPr="00A47671">
              <w:rPr>
                <w:rFonts w:ascii="Tahoma" w:eastAsia="Calibri" w:hAnsi="Tahoma" w:cs="Tahoma"/>
              </w:rPr>
              <w:t>or higher.</w:t>
            </w:r>
          </w:p>
          <w:p w:rsidR="00D816A5" w:rsidRDefault="00D816A5" w:rsidP="0023385A">
            <w:pPr>
              <w:rPr>
                <w:rFonts w:ascii="Tahoma" w:eastAsia="Calibri" w:hAnsi="Tahoma" w:cs="Tahoma"/>
              </w:rPr>
            </w:pPr>
            <w:r>
              <w:rPr>
                <w:rFonts w:ascii="Tahoma" w:eastAsia="Calibri" w:hAnsi="Tahoma" w:cs="Tahoma"/>
              </w:rPr>
              <w:t>A = 5, B = 6, C = 1, D = 2, F = 5(5)</w:t>
            </w:r>
          </w:p>
          <w:p w:rsidR="00D816A5" w:rsidRDefault="00D816A5" w:rsidP="0023385A">
            <w:pPr>
              <w:rPr>
                <w:rFonts w:ascii="Tahoma" w:eastAsia="Calibri" w:hAnsi="Tahoma" w:cs="Tahoma"/>
              </w:rPr>
            </w:pPr>
          </w:p>
          <w:p w:rsidR="00D816A5" w:rsidRDefault="00D816A5"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The ‘F’ grade 5(5) means 5 out of 5 students missed at least one exercise.</w:t>
            </w:r>
          </w:p>
          <w:p w:rsidR="00D816A5" w:rsidRDefault="00D816A5" w:rsidP="0023385A">
            <w:pPr>
              <w:autoSpaceDE w:val="0"/>
              <w:autoSpaceDN w:val="0"/>
              <w:adjustRightInd w:val="0"/>
              <w:rPr>
                <w:rFonts w:ascii="Tahoma" w:eastAsia="Calibri" w:hAnsi="Tahoma" w:cs="Tahoma"/>
              </w:rPr>
            </w:pPr>
          </w:p>
          <w:p w:rsidR="00D816A5" w:rsidRDefault="00D816A5"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Exam</w:t>
            </w:r>
          </w:p>
          <w:p w:rsidR="00D816A5" w:rsidRPr="00A47671" w:rsidRDefault="00D816A5" w:rsidP="0023385A">
            <w:pPr>
              <w:autoSpaceDE w:val="0"/>
              <w:autoSpaceDN w:val="0"/>
              <w:adjustRightInd w:val="0"/>
              <w:rPr>
                <w:rFonts w:ascii="Tahoma" w:eastAsia="Calibri" w:hAnsi="Tahoma" w:cs="Tahoma"/>
              </w:rPr>
            </w:pPr>
            <w:r>
              <w:rPr>
                <w:rFonts w:ascii="Tahoma" w:eastAsia="Calibri" w:hAnsi="Tahoma" w:cs="Tahoma"/>
              </w:rPr>
              <w:t>6 of 19</w:t>
            </w:r>
            <w:r w:rsidRPr="00A47671">
              <w:rPr>
                <w:rFonts w:ascii="Tahoma" w:eastAsia="Calibri" w:hAnsi="Tahoma" w:cs="Tahoma"/>
              </w:rPr>
              <w:t xml:space="preserve"> students, or </w:t>
            </w:r>
            <w:r>
              <w:rPr>
                <w:rFonts w:ascii="Tahoma" w:eastAsia="Calibri" w:hAnsi="Tahoma" w:cs="Tahoma"/>
              </w:rPr>
              <w:t>31.6%</w:t>
            </w:r>
            <w:r w:rsidRPr="00A47671">
              <w:rPr>
                <w:rFonts w:ascii="Tahoma" w:eastAsia="Calibri" w:hAnsi="Tahoma" w:cs="Tahoma"/>
              </w:rPr>
              <w:t>, obtained a grade of C or higher.</w:t>
            </w:r>
          </w:p>
          <w:p w:rsidR="00D816A5" w:rsidRDefault="00D816A5" w:rsidP="0023385A">
            <w:pPr>
              <w:rPr>
                <w:rFonts w:ascii="Tahoma" w:eastAsia="Calibri" w:hAnsi="Tahoma" w:cs="Tahoma"/>
              </w:rPr>
            </w:pPr>
            <w:r>
              <w:rPr>
                <w:rFonts w:ascii="Tahoma" w:eastAsia="Calibri" w:hAnsi="Tahoma" w:cs="Tahoma"/>
              </w:rPr>
              <w:t>A = 2, B = 1, C = 3, D = 6, F = 7(1)</w:t>
            </w:r>
          </w:p>
          <w:p w:rsidR="00D816A5" w:rsidRDefault="00D816A5" w:rsidP="0023385A">
            <w:pPr>
              <w:rPr>
                <w:rFonts w:ascii="Tahoma" w:eastAsia="Calibri" w:hAnsi="Tahoma" w:cs="Tahoma"/>
              </w:rPr>
            </w:pPr>
          </w:p>
          <w:p w:rsidR="00D816A5" w:rsidRDefault="00D816A5"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The ‘F’ grade 7(1) means 1 out of 7 students did not take the exam.</w:t>
            </w:r>
          </w:p>
          <w:p w:rsidR="00D816A5" w:rsidRDefault="00D816A5" w:rsidP="0023385A">
            <w:pPr>
              <w:autoSpaceDE w:val="0"/>
              <w:autoSpaceDN w:val="0"/>
              <w:adjustRightInd w:val="0"/>
              <w:rPr>
                <w:rFonts w:ascii="Tahoma" w:eastAsia="Calibri" w:hAnsi="Tahoma" w:cs="Tahoma"/>
                <w:i/>
                <w:iCs/>
              </w:rPr>
            </w:pPr>
          </w:p>
          <w:p w:rsidR="00D816A5" w:rsidRPr="00E0270B" w:rsidRDefault="00D816A5" w:rsidP="0023385A">
            <w:pPr>
              <w:autoSpaceDE w:val="0"/>
              <w:autoSpaceDN w:val="0"/>
              <w:adjustRightInd w:val="0"/>
              <w:rPr>
                <w:rFonts w:ascii="Tahoma" w:eastAsia="Calibri" w:hAnsi="Tahoma" w:cs="Tahoma"/>
                <w:i/>
                <w:iCs/>
              </w:rPr>
            </w:pPr>
            <w:r w:rsidRPr="00E0270B">
              <w:rPr>
                <w:rFonts w:ascii="Tahoma" w:eastAsia="Calibri" w:hAnsi="Tahoma" w:cs="Tahoma"/>
                <w:i/>
                <w:iCs/>
              </w:rPr>
              <w:t>Level at which students were successful</w:t>
            </w:r>
          </w:p>
          <w:p w:rsidR="00D816A5" w:rsidRDefault="00D816A5" w:rsidP="0023385A">
            <w:pPr>
              <w:rPr>
                <w:rFonts w:ascii="Tahoma" w:eastAsia="Calibri" w:hAnsi="Tahoma" w:cs="Tahoma"/>
              </w:rPr>
            </w:pPr>
            <w:r w:rsidRPr="00E0270B">
              <w:rPr>
                <w:rFonts w:ascii="Tahoma" w:eastAsia="Calibri" w:hAnsi="Tahoma" w:cs="Tahoma"/>
              </w:rPr>
              <w:t>Introduction (I)</w:t>
            </w:r>
            <w:r>
              <w:rPr>
                <w:rFonts w:ascii="Tahoma" w:eastAsia="Calibri" w:hAnsi="Tahoma" w:cs="Tahoma"/>
              </w:rPr>
              <w:t>, Demonstrate(D)</w:t>
            </w:r>
          </w:p>
          <w:p w:rsidR="00D816A5" w:rsidRDefault="00D816A5" w:rsidP="0023385A">
            <w:pPr>
              <w:rPr>
                <w:rFonts w:ascii="Tahoma" w:eastAsia="Calibri" w:hAnsi="Tahoma" w:cs="Tahoma"/>
              </w:rPr>
            </w:pPr>
          </w:p>
          <w:p w:rsidR="00D816A5" w:rsidRDefault="00D816A5" w:rsidP="0023385A">
            <w:pPr>
              <w:autoSpaceDE w:val="0"/>
              <w:autoSpaceDN w:val="0"/>
              <w:adjustRightInd w:val="0"/>
              <w:rPr>
                <w:rFonts w:ascii="Tahoma" w:eastAsia="Calibri" w:hAnsi="Tahoma" w:cs="Tahoma"/>
                <w:i/>
                <w:iCs/>
              </w:rPr>
            </w:pPr>
          </w:p>
          <w:p w:rsidR="00D816A5" w:rsidRDefault="00D816A5" w:rsidP="0023385A">
            <w:pPr>
              <w:autoSpaceDE w:val="0"/>
              <w:autoSpaceDN w:val="0"/>
              <w:adjustRightInd w:val="0"/>
              <w:rPr>
                <w:rFonts w:ascii="Tahoma" w:eastAsia="Calibri" w:hAnsi="Tahoma" w:cs="Tahoma"/>
                <w:i/>
                <w:iCs/>
              </w:rPr>
            </w:pPr>
          </w:p>
          <w:p w:rsidR="00D816A5" w:rsidRPr="00E75583" w:rsidRDefault="00D816A5" w:rsidP="0023385A">
            <w:pPr>
              <w:autoSpaceDE w:val="0"/>
              <w:autoSpaceDN w:val="0"/>
              <w:adjustRightInd w:val="0"/>
              <w:rPr>
                <w:rFonts w:ascii="Tahoma" w:eastAsia="Calibri" w:hAnsi="Tahoma" w:cs="Tahoma"/>
                <w:i/>
                <w:iCs/>
              </w:rPr>
            </w:pPr>
            <w:r w:rsidRPr="00E75583">
              <w:rPr>
                <w:rFonts w:ascii="Tahoma" w:eastAsia="Calibri" w:hAnsi="Tahoma" w:cs="Tahoma"/>
                <w:i/>
                <w:iCs/>
              </w:rPr>
              <w:lastRenderedPageBreak/>
              <w:t>How SLO was assessed.</w:t>
            </w:r>
          </w:p>
          <w:p w:rsidR="00D816A5" w:rsidRPr="00E75583" w:rsidRDefault="00D816A5" w:rsidP="0023385A">
            <w:pPr>
              <w:autoSpaceDE w:val="0"/>
              <w:autoSpaceDN w:val="0"/>
              <w:adjustRightInd w:val="0"/>
              <w:rPr>
                <w:rFonts w:ascii="Tahoma" w:eastAsia="Calibri" w:hAnsi="Tahoma" w:cs="Tahoma"/>
              </w:rPr>
            </w:pPr>
            <w:r w:rsidRPr="00E75583">
              <w:rPr>
                <w:rFonts w:ascii="Tahoma" w:eastAsia="Calibri" w:hAnsi="Tahoma" w:cs="Tahoma"/>
              </w:rPr>
              <w:t xml:space="preserve">Formative: </w:t>
            </w:r>
            <w:r>
              <w:rPr>
                <w:rFonts w:ascii="Tahoma" w:eastAsia="Calibri" w:hAnsi="Tahoma" w:cs="Tahoma"/>
              </w:rPr>
              <w:t>Class Participation, Exercises</w:t>
            </w:r>
          </w:p>
          <w:p w:rsidR="00D816A5" w:rsidRDefault="00D816A5" w:rsidP="0023385A">
            <w:pPr>
              <w:autoSpaceDE w:val="0"/>
              <w:autoSpaceDN w:val="0"/>
              <w:adjustRightInd w:val="0"/>
              <w:rPr>
                <w:rFonts w:ascii="Tahoma" w:eastAsia="Calibri" w:hAnsi="Tahoma" w:cs="Tahoma"/>
              </w:rPr>
            </w:pPr>
            <w:r w:rsidRPr="00E75583">
              <w:rPr>
                <w:rFonts w:ascii="Tahoma" w:eastAsia="Calibri" w:hAnsi="Tahoma" w:cs="Tahoma"/>
              </w:rPr>
              <w:t xml:space="preserve">Summative: </w:t>
            </w:r>
            <w:r>
              <w:rPr>
                <w:rFonts w:ascii="Tahoma" w:eastAsia="Calibri" w:hAnsi="Tahoma" w:cs="Tahoma"/>
              </w:rPr>
              <w:t>Midterm Exam</w:t>
            </w:r>
          </w:p>
          <w:p w:rsidR="00D816A5" w:rsidRDefault="00D816A5" w:rsidP="0023385A">
            <w:pPr>
              <w:autoSpaceDE w:val="0"/>
              <w:autoSpaceDN w:val="0"/>
              <w:adjustRightInd w:val="0"/>
              <w:rPr>
                <w:rFonts w:ascii="Tahoma" w:eastAsia="Calibri" w:hAnsi="Tahoma" w:cs="Tahoma"/>
              </w:rPr>
            </w:pPr>
          </w:p>
          <w:p w:rsidR="00D816A5" w:rsidRDefault="00D816A5" w:rsidP="0023385A">
            <w:pPr>
              <w:autoSpaceDE w:val="0"/>
              <w:autoSpaceDN w:val="0"/>
              <w:adjustRightInd w:val="0"/>
              <w:rPr>
                <w:rFonts w:ascii="Tahoma" w:eastAsia="Calibri" w:hAnsi="Tahoma" w:cs="Tahoma"/>
              </w:rPr>
            </w:pPr>
            <w:r>
              <w:rPr>
                <w:rFonts w:ascii="Tahoma" w:eastAsia="Calibri" w:hAnsi="Tahoma" w:cs="Tahoma"/>
                <w:i/>
              </w:rPr>
              <w:t xml:space="preserve">Comments on Student Learning : </w:t>
            </w:r>
          </w:p>
          <w:p w:rsidR="00D816A5" w:rsidRPr="00ED1766" w:rsidRDefault="00D816A5" w:rsidP="00D816A5">
            <w:pPr>
              <w:numPr>
                <w:ilvl w:val="0"/>
                <w:numId w:val="7"/>
              </w:numPr>
              <w:autoSpaceDE w:val="0"/>
              <w:autoSpaceDN w:val="0"/>
              <w:adjustRightInd w:val="0"/>
              <w:spacing w:before="0" w:beforeAutospacing="0" w:after="0" w:afterAutospacing="0" w:line="240" w:lineRule="auto"/>
              <w:rPr>
                <w:rFonts w:ascii="Tahoma" w:eastAsia="Calibri" w:hAnsi="Tahoma" w:cs="Tahoma"/>
                <w:sz w:val="20"/>
                <w:szCs w:val="20"/>
              </w:rPr>
            </w:pPr>
            <w:r>
              <w:rPr>
                <w:rFonts w:ascii="Tahoma" w:eastAsia="Calibri" w:hAnsi="Tahoma" w:cs="Tahoma"/>
                <w:sz w:val="20"/>
                <w:szCs w:val="20"/>
              </w:rPr>
              <w:t>Instead of End-of-Unit Quiz, students’ assessment was done through a Midterm Exam.</w:t>
            </w:r>
          </w:p>
          <w:p w:rsidR="00D816A5" w:rsidRDefault="00D816A5" w:rsidP="0023385A"/>
          <w:p w:rsidR="00D816A5" w:rsidRDefault="00D816A5" w:rsidP="0023385A"/>
        </w:tc>
      </w:tr>
      <w:tr w:rsidR="00D816A5" w:rsidTr="00D816A5">
        <w:trPr>
          <w:trHeight w:val="90"/>
        </w:trPr>
        <w:tc>
          <w:tcPr>
            <w:tcW w:w="2430" w:type="dxa"/>
          </w:tcPr>
          <w:p w:rsidR="00D816A5" w:rsidRDefault="00D816A5" w:rsidP="0023385A">
            <w:pPr>
              <w:tabs>
                <w:tab w:val="num" w:pos="900"/>
                <w:tab w:val="num" w:pos="1800"/>
              </w:tabs>
              <w:rPr>
                <w:b/>
                <w:i/>
              </w:rPr>
            </w:pPr>
          </w:p>
          <w:p w:rsidR="00D816A5" w:rsidRPr="00AA159C" w:rsidRDefault="00D816A5" w:rsidP="0023385A">
            <w:pPr>
              <w:autoSpaceDE w:val="0"/>
              <w:autoSpaceDN w:val="0"/>
              <w:adjustRightInd w:val="0"/>
              <w:rPr>
                <w:rFonts w:ascii="Tahoma" w:hAnsi="Tahoma" w:cs="Tahoma"/>
              </w:rPr>
            </w:pPr>
            <w:r w:rsidRPr="0081022E">
              <w:rPr>
                <w:b/>
                <w:i/>
              </w:rPr>
              <w:t>SLO#</w:t>
            </w:r>
            <w:r>
              <w:rPr>
                <w:b/>
                <w:i/>
              </w:rPr>
              <w:t>5</w:t>
            </w:r>
            <w:r>
              <w:t xml:space="preserve"> </w:t>
            </w:r>
            <w:r w:rsidRPr="00AA159C">
              <w:rPr>
                <w:rFonts w:ascii="Tahoma" w:hAnsi="Tahoma" w:cs="Tahoma"/>
              </w:rPr>
              <w:t>Identify network protocols and how they operate at</w:t>
            </w:r>
            <w:r>
              <w:rPr>
                <w:rFonts w:ascii="Tahoma" w:hAnsi="Tahoma" w:cs="Tahoma"/>
              </w:rPr>
              <w:t xml:space="preserve"> </w:t>
            </w:r>
            <w:r w:rsidRPr="00AA159C">
              <w:rPr>
                <w:rFonts w:ascii="Tahoma" w:hAnsi="Tahoma" w:cs="Tahoma"/>
              </w:rPr>
              <w:t>all layers of the networking models.</w:t>
            </w:r>
          </w:p>
          <w:p w:rsidR="00D816A5" w:rsidRDefault="00D816A5" w:rsidP="0023385A">
            <w:pPr>
              <w:autoSpaceDE w:val="0"/>
              <w:autoSpaceDN w:val="0"/>
              <w:adjustRightInd w:val="0"/>
              <w:rPr>
                <w:b/>
                <w:i/>
              </w:rPr>
            </w:pPr>
          </w:p>
          <w:p w:rsidR="00D816A5" w:rsidRPr="00AA159C" w:rsidRDefault="00D816A5" w:rsidP="0023385A">
            <w:pPr>
              <w:autoSpaceDE w:val="0"/>
              <w:autoSpaceDN w:val="0"/>
              <w:adjustRightInd w:val="0"/>
              <w:rPr>
                <w:rFonts w:ascii="Tahoma" w:hAnsi="Tahoma" w:cs="Tahoma"/>
                <w:sz w:val="20"/>
                <w:szCs w:val="20"/>
              </w:rPr>
            </w:pPr>
            <w:r w:rsidRPr="0081022E">
              <w:rPr>
                <w:b/>
                <w:i/>
              </w:rPr>
              <w:t>SLO#</w:t>
            </w:r>
            <w:r>
              <w:rPr>
                <w:b/>
                <w:i/>
              </w:rPr>
              <w:t>8</w:t>
            </w:r>
            <w:r>
              <w:t xml:space="preserve"> </w:t>
            </w:r>
            <w:r w:rsidRPr="00AA159C">
              <w:rPr>
                <w:rFonts w:ascii="Tahoma" w:hAnsi="Tahoma" w:cs="Tahoma"/>
              </w:rPr>
              <w:t>Identify emerging technologies that are expected</w:t>
            </w:r>
            <w:r>
              <w:rPr>
                <w:rFonts w:ascii="Tahoma" w:hAnsi="Tahoma" w:cs="Tahoma"/>
              </w:rPr>
              <w:t xml:space="preserve"> </w:t>
            </w:r>
            <w:r w:rsidRPr="00AA159C">
              <w:rPr>
                <w:rFonts w:ascii="Tahoma" w:hAnsi="Tahoma" w:cs="Tahoma"/>
              </w:rPr>
              <w:t>to impact the future of networking.</w:t>
            </w:r>
          </w:p>
          <w:p w:rsidR="00D816A5" w:rsidRPr="00514B07" w:rsidRDefault="00D816A5" w:rsidP="0023385A">
            <w:pPr>
              <w:tabs>
                <w:tab w:val="num" w:pos="900"/>
                <w:tab w:val="num" w:pos="1800"/>
              </w:tabs>
              <w:rPr>
                <w:rFonts w:ascii="Tahoma" w:hAnsi="Tahoma" w:cs="Tahoma"/>
              </w:rPr>
            </w:pPr>
          </w:p>
          <w:p w:rsidR="00D816A5" w:rsidRDefault="00D816A5" w:rsidP="0023385A">
            <w:pPr>
              <w:tabs>
                <w:tab w:val="num" w:pos="900"/>
                <w:tab w:val="num" w:pos="1800"/>
              </w:tabs>
              <w:rPr>
                <w:b/>
                <w:i/>
              </w:rPr>
            </w:pPr>
          </w:p>
          <w:p w:rsidR="00D816A5" w:rsidRDefault="00D816A5" w:rsidP="0023385A">
            <w:pPr>
              <w:rPr>
                <w:rFonts w:ascii="Tahoma" w:hAnsi="Tahoma" w:cs="Tahoma"/>
              </w:rPr>
            </w:pPr>
          </w:p>
          <w:p w:rsidR="00D816A5" w:rsidRDefault="00D816A5" w:rsidP="0023385A">
            <w:pPr>
              <w:tabs>
                <w:tab w:val="num" w:pos="900"/>
                <w:tab w:val="num" w:pos="1800"/>
              </w:tabs>
            </w:pPr>
          </w:p>
        </w:tc>
        <w:tc>
          <w:tcPr>
            <w:tcW w:w="1789" w:type="dxa"/>
          </w:tcPr>
          <w:p w:rsidR="00D816A5" w:rsidRDefault="00D816A5" w:rsidP="0023385A">
            <w:pPr>
              <w:rPr>
                <w:rFonts w:ascii="Tahoma" w:hAnsi="Tahoma" w:cs="Tahoma"/>
                <w:b/>
                <w:i/>
              </w:rPr>
            </w:pPr>
          </w:p>
          <w:p w:rsidR="00D816A5" w:rsidRDefault="00D816A5" w:rsidP="0023385A">
            <w:pPr>
              <w:rPr>
                <w:rFonts w:ascii="Tahoma" w:hAnsi="Tahoma" w:cs="Tahoma"/>
                <w:b/>
                <w:i/>
              </w:rPr>
            </w:pPr>
            <w:r w:rsidRPr="008464D4">
              <w:rPr>
                <w:rFonts w:ascii="Tahoma" w:hAnsi="Tahoma" w:cs="Tahoma"/>
                <w:b/>
                <w:i/>
              </w:rPr>
              <w:t>SLO #</w:t>
            </w:r>
            <w:r>
              <w:rPr>
                <w:rFonts w:ascii="Tahoma" w:hAnsi="Tahoma" w:cs="Tahoma"/>
                <w:b/>
                <w:i/>
              </w:rPr>
              <w:t>2</w:t>
            </w:r>
            <w:r w:rsidRPr="008464D4">
              <w:rPr>
                <w:rFonts w:ascii="Tahoma" w:hAnsi="Tahoma" w:cs="Tahoma"/>
                <w:b/>
                <w:i/>
              </w:rPr>
              <w:t xml:space="preserve"> </w:t>
            </w:r>
          </w:p>
          <w:p w:rsidR="00D816A5" w:rsidRPr="00A8764A" w:rsidRDefault="00D816A5" w:rsidP="0023385A">
            <w:pPr>
              <w:rPr>
                <w:rFonts w:ascii="Verdana" w:hAnsi="Verdana" w:cs="Verdana"/>
              </w:rPr>
            </w:pPr>
            <w:r w:rsidRPr="00A8764A">
              <w:rPr>
                <w:rFonts w:ascii="Verdana" w:hAnsi="Verdana" w:cs="Verdana"/>
              </w:rPr>
              <w:t>Demonstrate a solid foundation skills in database design and management, web engineering, programming, and networking;</w:t>
            </w:r>
          </w:p>
          <w:p w:rsidR="00D816A5" w:rsidRPr="00543425" w:rsidRDefault="00D816A5" w:rsidP="0023385A">
            <w:pPr>
              <w:rPr>
                <w:rFonts w:ascii="Tahoma" w:hAnsi="Tahoma" w:cs="Tahoma"/>
              </w:rPr>
            </w:pPr>
          </w:p>
          <w:p w:rsidR="00D816A5" w:rsidRDefault="00D816A5" w:rsidP="0023385A"/>
        </w:tc>
        <w:tc>
          <w:tcPr>
            <w:tcW w:w="1372" w:type="dxa"/>
          </w:tcPr>
          <w:p w:rsidR="00D816A5" w:rsidRDefault="00D816A5" w:rsidP="0023385A"/>
          <w:p w:rsidR="00D816A5" w:rsidRDefault="00D816A5" w:rsidP="0023385A">
            <w:r>
              <w:t>I,D,M</w:t>
            </w:r>
          </w:p>
        </w:tc>
        <w:tc>
          <w:tcPr>
            <w:tcW w:w="7477" w:type="dxa"/>
          </w:tcPr>
          <w:p w:rsidR="00D816A5" w:rsidRDefault="00D816A5" w:rsidP="0023385A">
            <w:pPr>
              <w:autoSpaceDE w:val="0"/>
              <w:autoSpaceDN w:val="0"/>
              <w:adjustRightInd w:val="0"/>
              <w:rPr>
                <w:rFonts w:ascii="Tahoma" w:eastAsia="Calibri" w:hAnsi="Tahoma" w:cs="Tahoma"/>
                <w:i/>
                <w:iCs/>
              </w:rPr>
            </w:pPr>
          </w:p>
          <w:p w:rsidR="00D816A5" w:rsidRPr="00A47671" w:rsidRDefault="00D816A5" w:rsidP="0023385A">
            <w:pPr>
              <w:autoSpaceDE w:val="0"/>
              <w:autoSpaceDN w:val="0"/>
              <w:adjustRightInd w:val="0"/>
              <w:rPr>
                <w:rFonts w:ascii="Tahoma" w:eastAsia="Calibri" w:hAnsi="Tahoma" w:cs="Tahoma"/>
                <w:i/>
                <w:iCs/>
              </w:rPr>
            </w:pPr>
            <w:r w:rsidRPr="00A47671">
              <w:rPr>
                <w:rFonts w:ascii="Tahoma" w:eastAsia="Calibri" w:hAnsi="Tahoma" w:cs="Tahoma"/>
                <w:i/>
                <w:iCs/>
              </w:rPr>
              <w:t>Number of students successful on this SLO</w:t>
            </w:r>
          </w:p>
          <w:p w:rsidR="00D816A5" w:rsidRDefault="00D816A5" w:rsidP="0023385A">
            <w:pPr>
              <w:rPr>
                <w:rFonts w:ascii="Tahoma" w:eastAsia="Calibri" w:hAnsi="Tahoma" w:cs="Tahoma"/>
              </w:rPr>
            </w:pPr>
          </w:p>
          <w:p w:rsidR="00D816A5" w:rsidRDefault="00D816A5" w:rsidP="0023385A">
            <w:pPr>
              <w:autoSpaceDE w:val="0"/>
              <w:autoSpaceDN w:val="0"/>
              <w:adjustRightInd w:val="0"/>
              <w:rPr>
                <w:rFonts w:ascii="Tahoma" w:eastAsia="Calibri" w:hAnsi="Tahoma" w:cs="Tahoma"/>
              </w:rPr>
            </w:pPr>
            <w:r>
              <w:rPr>
                <w:rFonts w:ascii="Tahoma" w:eastAsia="Calibri" w:hAnsi="Tahoma" w:cs="Tahoma"/>
              </w:rPr>
              <w:t xml:space="preserve">Assessment Type : </w:t>
            </w:r>
            <w:r w:rsidRPr="00902D39">
              <w:rPr>
                <w:rFonts w:ascii="Tahoma" w:eastAsia="Calibri" w:hAnsi="Tahoma" w:cs="Tahoma"/>
                <w:i/>
              </w:rPr>
              <w:t>Hands-On</w:t>
            </w:r>
            <w:r>
              <w:rPr>
                <w:rFonts w:ascii="Tahoma" w:eastAsia="Calibri" w:hAnsi="Tahoma" w:cs="Tahoma"/>
              </w:rPr>
              <w:t xml:space="preserve"> </w:t>
            </w:r>
            <w:r>
              <w:rPr>
                <w:rFonts w:ascii="Tahoma" w:eastAsia="Calibri" w:hAnsi="Tahoma" w:cs="Tahoma"/>
                <w:i/>
              </w:rPr>
              <w:t>Exercise</w:t>
            </w:r>
          </w:p>
          <w:p w:rsidR="00D816A5" w:rsidRDefault="00D816A5" w:rsidP="0023385A">
            <w:pPr>
              <w:autoSpaceDE w:val="0"/>
              <w:autoSpaceDN w:val="0"/>
              <w:adjustRightInd w:val="0"/>
              <w:rPr>
                <w:rFonts w:ascii="Tahoma" w:eastAsia="Calibri" w:hAnsi="Tahoma" w:cs="Tahoma"/>
              </w:rPr>
            </w:pPr>
          </w:p>
          <w:p w:rsidR="00D816A5" w:rsidRPr="00A47671" w:rsidRDefault="00D816A5" w:rsidP="0023385A">
            <w:pPr>
              <w:autoSpaceDE w:val="0"/>
              <w:autoSpaceDN w:val="0"/>
              <w:adjustRightInd w:val="0"/>
              <w:rPr>
                <w:rFonts w:ascii="Tahoma" w:eastAsia="Calibri" w:hAnsi="Tahoma" w:cs="Tahoma"/>
              </w:rPr>
            </w:pPr>
            <w:r>
              <w:rPr>
                <w:rFonts w:ascii="Tahoma" w:eastAsia="Calibri" w:hAnsi="Tahoma" w:cs="Tahoma"/>
              </w:rPr>
              <w:t>13 of 19</w:t>
            </w:r>
            <w:r w:rsidRPr="00A47671">
              <w:rPr>
                <w:rFonts w:ascii="Tahoma" w:eastAsia="Calibri" w:hAnsi="Tahoma" w:cs="Tahoma"/>
              </w:rPr>
              <w:t xml:space="preserve"> students, or </w:t>
            </w:r>
            <w:r>
              <w:rPr>
                <w:rFonts w:ascii="Tahoma" w:eastAsia="Calibri" w:hAnsi="Tahoma" w:cs="Tahoma"/>
              </w:rPr>
              <w:t>68.42%</w:t>
            </w:r>
            <w:r w:rsidRPr="00A47671">
              <w:rPr>
                <w:rFonts w:ascii="Tahoma" w:eastAsia="Calibri" w:hAnsi="Tahoma" w:cs="Tahoma"/>
              </w:rPr>
              <w:t>, obtained a grade of C or higher.</w:t>
            </w:r>
          </w:p>
          <w:p w:rsidR="00D816A5" w:rsidRDefault="00D816A5" w:rsidP="0023385A">
            <w:pPr>
              <w:rPr>
                <w:rFonts w:ascii="Tahoma" w:eastAsia="Calibri" w:hAnsi="Tahoma" w:cs="Tahoma"/>
              </w:rPr>
            </w:pPr>
            <w:r>
              <w:rPr>
                <w:rFonts w:ascii="Tahoma" w:eastAsia="Calibri" w:hAnsi="Tahoma" w:cs="Tahoma"/>
              </w:rPr>
              <w:t>A = 8, B = 5, C = 0, D = 3, F = 3(2</w:t>
            </w:r>
            <w:r w:rsidRPr="00A47671">
              <w:rPr>
                <w:rFonts w:ascii="Tahoma" w:eastAsia="Calibri" w:hAnsi="Tahoma" w:cs="Tahoma"/>
              </w:rPr>
              <w:t>)</w:t>
            </w:r>
          </w:p>
          <w:p w:rsidR="00D816A5" w:rsidRDefault="00D816A5" w:rsidP="0023385A">
            <w:pPr>
              <w:rPr>
                <w:rFonts w:ascii="Tahoma" w:eastAsia="Calibri" w:hAnsi="Tahoma" w:cs="Tahoma"/>
              </w:rPr>
            </w:pPr>
          </w:p>
          <w:p w:rsidR="00D816A5" w:rsidRDefault="00D816A5"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The ‘F’ grade 3(2) means 2 of 3 students has at least missed one </w:t>
            </w:r>
            <w:r>
              <w:rPr>
                <w:rFonts w:ascii="Tahoma" w:eastAsia="Calibri" w:hAnsi="Tahoma" w:cs="Tahoma"/>
              </w:rPr>
              <w:lastRenderedPageBreak/>
              <w:t>exercise and/or has already withdrawn from the class.</w:t>
            </w:r>
          </w:p>
          <w:p w:rsidR="00D816A5" w:rsidRDefault="00D816A5" w:rsidP="0023385A">
            <w:pPr>
              <w:autoSpaceDE w:val="0"/>
              <w:autoSpaceDN w:val="0"/>
              <w:adjustRightInd w:val="0"/>
              <w:rPr>
                <w:rFonts w:ascii="Tahoma" w:eastAsia="Calibri" w:hAnsi="Tahoma" w:cs="Tahoma"/>
              </w:rPr>
            </w:pPr>
          </w:p>
          <w:p w:rsidR="00D816A5" w:rsidRDefault="00D816A5"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Quiz</w:t>
            </w:r>
          </w:p>
          <w:p w:rsidR="00D816A5" w:rsidRPr="00A47671" w:rsidRDefault="00D816A5" w:rsidP="0023385A">
            <w:pPr>
              <w:autoSpaceDE w:val="0"/>
              <w:autoSpaceDN w:val="0"/>
              <w:adjustRightInd w:val="0"/>
              <w:rPr>
                <w:rFonts w:ascii="Tahoma" w:eastAsia="Calibri" w:hAnsi="Tahoma" w:cs="Tahoma"/>
              </w:rPr>
            </w:pPr>
            <w:r>
              <w:rPr>
                <w:rFonts w:ascii="Tahoma" w:eastAsia="Calibri" w:hAnsi="Tahoma" w:cs="Tahoma"/>
              </w:rPr>
              <w:t>6 of 19</w:t>
            </w:r>
            <w:r w:rsidRPr="00A47671">
              <w:rPr>
                <w:rFonts w:ascii="Tahoma" w:eastAsia="Calibri" w:hAnsi="Tahoma" w:cs="Tahoma"/>
              </w:rPr>
              <w:t xml:space="preserve"> students, or </w:t>
            </w:r>
            <w:r>
              <w:rPr>
                <w:rFonts w:ascii="Tahoma" w:eastAsia="Calibri" w:hAnsi="Tahoma" w:cs="Tahoma"/>
              </w:rPr>
              <w:t>31.6%</w:t>
            </w:r>
            <w:r w:rsidRPr="00A47671">
              <w:rPr>
                <w:rFonts w:ascii="Tahoma" w:eastAsia="Calibri" w:hAnsi="Tahoma" w:cs="Tahoma"/>
              </w:rPr>
              <w:t>, obtained a grade of C</w:t>
            </w:r>
            <w:r>
              <w:rPr>
                <w:rFonts w:ascii="Tahoma" w:eastAsia="Calibri" w:hAnsi="Tahoma" w:cs="Tahoma"/>
              </w:rPr>
              <w:t xml:space="preserve"> </w:t>
            </w:r>
            <w:r w:rsidRPr="00A47671">
              <w:rPr>
                <w:rFonts w:ascii="Tahoma" w:eastAsia="Calibri" w:hAnsi="Tahoma" w:cs="Tahoma"/>
              </w:rPr>
              <w:t>or higher.</w:t>
            </w:r>
          </w:p>
          <w:p w:rsidR="00D816A5" w:rsidRDefault="00D816A5" w:rsidP="0023385A">
            <w:pPr>
              <w:rPr>
                <w:rFonts w:ascii="Tahoma" w:eastAsia="Calibri" w:hAnsi="Tahoma" w:cs="Tahoma"/>
              </w:rPr>
            </w:pPr>
            <w:r>
              <w:rPr>
                <w:rFonts w:ascii="Tahoma" w:eastAsia="Calibri" w:hAnsi="Tahoma" w:cs="Tahoma"/>
              </w:rPr>
              <w:t>A = 0, B = 3, C = 3, D = 5, F = 8</w:t>
            </w:r>
          </w:p>
          <w:p w:rsidR="00D816A5" w:rsidRDefault="00D816A5" w:rsidP="0023385A">
            <w:pPr>
              <w:rPr>
                <w:rFonts w:ascii="Tahoma" w:eastAsia="Calibri" w:hAnsi="Tahoma" w:cs="Tahoma"/>
              </w:rPr>
            </w:pPr>
          </w:p>
          <w:p w:rsidR="00D816A5" w:rsidRDefault="00D816A5" w:rsidP="0023385A">
            <w:pPr>
              <w:autoSpaceDE w:val="0"/>
              <w:autoSpaceDN w:val="0"/>
              <w:adjustRightInd w:val="0"/>
              <w:rPr>
                <w:rFonts w:ascii="Tahoma" w:eastAsia="Calibri" w:hAnsi="Tahoma" w:cs="Tahoma"/>
              </w:rPr>
            </w:pPr>
            <w:r>
              <w:rPr>
                <w:rFonts w:ascii="Tahoma" w:eastAsia="Calibri" w:hAnsi="Tahoma" w:cs="Tahoma"/>
              </w:rPr>
              <w:t xml:space="preserve">Assessment Type : </w:t>
            </w:r>
            <w:r>
              <w:rPr>
                <w:rFonts w:ascii="Tahoma" w:eastAsia="Calibri" w:hAnsi="Tahoma" w:cs="Tahoma"/>
                <w:i/>
              </w:rPr>
              <w:t>Exam</w:t>
            </w:r>
          </w:p>
          <w:p w:rsidR="00D816A5" w:rsidRPr="00A47671" w:rsidRDefault="00D816A5" w:rsidP="0023385A">
            <w:pPr>
              <w:autoSpaceDE w:val="0"/>
              <w:autoSpaceDN w:val="0"/>
              <w:adjustRightInd w:val="0"/>
              <w:rPr>
                <w:rFonts w:ascii="Tahoma" w:eastAsia="Calibri" w:hAnsi="Tahoma" w:cs="Tahoma"/>
              </w:rPr>
            </w:pPr>
            <w:r>
              <w:rPr>
                <w:rFonts w:ascii="Tahoma" w:eastAsia="Calibri" w:hAnsi="Tahoma" w:cs="Tahoma"/>
              </w:rPr>
              <w:t>2 of 22</w:t>
            </w:r>
            <w:r w:rsidRPr="00A47671">
              <w:rPr>
                <w:rFonts w:ascii="Tahoma" w:eastAsia="Calibri" w:hAnsi="Tahoma" w:cs="Tahoma"/>
              </w:rPr>
              <w:t xml:space="preserve"> students, or </w:t>
            </w:r>
            <w:r>
              <w:rPr>
                <w:rFonts w:ascii="Tahoma" w:eastAsia="Calibri" w:hAnsi="Tahoma" w:cs="Tahoma"/>
              </w:rPr>
              <w:t>63.16%</w:t>
            </w:r>
            <w:r w:rsidRPr="00A47671">
              <w:rPr>
                <w:rFonts w:ascii="Tahoma" w:eastAsia="Calibri" w:hAnsi="Tahoma" w:cs="Tahoma"/>
              </w:rPr>
              <w:t>, obtained a grade of C or higher.</w:t>
            </w:r>
          </w:p>
          <w:p w:rsidR="00D816A5" w:rsidRDefault="00D816A5" w:rsidP="0023385A">
            <w:pPr>
              <w:rPr>
                <w:rFonts w:ascii="Tahoma" w:eastAsia="Calibri" w:hAnsi="Tahoma" w:cs="Tahoma"/>
              </w:rPr>
            </w:pPr>
            <w:r>
              <w:rPr>
                <w:rFonts w:ascii="Tahoma" w:eastAsia="Calibri" w:hAnsi="Tahoma" w:cs="Tahoma"/>
              </w:rPr>
              <w:t>A = 7, B = 4, C = 1, D = 2, F = 5(1)</w:t>
            </w:r>
          </w:p>
          <w:p w:rsidR="00D816A5" w:rsidRDefault="00D816A5" w:rsidP="0023385A">
            <w:pPr>
              <w:rPr>
                <w:rFonts w:ascii="Tahoma" w:eastAsia="Calibri" w:hAnsi="Tahoma" w:cs="Tahoma"/>
              </w:rPr>
            </w:pPr>
          </w:p>
          <w:p w:rsidR="00D816A5" w:rsidRDefault="00D816A5" w:rsidP="0023385A">
            <w:pPr>
              <w:rPr>
                <w:rFonts w:ascii="Tahoma" w:eastAsia="Calibri" w:hAnsi="Tahoma" w:cs="Tahoma"/>
              </w:rPr>
            </w:pPr>
            <w:proofErr w:type="gramStart"/>
            <w:r w:rsidRPr="00EA17AE">
              <w:rPr>
                <w:rFonts w:ascii="Tahoma" w:eastAsia="Calibri" w:hAnsi="Tahoma" w:cs="Tahoma"/>
                <w:b/>
              </w:rPr>
              <w:t>Note</w:t>
            </w:r>
            <w:r>
              <w:rPr>
                <w:rFonts w:ascii="Tahoma" w:eastAsia="Calibri" w:hAnsi="Tahoma" w:cs="Tahoma"/>
              </w:rPr>
              <w:t xml:space="preserve"> :</w:t>
            </w:r>
            <w:proofErr w:type="gramEnd"/>
            <w:r>
              <w:rPr>
                <w:rFonts w:ascii="Tahoma" w:eastAsia="Calibri" w:hAnsi="Tahoma" w:cs="Tahoma"/>
              </w:rPr>
              <w:t xml:space="preserve"> The ‘F’ grade 5(1) means 1 out of 18 has already withdrawn from the class.</w:t>
            </w:r>
          </w:p>
          <w:p w:rsidR="00D816A5" w:rsidRDefault="00D816A5" w:rsidP="0023385A">
            <w:pPr>
              <w:autoSpaceDE w:val="0"/>
              <w:autoSpaceDN w:val="0"/>
              <w:adjustRightInd w:val="0"/>
              <w:rPr>
                <w:rFonts w:ascii="Tahoma" w:eastAsia="Calibri" w:hAnsi="Tahoma" w:cs="Tahoma"/>
                <w:i/>
                <w:iCs/>
              </w:rPr>
            </w:pPr>
          </w:p>
          <w:p w:rsidR="00D816A5" w:rsidRPr="00E0270B" w:rsidRDefault="00D816A5" w:rsidP="0023385A">
            <w:pPr>
              <w:autoSpaceDE w:val="0"/>
              <w:autoSpaceDN w:val="0"/>
              <w:adjustRightInd w:val="0"/>
              <w:rPr>
                <w:rFonts w:ascii="Tahoma" w:eastAsia="Calibri" w:hAnsi="Tahoma" w:cs="Tahoma"/>
                <w:i/>
                <w:iCs/>
              </w:rPr>
            </w:pPr>
            <w:r w:rsidRPr="00E0270B">
              <w:rPr>
                <w:rFonts w:ascii="Tahoma" w:eastAsia="Calibri" w:hAnsi="Tahoma" w:cs="Tahoma"/>
                <w:i/>
                <w:iCs/>
              </w:rPr>
              <w:t>Level at which students were successful</w:t>
            </w:r>
          </w:p>
          <w:p w:rsidR="00D816A5" w:rsidRDefault="00D816A5" w:rsidP="0023385A">
            <w:pPr>
              <w:rPr>
                <w:rFonts w:ascii="Tahoma" w:eastAsia="Calibri" w:hAnsi="Tahoma" w:cs="Tahoma"/>
              </w:rPr>
            </w:pPr>
            <w:r w:rsidRPr="00E0270B">
              <w:rPr>
                <w:rFonts w:ascii="Tahoma" w:eastAsia="Calibri" w:hAnsi="Tahoma" w:cs="Tahoma"/>
              </w:rPr>
              <w:t>Introduction (I)</w:t>
            </w:r>
            <w:r>
              <w:rPr>
                <w:rFonts w:ascii="Tahoma" w:eastAsia="Calibri" w:hAnsi="Tahoma" w:cs="Tahoma"/>
              </w:rPr>
              <w:t>, Demonstrate(D)</w:t>
            </w:r>
          </w:p>
          <w:p w:rsidR="00D816A5" w:rsidRDefault="00D816A5" w:rsidP="0023385A"/>
          <w:p w:rsidR="00D816A5" w:rsidRDefault="00D816A5" w:rsidP="0023385A">
            <w:pPr>
              <w:autoSpaceDE w:val="0"/>
              <w:autoSpaceDN w:val="0"/>
              <w:adjustRightInd w:val="0"/>
              <w:rPr>
                <w:rFonts w:ascii="Tahoma" w:eastAsia="Calibri" w:hAnsi="Tahoma" w:cs="Tahoma"/>
              </w:rPr>
            </w:pPr>
            <w:r>
              <w:rPr>
                <w:rFonts w:ascii="Tahoma" w:eastAsia="Calibri" w:hAnsi="Tahoma" w:cs="Tahoma"/>
                <w:i/>
              </w:rPr>
              <w:t xml:space="preserve">Comments on Student Learning : </w:t>
            </w:r>
          </w:p>
          <w:p w:rsidR="00D816A5" w:rsidRPr="00ED1766" w:rsidRDefault="00D816A5" w:rsidP="00D816A5">
            <w:pPr>
              <w:numPr>
                <w:ilvl w:val="0"/>
                <w:numId w:val="7"/>
              </w:numPr>
              <w:autoSpaceDE w:val="0"/>
              <w:autoSpaceDN w:val="0"/>
              <w:adjustRightInd w:val="0"/>
              <w:spacing w:before="0" w:beforeAutospacing="0" w:after="0" w:afterAutospacing="0" w:line="240" w:lineRule="auto"/>
              <w:rPr>
                <w:rFonts w:ascii="Tahoma" w:eastAsia="Calibri" w:hAnsi="Tahoma" w:cs="Tahoma"/>
                <w:sz w:val="20"/>
                <w:szCs w:val="20"/>
              </w:rPr>
            </w:pPr>
            <w:r>
              <w:rPr>
                <w:rFonts w:ascii="Tahoma" w:eastAsia="Calibri" w:hAnsi="Tahoma" w:cs="Tahoma"/>
                <w:sz w:val="20"/>
                <w:szCs w:val="20"/>
              </w:rPr>
              <w:t xml:space="preserve">Looking back at the final exam result, I think I have to make a review </w:t>
            </w:r>
            <w:r>
              <w:rPr>
                <w:rFonts w:ascii="Tahoma" w:eastAsia="Calibri" w:hAnsi="Tahoma" w:cs="Tahoma"/>
                <w:sz w:val="20"/>
                <w:szCs w:val="20"/>
              </w:rPr>
              <w:lastRenderedPageBreak/>
              <w:t>first before doing the final exam, so as to have a higher probability of passers.</w:t>
            </w:r>
          </w:p>
          <w:p w:rsidR="00D816A5" w:rsidRDefault="00D816A5" w:rsidP="0023385A"/>
        </w:tc>
      </w:tr>
    </w:tbl>
    <w:p w:rsidR="00D816A5" w:rsidRDefault="00D816A5" w:rsidP="00D816A5"/>
    <w:p w:rsidR="00D816A5" w:rsidRDefault="00D816A5" w:rsidP="00D816A5">
      <w:pPr>
        <w:jc w:val="both"/>
        <w:rPr>
          <w:b/>
        </w:rPr>
      </w:pPr>
    </w:p>
    <w:p w:rsidR="00D816A5" w:rsidRPr="00DA0A4D" w:rsidRDefault="00D816A5" w:rsidP="00D816A5">
      <w:pPr>
        <w:jc w:val="both"/>
      </w:pPr>
      <w:r w:rsidRPr="00993D2B">
        <w:rPr>
          <w:b/>
        </w:rPr>
        <w:t>Additional observations:</w:t>
      </w:r>
      <w:r>
        <w:t xml:space="preserve">  The Final exam has tremendously improved compared to the last semester because of the review that I did before the final exam.</w:t>
      </w:r>
    </w:p>
    <w:p w:rsidR="00D816A5" w:rsidRDefault="00D816A5" w:rsidP="00D816A5">
      <w:r w:rsidRPr="004658CF">
        <w:rPr>
          <w:i/>
        </w:rPr>
        <w:t>Special comments</w:t>
      </w:r>
      <w:r w:rsidRPr="00993D2B">
        <w:rPr>
          <w:b/>
        </w:rPr>
        <w:t>:</w:t>
      </w:r>
      <w:r>
        <w:t xml:space="preserve">  </w:t>
      </w:r>
    </w:p>
    <w:p w:rsidR="00D816A5" w:rsidRDefault="00D816A5" w:rsidP="00D816A5">
      <w:pPr>
        <w:rPr>
          <w:b/>
        </w:rPr>
      </w:pPr>
      <w:r>
        <w:rPr>
          <w:b/>
        </w:rPr>
        <w:t xml:space="preserve">Explanations on Course </w:t>
      </w:r>
      <w:proofErr w:type="gramStart"/>
      <w:r>
        <w:rPr>
          <w:b/>
        </w:rPr>
        <w:t>Grading :</w:t>
      </w:r>
      <w:proofErr w:type="gramEnd"/>
    </w:p>
    <w:p w:rsidR="00D816A5" w:rsidRDefault="00D816A5" w:rsidP="00D816A5">
      <w:pPr>
        <w:rPr>
          <w:b/>
        </w:rPr>
      </w:pPr>
    </w:p>
    <w:p w:rsidR="00D816A5" w:rsidRDefault="00D816A5" w:rsidP="00D816A5">
      <w:r>
        <w:rPr>
          <w:b/>
        </w:rPr>
        <w:tab/>
      </w:r>
      <w:r>
        <w:t>Final Grades were computed as follows:</w:t>
      </w:r>
    </w:p>
    <w:p w:rsidR="00D816A5" w:rsidRDefault="00D816A5" w:rsidP="00D816A5">
      <w:r>
        <w:tab/>
      </w:r>
      <w:r>
        <w:tab/>
        <w:t>Hands-On Exercises/Reporting</w:t>
      </w:r>
      <w:r>
        <w:tab/>
        <w:t>-</w:t>
      </w:r>
      <w:r>
        <w:tab/>
        <w:t>50%</w:t>
      </w:r>
    </w:p>
    <w:p w:rsidR="00D816A5" w:rsidRDefault="00D816A5" w:rsidP="00D816A5">
      <w:r>
        <w:tab/>
      </w:r>
      <w:r>
        <w:tab/>
        <w:t>Quizzes</w:t>
      </w:r>
      <w:r>
        <w:tab/>
      </w:r>
      <w:r>
        <w:tab/>
      </w:r>
      <w:r>
        <w:tab/>
      </w:r>
      <w:r>
        <w:tab/>
        <w:t>-</w:t>
      </w:r>
      <w:r>
        <w:tab/>
        <w:t>10%</w:t>
      </w:r>
    </w:p>
    <w:p w:rsidR="00D816A5" w:rsidRDefault="00D816A5" w:rsidP="00D816A5">
      <w:r>
        <w:tab/>
      </w:r>
      <w:r>
        <w:tab/>
        <w:t>Midterm Exam</w:t>
      </w:r>
      <w:r>
        <w:tab/>
      </w:r>
      <w:r>
        <w:tab/>
      </w:r>
      <w:r>
        <w:tab/>
        <w:t>-</w:t>
      </w:r>
      <w:r>
        <w:tab/>
        <w:t>20%</w:t>
      </w:r>
    </w:p>
    <w:p w:rsidR="00D816A5" w:rsidRDefault="00D816A5" w:rsidP="00D816A5">
      <w:r>
        <w:tab/>
      </w:r>
      <w:r>
        <w:tab/>
        <w:t>Final Exam</w:t>
      </w:r>
      <w:r>
        <w:tab/>
      </w:r>
      <w:r>
        <w:tab/>
      </w:r>
      <w:r>
        <w:tab/>
      </w:r>
      <w:r>
        <w:tab/>
        <w:t>-</w:t>
      </w:r>
      <w:r>
        <w:tab/>
        <w:t>20%</w:t>
      </w:r>
    </w:p>
    <w:p w:rsidR="00D816A5" w:rsidRDefault="00D816A5" w:rsidP="00D816A5">
      <w:r>
        <w:tab/>
      </w:r>
      <w:r>
        <w:tab/>
        <w:t>----------------------------------</w:t>
      </w:r>
      <w:r>
        <w:tab/>
      </w:r>
      <w:r>
        <w:tab/>
        <w:t>------</w:t>
      </w:r>
    </w:p>
    <w:p w:rsidR="00D816A5" w:rsidRDefault="00D816A5" w:rsidP="00D816A5">
      <w:r>
        <w:tab/>
      </w:r>
      <w:r>
        <w:tab/>
        <w:t>TOTAL</w:t>
      </w:r>
      <w:r>
        <w:tab/>
      </w:r>
      <w:r>
        <w:tab/>
      </w:r>
      <w:r>
        <w:tab/>
      </w:r>
      <w:r>
        <w:tab/>
        <w:t>100%</w:t>
      </w:r>
    </w:p>
    <w:p w:rsidR="00D816A5" w:rsidRDefault="00D816A5" w:rsidP="00D816A5">
      <w:pPr>
        <w:rPr>
          <w:b/>
        </w:rPr>
      </w:pPr>
      <w:r>
        <w:rPr>
          <w:b/>
        </w:rPr>
        <w:t xml:space="preserve">Grade </w:t>
      </w:r>
      <w:proofErr w:type="gramStart"/>
      <w:r>
        <w:rPr>
          <w:b/>
        </w:rPr>
        <w:t>Summary :</w:t>
      </w:r>
      <w:proofErr w:type="gramEnd"/>
    </w:p>
    <w:p w:rsidR="00D816A5" w:rsidRDefault="00D816A5" w:rsidP="00D816A5">
      <w:pPr>
        <w:rPr>
          <w:b/>
        </w:rPr>
      </w:pPr>
    </w:p>
    <w:p w:rsidR="00D816A5" w:rsidRPr="004C1229" w:rsidRDefault="00D816A5" w:rsidP="00D816A5">
      <w:r>
        <w:rPr>
          <w:b/>
        </w:rPr>
        <w:tab/>
        <w:t xml:space="preserve">A </w:t>
      </w:r>
      <w:r>
        <w:t>=3</w:t>
      </w:r>
      <w:proofErr w:type="gramStart"/>
      <w:r>
        <w:t xml:space="preserve">,  </w:t>
      </w:r>
      <w:r>
        <w:rPr>
          <w:b/>
        </w:rPr>
        <w:t>B</w:t>
      </w:r>
      <w:proofErr w:type="gramEnd"/>
      <w:r>
        <w:t xml:space="preserve"> = 7,  </w:t>
      </w:r>
      <w:r>
        <w:rPr>
          <w:b/>
        </w:rPr>
        <w:t>C</w:t>
      </w:r>
      <w:r>
        <w:t xml:space="preserve"> = 7,  </w:t>
      </w:r>
      <w:r>
        <w:rPr>
          <w:b/>
        </w:rPr>
        <w:t>D</w:t>
      </w:r>
      <w:r>
        <w:t xml:space="preserve"> = 1,  </w:t>
      </w:r>
      <w:r>
        <w:rPr>
          <w:b/>
        </w:rPr>
        <w:t>F</w:t>
      </w:r>
      <w:r>
        <w:t xml:space="preserve"> = 1</w:t>
      </w:r>
    </w:p>
    <w:p w:rsidR="00D816A5" w:rsidRDefault="00D816A5" w:rsidP="00D816A5">
      <w:pPr>
        <w:rPr>
          <w:b/>
        </w:rPr>
      </w:pPr>
    </w:p>
    <w:p w:rsidR="00D816A5" w:rsidRPr="00394DA9" w:rsidRDefault="00D816A5" w:rsidP="00D816A5">
      <w:r w:rsidRPr="00394DA9">
        <w:tab/>
      </w:r>
      <w:proofErr w:type="gramStart"/>
      <w:r w:rsidRPr="00394DA9">
        <w:rPr>
          <w:b/>
        </w:rPr>
        <w:t>Note</w:t>
      </w:r>
      <w:r>
        <w:t xml:space="preserve"> :</w:t>
      </w:r>
      <w:proofErr w:type="gramEnd"/>
      <w:r>
        <w:t xml:space="preserve"> 17 out of 19</w:t>
      </w:r>
      <w:r w:rsidRPr="00394DA9">
        <w:t xml:space="preserve"> or </w:t>
      </w:r>
      <w:r>
        <w:t>89.47</w:t>
      </w:r>
      <w:r w:rsidRPr="00394DA9">
        <w:t>% got C or higher</w:t>
      </w:r>
      <w:r>
        <w:t xml:space="preserve"> and the lone student who got an ‘F’ grade has already withdrawn from the class.</w:t>
      </w:r>
    </w:p>
    <w:p w:rsidR="00D816A5" w:rsidRPr="004658CF" w:rsidRDefault="00D816A5" w:rsidP="00D816A5">
      <w:pPr>
        <w:rPr>
          <w:b/>
        </w:rPr>
      </w:pPr>
    </w:p>
    <w:p w:rsidR="00E054B0" w:rsidRDefault="00D816A5" w:rsidP="00E054B0">
      <w:r w:rsidRPr="00993D2B">
        <w:rPr>
          <w:b/>
        </w:rPr>
        <w:t>Recommendations:</w:t>
      </w:r>
      <w:r>
        <w:t xml:space="preserve">  </w:t>
      </w:r>
      <w:r w:rsidR="00E054B0">
        <w:t xml:space="preserve">Probably change textbook to something that has a combination of hardware fundamentals and as well as networking. Many of the students in my last 2 years of teaching in Networking have hard time grasping theoretical concepts in networking </w:t>
      </w:r>
      <w:proofErr w:type="gramStart"/>
      <w:r w:rsidR="00E054B0">
        <w:t>specially</w:t>
      </w:r>
      <w:proofErr w:type="gramEnd"/>
      <w:r w:rsidR="00E054B0">
        <w:t xml:space="preserve"> on not so easy topics.</w:t>
      </w:r>
    </w:p>
    <w:p w:rsidR="00F313F2" w:rsidRDefault="00F313F2" w:rsidP="00E054B0">
      <w:pPr>
        <w:rPr>
          <w:b/>
          <w:bCs/>
          <w:sz w:val="28"/>
          <w:szCs w:val="28"/>
        </w:rPr>
      </w:pPr>
    </w:p>
    <w:p w:rsidR="00465791" w:rsidRDefault="00465791" w:rsidP="00BF2255">
      <w:pPr>
        <w:pStyle w:val="ListParagraph"/>
        <w:spacing w:before="0" w:beforeAutospacing="0" w:after="0" w:afterAutospacing="0" w:line="240" w:lineRule="auto"/>
        <w:ind w:left="1440"/>
        <w:rPr>
          <w:b/>
          <w:bCs/>
          <w:sz w:val="28"/>
          <w:szCs w:val="28"/>
        </w:rPr>
      </w:pPr>
    </w:p>
    <w:p w:rsidR="00514BB8" w:rsidRDefault="00514BB8" w:rsidP="00514BB8">
      <w:pPr>
        <w:pStyle w:val="ListParagraph"/>
        <w:numPr>
          <w:ilvl w:val="0"/>
          <w:numId w:val="1"/>
        </w:numPr>
        <w:spacing w:before="0" w:beforeAutospacing="0" w:after="0" w:afterAutospacing="0" w:line="240" w:lineRule="auto"/>
        <w:rPr>
          <w:b/>
          <w:bCs/>
          <w:sz w:val="28"/>
          <w:szCs w:val="28"/>
        </w:rPr>
      </w:pPr>
      <w:r>
        <w:rPr>
          <w:b/>
          <w:bCs/>
          <w:sz w:val="28"/>
          <w:szCs w:val="28"/>
        </w:rPr>
        <w:t>DISCUSSION OF FINDINGS</w:t>
      </w:r>
    </w:p>
    <w:p w:rsidR="00514BB8" w:rsidRDefault="00514BB8" w:rsidP="00514BB8">
      <w:pPr>
        <w:pStyle w:val="ListParagraph"/>
        <w:numPr>
          <w:ilvl w:val="1"/>
          <w:numId w:val="1"/>
        </w:numPr>
        <w:spacing w:before="0" w:beforeAutospacing="0" w:after="0" w:afterAutospacing="0" w:line="240" w:lineRule="auto"/>
        <w:rPr>
          <w:b/>
          <w:bCs/>
          <w:sz w:val="28"/>
          <w:szCs w:val="28"/>
        </w:rPr>
      </w:pPr>
      <w:r>
        <w:rPr>
          <w:b/>
          <w:bCs/>
          <w:sz w:val="28"/>
          <w:szCs w:val="28"/>
        </w:rPr>
        <w:t>Initial Findings using direct assessments through CLAs (Course Level Assessments)</w:t>
      </w:r>
    </w:p>
    <w:p w:rsidR="00F9391E" w:rsidRDefault="005E5B84" w:rsidP="00F9391E">
      <w:pPr>
        <w:pStyle w:val="ListParagraph"/>
        <w:numPr>
          <w:ilvl w:val="2"/>
          <w:numId w:val="1"/>
        </w:numPr>
        <w:spacing w:before="0" w:beforeAutospacing="0" w:after="0" w:afterAutospacing="0" w:line="240" w:lineRule="auto"/>
        <w:rPr>
          <w:b/>
          <w:bCs/>
          <w:sz w:val="28"/>
          <w:szCs w:val="28"/>
        </w:rPr>
      </w:pPr>
      <w:r>
        <w:rPr>
          <w:b/>
          <w:bCs/>
          <w:sz w:val="28"/>
          <w:szCs w:val="28"/>
        </w:rPr>
        <w:t>Change of textbook(s) that is/are more appropriate for 2-year Programs</w:t>
      </w:r>
    </w:p>
    <w:p w:rsidR="005E5B84" w:rsidRPr="005E5B84" w:rsidRDefault="00782326" w:rsidP="005E5B84">
      <w:pPr>
        <w:pStyle w:val="ListParagraph"/>
        <w:numPr>
          <w:ilvl w:val="3"/>
          <w:numId w:val="1"/>
        </w:numPr>
        <w:spacing w:before="0" w:beforeAutospacing="0" w:after="0" w:afterAutospacing="0" w:line="240" w:lineRule="auto"/>
        <w:rPr>
          <w:b/>
          <w:bCs/>
          <w:sz w:val="28"/>
          <w:szCs w:val="28"/>
        </w:rPr>
      </w:pPr>
      <w:r>
        <w:rPr>
          <w:bCs/>
          <w:sz w:val="28"/>
          <w:szCs w:val="28"/>
        </w:rPr>
        <w:t>Introduction to Ne</w:t>
      </w:r>
      <w:r w:rsidR="000A56EA">
        <w:rPr>
          <w:bCs/>
          <w:sz w:val="28"/>
          <w:szCs w:val="28"/>
        </w:rPr>
        <w:t>tworking course is normally introduced</w:t>
      </w:r>
      <w:r>
        <w:rPr>
          <w:bCs/>
          <w:sz w:val="28"/>
          <w:szCs w:val="28"/>
        </w:rPr>
        <w:t xml:space="preserve"> on</w:t>
      </w:r>
      <w:r w:rsidR="00060A5B">
        <w:rPr>
          <w:bCs/>
          <w:sz w:val="28"/>
          <w:szCs w:val="28"/>
        </w:rPr>
        <w:t xml:space="preserve"> the</w:t>
      </w:r>
      <w:r>
        <w:rPr>
          <w:bCs/>
          <w:sz w:val="28"/>
          <w:szCs w:val="28"/>
        </w:rPr>
        <w:t xml:space="preserve"> 3</w:t>
      </w:r>
      <w:r w:rsidRPr="00782326">
        <w:rPr>
          <w:bCs/>
          <w:sz w:val="28"/>
          <w:szCs w:val="28"/>
          <w:vertAlign w:val="superscript"/>
        </w:rPr>
        <w:t>rd</w:t>
      </w:r>
      <w:r>
        <w:rPr>
          <w:bCs/>
          <w:sz w:val="28"/>
          <w:szCs w:val="28"/>
        </w:rPr>
        <w:t xml:space="preserve"> year level for a four-year </w:t>
      </w:r>
      <w:r w:rsidR="000A56EA">
        <w:rPr>
          <w:bCs/>
          <w:sz w:val="28"/>
          <w:szCs w:val="28"/>
        </w:rPr>
        <w:t>program like BSCS</w:t>
      </w:r>
      <w:r w:rsidR="00677F80">
        <w:rPr>
          <w:bCs/>
          <w:sz w:val="28"/>
          <w:szCs w:val="28"/>
        </w:rPr>
        <w:t xml:space="preserve"> (Computer Science)</w:t>
      </w:r>
      <w:r w:rsidR="000A56EA">
        <w:rPr>
          <w:bCs/>
          <w:sz w:val="28"/>
          <w:szCs w:val="28"/>
        </w:rPr>
        <w:t>, BSIS</w:t>
      </w:r>
      <w:r w:rsidR="00677F80">
        <w:rPr>
          <w:bCs/>
          <w:sz w:val="28"/>
          <w:szCs w:val="28"/>
        </w:rPr>
        <w:t xml:space="preserve"> (Information Systems)</w:t>
      </w:r>
      <w:r w:rsidR="000A56EA">
        <w:rPr>
          <w:bCs/>
          <w:sz w:val="28"/>
          <w:szCs w:val="28"/>
        </w:rPr>
        <w:t xml:space="preserve"> and BSIT</w:t>
      </w:r>
      <w:r w:rsidR="00677F80">
        <w:rPr>
          <w:bCs/>
          <w:sz w:val="28"/>
          <w:szCs w:val="28"/>
        </w:rPr>
        <w:t xml:space="preserve"> (Information Technology)</w:t>
      </w:r>
      <w:r w:rsidR="000A56EA">
        <w:rPr>
          <w:bCs/>
          <w:sz w:val="28"/>
          <w:szCs w:val="28"/>
        </w:rPr>
        <w:t>. So, an introduction to networking that covers a lot of it</w:t>
      </w:r>
      <w:r w:rsidR="00677F80">
        <w:rPr>
          <w:bCs/>
          <w:sz w:val="28"/>
          <w:szCs w:val="28"/>
        </w:rPr>
        <w:t>s</w:t>
      </w:r>
      <w:r w:rsidR="000A56EA">
        <w:rPr>
          <w:bCs/>
          <w:sz w:val="28"/>
          <w:szCs w:val="28"/>
        </w:rPr>
        <w:t xml:space="preserve"> theoretical aspects is impractical for our own need here. Also t</w:t>
      </w:r>
      <w:r w:rsidR="00C92F59">
        <w:rPr>
          <w:bCs/>
          <w:sz w:val="28"/>
          <w:szCs w:val="28"/>
        </w:rPr>
        <w:t>he topics on Lecture class</w:t>
      </w:r>
      <w:r w:rsidR="009C2C35">
        <w:rPr>
          <w:bCs/>
          <w:sz w:val="28"/>
          <w:szCs w:val="28"/>
        </w:rPr>
        <w:t xml:space="preserve"> of our Networking course (IS280)</w:t>
      </w:r>
      <w:r w:rsidR="00C92F59">
        <w:rPr>
          <w:bCs/>
          <w:sz w:val="28"/>
          <w:szCs w:val="28"/>
        </w:rPr>
        <w:t xml:space="preserve"> which focuses more on theoretical aspect</w:t>
      </w:r>
      <w:r w:rsidR="009C2C35">
        <w:rPr>
          <w:bCs/>
          <w:sz w:val="28"/>
          <w:szCs w:val="28"/>
        </w:rPr>
        <w:t>s</w:t>
      </w:r>
      <w:r w:rsidR="00C92F59">
        <w:rPr>
          <w:bCs/>
          <w:sz w:val="28"/>
          <w:szCs w:val="28"/>
        </w:rPr>
        <w:t xml:space="preserve"> on networking is not synchronized with its Laboratory counterpart simply because </w:t>
      </w:r>
      <w:r w:rsidR="009C2C35">
        <w:rPr>
          <w:bCs/>
          <w:sz w:val="28"/>
          <w:szCs w:val="28"/>
        </w:rPr>
        <w:t>the Lab starts first with introduction to hardware before going to network proper. Additionally textbooks on networking normally cover so many topics that the core essentials are normally crowded out with many interesting side topics.</w:t>
      </w:r>
    </w:p>
    <w:p w:rsidR="005E5B84" w:rsidRPr="005E5B84" w:rsidRDefault="005E5B84" w:rsidP="005E5B84">
      <w:pPr>
        <w:pStyle w:val="ListParagraph"/>
        <w:numPr>
          <w:ilvl w:val="4"/>
          <w:numId w:val="1"/>
        </w:numPr>
        <w:spacing w:before="0" w:beforeAutospacing="0" w:after="0" w:afterAutospacing="0" w:line="240" w:lineRule="auto"/>
        <w:rPr>
          <w:b/>
          <w:bCs/>
          <w:sz w:val="28"/>
          <w:szCs w:val="28"/>
        </w:rPr>
      </w:pPr>
      <w:r w:rsidRPr="005E5B84">
        <w:rPr>
          <w:b/>
          <w:bCs/>
          <w:sz w:val="28"/>
          <w:szCs w:val="28"/>
        </w:rPr>
        <w:lastRenderedPageBreak/>
        <w:t>Recommendation</w:t>
      </w:r>
      <w:r>
        <w:rPr>
          <w:b/>
          <w:bCs/>
          <w:sz w:val="28"/>
          <w:szCs w:val="28"/>
        </w:rPr>
        <w:t>s</w:t>
      </w:r>
      <w:r>
        <w:rPr>
          <w:bCs/>
          <w:sz w:val="28"/>
          <w:szCs w:val="28"/>
        </w:rPr>
        <w:t xml:space="preserve"> – 1) A textbook that would focus on hardware and a basic</w:t>
      </w:r>
      <w:r w:rsidR="009C2C35">
        <w:rPr>
          <w:bCs/>
          <w:sz w:val="28"/>
          <w:szCs w:val="28"/>
        </w:rPr>
        <w:t xml:space="preserve"> or essentials</w:t>
      </w:r>
      <w:r>
        <w:rPr>
          <w:bCs/>
          <w:sz w:val="28"/>
          <w:szCs w:val="28"/>
        </w:rPr>
        <w:t xml:space="preserve"> on networking that is more hands-on rather than theoretical</w:t>
      </w:r>
      <w:r w:rsidR="009C2C35">
        <w:rPr>
          <w:bCs/>
          <w:sz w:val="28"/>
          <w:szCs w:val="28"/>
        </w:rPr>
        <w:t xml:space="preserve"> and at the same fit</w:t>
      </w:r>
      <w:r w:rsidR="000F4970">
        <w:rPr>
          <w:bCs/>
          <w:sz w:val="28"/>
          <w:szCs w:val="28"/>
        </w:rPr>
        <w:t>s</w:t>
      </w:r>
      <w:r w:rsidR="009C2C35">
        <w:rPr>
          <w:bCs/>
          <w:sz w:val="28"/>
          <w:szCs w:val="28"/>
        </w:rPr>
        <w:t xml:space="preserve"> the learning capability of our students here in our College</w:t>
      </w:r>
      <w:r>
        <w:rPr>
          <w:bCs/>
          <w:sz w:val="28"/>
          <w:szCs w:val="28"/>
        </w:rPr>
        <w:t>.</w:t>
      </w:r>
      <w:r w:rsidR="009C2C35">
        <w:rPr>
          <w:bCs/>
          <w:sz w:val="28"/>
          <w:szCs w:val="28"/>
        </w:rPr>
        <w:t xml:space="preserve"> And therefore will give our students good practical knowledge that could prove useful when they will embark on a job that involves practical knowledge on networking.</w:t>
      </w:r>
      <w:r>
        <w:rPr>
          <w:bCs/>
          <w:sz w:val="28"/>
          <w:szCs w:val="28"/>
        </w:rPr>
        <w:t xml:space="preserve"> 2) Or a separate hardware class could be offered aside from networking class.</w:t>
      </w:r>
    </w:p>
    <w:p w:rsidR="005E5B84" w:rsidRDefault="005E5B84" w:rsidP="005E5B84">
      <w:pPr>
        <w:pStyle w:val="ListParagraph"/>
        <w:numPr>
          <w:ilvl w:val="2"/>
          <w:numId w:val="1"/>
        </w:numPr>
        <w:spacing w:before="0" w:beforeAutospacing="0" w:after="0" w:afterAutospacing="0" w:line="240" w:lineRule="auto"/>
        <w:rPr>
          <w:b/>
          <w:bCs/>
          <w:sz w:val="28"/>
          <w:szCs w:val="28"/>
        </w:rPr>
      </w:pPr>
      <w:r>
        <w:rPr>
          <w:b/>
          <w:bCs/>
          <w:sz w:val="28"/>
          <w:szCs w:val="28"/>
        </w:rPr>
        <w:t>Change of textbook</w:t>
      </w:r>
      <w:r w:rsidR="000939D8">
        <w:rPr>
          <w:b/>
          <w:bCs/>
          <w:sz w:val="28"/>
          <w:szCs w:val="28"/>
        </w:rPr>
        <w:t>s</w:t>
      </w:r>
      <w:r>
        <w:rPr>
          <w:b/>
          <w:bCs/>
          <w:sz w:val="28"/>
          <w:szCs w:val="28"/>
        </w:rPr>
        <w:t xml:space="preserve"> and/or course outlines that would allow</w:t>
      </w:r>
      <w:r w:rsidR="00C92F59">
        <w:rPr>
          <w:b/>
          <w:bCs/>
          <w:sz w:val="28"/>
          <w:szCs w:val="28"/>
        </w:rPr>
        <w:t xml:space="preserve"> students</w:t>
      </w:r>
      <w:r>
        <w:rPr>
          <w:b/>
          <w:bCs/>
          <w:sz w:val="28"/>
          <w:szCs w:val="28"/>
        </w:rPr>
        <w:t xml:space="preserve"> easier transitions to other higher institutions like University of Hawaii</w:t>
      </w:r>
      <w:r w:rsidR="000939D8">
        <w:rPr>
          <w:b/>
          <w:bCs/>
          <w:sz w:val="28"/>
          <w:szCs w:val="28"/>
        </w:rPr>
        <w:t xml:space="preserve"> and</w:t>
      </w:r>
      <w:r>
        <w:rPr>
          <w:b/>
          <w:bCs/>
          <w:sz w:val="28"/>
          <w:szCs w:val="28"/>
        </w:rPr>
        <w:t xml:space="preserve"> University of Guam to name just a few.</w:t>
      </w:r>
    </w:p>
    <w:p w:rsidR="005E5B84" w:rsidRPr="00B95CFC" w:rsidRDefault="005E5B84" w:rsidP="005E5B84">
      <w:pPr>
        <w:pStyle w:val="ListParagraph"/>
        <w:numPr>
          <w:ilvl w:val="3"/>
          <w:numId w:val="1"/>
        </w:numPr>
        <w:spacing w:before="0" w:beforeAutospacing="0" w:after="0" w:afterAutospacing="0" w:line="240" w:lineRule="auto"/>
        <w:rPr>
          <w:b/>
          <w:bCs/>
          <w:sz w:val="28"/>
          <w:szCs w:val="28"/>
        </w:rPr>
      </w:pPr>
      <w:r>
        <w:rPr>
          <w:bCs/>
          <w:sz w:val="28"/>
          <w:szCs w:val="28"/>
        </w:rPr>
        <w:t>Textbook on IS230 or Database Design although is doing alright as far as fitting to the learning capability of the students</w:t>
      </w:r>
      <w:r w:rsidR="000F4970">
        <w:rPr>
          <w:bCs/>
          <w:sz w:val="28"/>
          <w:szCs w:val="28"/>
        </w:rPr>
        <w:t xml:space="preserve"> is concerned</w:t>
      </w:r>
      <w:r>
        <w:rPr>
          <w:bCs/>
          <w:sz w:val="28"/>
          <w:szCs w:val="28"/>
        </w:rPr>
        <w:t xml:space="preserve"> here in the college but actually does not match content</w:t>
      </w:r>
      <w:r w:rsidR="00B95CFC">
        <w:rPr>
          <w:bCs/>
          <w:sz w:val="28"/>
          <w:szCs w:val="28"/>
        </w:rPr>
        <w:t>-</w:t>
      </w:r>
      <w:r>
        <w:rPr>
          <w:bCs/>
          <w:sz w:val="28"/>
          <w:szCs w:val="28"/>
        </w:rPr>
        <w:t xml:space="preserve"> wise on similar courses that are</w:t>
      </w:r>
      <w:r w:rsidR="00B95CFC">
        <w:rPr>
          <w:bCs/>
          <w:sz w:val="28"/>
          <w:szCs w:val="28"/>
        </w:rPr>
        <w:t xml:space="preserve"> offered</w:t>
      </w:r>
      <w:r>
        <w:rPr>
          <w:bCs/>
          <w:sz w:val="28"/>
          <w:szCs w:val="28"/>
        </w:rPr>
        <w:t xml:space="preserve"> </w:t>
      </w:r>
      <w:r w:rsidR="00B95CFC">
        <w:rPr>
          <w:bCs/>
          <w:sz w:val="28"/>
          <w:szCs w:val="28"/>
        </w:rPr>
        <w:t xml:space="preserve">on higher institutions elsewhere like UH and UOG for example. The focus on the current textbook is more on the database software (i.e. MS Access) rather than the science of designing database. However, </w:t>
      </w:r>
      <w:r w:rsidR="00677F80">
        <w:rPr>
          <w:bCs/>
          <w:sz w:val="28"/>
          <w:szCs w:val="28"/>
        </w:rPr>
        <w:t xml:space="preserve">honestly </w:t>
      </w:r>
      <w:r w:rsidR="00B95CFC">
        <w:rPr>
          <w:bCs/>
          <w:sz w:val="28"/>
          <w:szCs w:val="28"/>
        </w:rPr>
        <w:t>the challenge is to find a textbook that is mix (and balance as well) on having good focus on the essential contents on database design and that would match the learning capability of our students here in our College.</w:t>
      </w:r>
    </w:p>
    <w:p w:rsidR="00B95CFC" w:rsidRPr="00B95CFC" w:rsidRDefault="00B95CFC" w:rsidP="00B95CFC">
      <w:pPr>
        <w:pStyle w:val="ListParagraph"/>
        <w:numPr>
          <w:ilvl w:val="4"/>
          <w:numId w:val="1"/>
        </w:numPr>
        <w:spacing w:before="0" w:beforeAutospacing="0" w:after="0" w:afterAutospacing="0" w:line="240" w:lineRule="auto"/>
        <w:rPr>
          <w:b/>
          <w:bCs/>
          <w:sz w:val="28"/>
          <w:szCs w:val="28"/>
        </w:rPr>
      </w:pPr>
      <w:proofErr w:type="gramStart"/>
      <w:r>
        <w:rPr>
          <w:b/>
          <w:bCs/>
          <w:sz w:val="28"/>
          <w:szCs w:val="28"/>
        </w:rPr>
        <w:t xml:space="preserve">Recommendations </w:t>
      </w:r>
      <w:r>
        <w:rPr>
          <w:bCs/>
          <w:sz w:val="28"/>
          <w:szCs w:val="28"/>
        </w:rPr>
        <w:t xml:space="preserve"> -</w:t>
      </w:r>
      <w:proofErr w:type="gramEnd"/>
      <w:r>
        <w:rPr>
          <w:bCs/>
          <w:sz w:val="28"/>
          <w:szCs w:val="28"/>
        </w:rPr>
        <w:t xml:space="preserve"> 1) A </w:t>
      </w:r>
      <w:r w:rsidR="000939D8">
        <w:rPr>
          <w:bCs/>
          <w:sz w:val="28"/>
          <w:szCs w:val="28"/>
        </w:rPr>
        <w:t xml:space="preserve">new </w:t>
      </w:r>
      <w:r>
        <w:rPr>
          <w:bCs/>
          <w:sz w:val="28"/>
          <w:szCs w:val="28"/>
        </w:rPr>
        <w:t>textbook that is a good mix of database design essentials and more tailored fit to our students capability here in COM.</w:t>
      </w:r>
      <w:r w:rsidR="000939D8">
        <w:rPr>
          <w:bCs/>
          <w:sz w:val="28"/>
          <w:szCs w:val="28"/>
        </w:rPr>
        <w:t xml:space="preserve"> If this happens a change of course outline would also be in order.</w:t>
      </w:r>
      <w:r>
        <w:rPr>
          <w:bCs/>
          <w:sz w:val="28"/>
          <w:szCs w:val="28"/>
        </w:rPr>
        <w:t xml:space="preserve"> 2) Just stay with the current textbooks but add some Database Design concepts that are not part of the textbook but essential enough for the student’s learning (this is currently what I am doing right now).</w:t>
      </w:r>
    </w:p>
    <w:p w:rsidR="00B95CFC" w:rsidRPr="000939D8" w:rsidRDefault="00B95CFC" w:rsidP="00B95CFC">
      <w:pPr>
        <w:pStyle w:val="ListParagraph"/>
        <w:numPr>
          <w:ilvl w:val="3"/>
          <w:numId w:val="1"/>
        </w:numPr>
        <w:spacing w:before="0" w:beforeAutospacing="0" w:after="0" w:afterAutospacing="0" w:line="240" w:lineRule="auto"/>
        <w:rPr>
          <w:b/>
          <w:bCs/>
          <w:sz w:val="28"/>
          <w:szCs w:val="28"/>
        </w:rPr>
      </w:pPr>
      <w:r>
        <w:rPr>
          <w:bCs/>
          <w:sz w:val="28"/>
          <w:szCs w:val="28"/>
        </w:rPr>
        <w:t>Textbook on IS220 or Compute</w:t>
      </w:r>
      <w:r w:rsidR="000939D8">
        <w:rPr>
          <w:bCs/>
          <w:sz w:val="28"/>
          <w:szCs w:val="28"/>
        </w:rPr>
        <w:t>r</w:t>
      </w:r>
      <w:r>
        <w:rPr>
          <w:bCs/>
          <w:sz w:val="28"/>
          <w:szCs w:val="28"/>
        </w:rPr>
        <w:t xml:space="preserve"> Science and Programming</w:t>
      </w:r>
      <w:r w:rsidR="000939D8">
        <w:rPr>
          <w:bCs/>
          <w:sz w:val="28"/>
          <w:szCs w:val="28"/>
        </w:rPr>
        <w:t xml:space="preserve"> although a programming textbook (using VB.net) is more suited for higher years or is not normally offered as introductory programming language of choice for many schools including UH, UOG (and other US colleges) and even in the Philippines. UH for example uses C++ and UOG uses Java (although recently someone told me that they are now using C++) as introductory </w:t>
      </w:r>
      <w:r w:rsidR="000939D8">
        <w:rPr>
          <w:bCs/>
          <w:sz w:val="28"/>
          <w:szCs w:val="28"/>
        </w:rPr>
        <w:lastRenderedPageBreak/>
        <w:t>programming language. However, many of our students that are taking CIS when they go abroad to study</w:t>
      </w:r>
      <w:r w:rsidR="00677F80">
        <w:rPr>
          <w:bCs/>
          <w:sz w:val="28"/>
          <w:szCs w:val="28"/>
        </w:rPr>
        <w:t>,</w:t>
      </w:r>
      <w:r w:rsidR="000939D8">
        <w:rPr>
          <w:bCs/>
          <w:sz w:val="28"/>
          <w:szCs w:val="28"/>
        </w:rPr>
        <w:t xml:space="preserve"> normally goes to UH.</w:t>
      </w:r>
    </w:p>
    <w:p w:rsidR="000939D8" w:rsidRPr="00984038" w:rsidRDefault="000939D8" w:rsidP="000939D8">
      <w:pPr>
        <w:pStyle w:val="ListParagraph"/>
        <w:numPr>
          <w:ilvl w:val="4"/>
          <w:numId w:val="1"/>
        </w:numPr>
        <w:spacing w:before="0" w:beforeAutospacing="0" w:after="0" w:afterAutospacing="0" w:line="240" w:lineRule="auto"/>
        <w:rPr>
          <w:b/>
          <w:bCs/>
          <w:sz w:val="28"/>
          <w:szCs w:val="28"/>
        </w:rPr>
      </w:pPr>
      <w:r>
        <w:rPr>
          <w:b/>
          <w:bCs/>
          <w:sz w:val="28"/>
          <w:szCs w:val="28"/>
        </w:rPr>
        <w:t>Recommendation</w:t>
      </w:r>
      <w:r w:rsidR="00F2102C">
        <w:rPr>
          <w:b/>
          <w:bCs/>
          <w:sz w:val="28"/>
          <w:szCs w:val="28"/>
        </w:rPr>
        <w:t>s</w:t>
      </w:r>
      <w:r>
        <w:rPr>
          <w:b/>
          <w:bCs/>
          <w:sz w:val="28"/>
          <w:szCs w:val="28"/>
        </w:rPr>
        <w:t xml:space="preserve"> </w:t>
      </w:r>
      <w:r>
        <w:rPr>
          <w:bCs/>
          <w:sz w:val="28"/>
          <w:szCs w:val="28"/>
        </w:rPr>
        <w:t>– 1) A new textbook on C++ (or Java) that fits our own need here.</w:t>
      </w:r>
      <w:r w:rsidR="00BC354B">
        <w:rPr>
          <w:bCs/>
          <w:sz w:val="28"/>
          <w:szCs w:val="28"/>
        </w:rPr>
        <w:t xml:space="preserve">  2) </w:t>
      </w:r>
      <w:r w:rsidR="00F2102C">
        <w:rPr>
          <w:bCs/>
          <w:sz w:val="28"/>
          <w:szCs w:val="28"/>
        </w:rPr>
        <w:t>Change from 3 credits to 4 credits like other higher institutions does (e.g. UH, UOG).</w:t>
      </w:r>
    </w:p>
    <w:p w:rsidR="005E5B84" w:rsidRDefault="00984038" w:rsidP="005E5B84">
      <w:pPr>
        <w:pStyle w:val="ListParagraph"/>
        <w:numPr>
          <w:ilvl w:val="2"/>
          <w:numId w:val="1"/>
        </w:numPr>
        <w:spacing w:before="0" w:beforeAutospacing="0" w:after="0" w:afterAutospacing="0" w:line="240" w:lineRule="auto"/>
        <w:rPr>
          <w:b/>
          <w:bCs/>
          <w:sz w:val="28"/>
          <w:szCs w:val="28"/>
        </w:rPr>
      </w:pPr>
      <w:r w:rsidRPr="00984038">
        <w:rPr>
          <w:b/>
          <w:bCs/>
          <w:sz w:val="28"/>
          <w:szCs w:val="28"/>
        </w:rPr>
        <w:t xml:space="preserve">A separate computer Server for Business Division </w:t>
      </w:r>
    </w:p>
    <w:p w:rsidR="0003641D" w:rsidRPr="0003641D" w:rsidRDefault="0003641D" w:rsidP="00984038">
      <w:pPr>
        <w:pStyle w:val="ListParagraph"/>
        <w:numPr>
          <w:ilvl w:val="3"/>
          <w:numId w:val="1"/>
        </w:numPr>
        <w:spacing w:before="0" w:beforeAutospacing="0" w:after="0" w:afterAutospacing="0" w:line="240" w:lineRule="auto"/>
        <w:rPr>
          <w:b/>
          <w:bCs/>
          <w:sz w:val="28"/>
          <w:szCs w:val="28"/>
        </w:rPr>
      </w:pPr>
      <w:r>
        <w:rPr>
          <w:bCs/>
          <w:sz w:val="28"/>
          <w:szCs w:val="28"/>
        </w:rPr>
        <w:t xml:space="preserve">At least two of the courses on IS, namely, IS240 (Webpage Design) and IS280 (Business Information Systems) involves in the usage of a relational database (i.e. </w:t>
      </w:r>
      <w:proofErr w:type="spellStart"/>
      <w:r>
        <w:rPr>
          <w:bCs/>
          <w:sz w:val="28"/>
          <w:szCs w:val="28"/>
        </w:rPr>
        <w:t>mySQL</w:t>
      </w:r>
      <w:proofErr w:type="spellEnd"/>
      <w:r>
        <w:rPr>
          <w:bCs/>
          <w:sz w:val="28"/>
          <w:szCs w:val="28"/>
        </w:rPr>
        <w:t>) but since our main server here in our College would be at risk if we put it side-by-side with the database that would be create</w:t>
      </w:r>
      <w:r w:rsidR="00CA62B3">
        <w:rPr>
          <w:bCs/>
          <w:sz w:val="28"/>
          <w:szCs w:val="28"/>
        </w:rPr>
        <w:t>d on the aforementioned classes,</w:t>
      </w:r>
      <w:r>
        <w:rPr>
          <w:bCs/>
          <w:sz w:val="28"/>
          <w:szCs w:val="28"/>
        </w:rPr>
        <w:t xml:space="preserve"> a separate server then specifically for the division would be a good solution to that </w:t>
      </w:r>
      <w:r w:rsidR="00CA62B3">
        <w:rPr>
          <w:bCs/>
          <w:sz w:val="28"/>
          <w:szCs w:val="28"/>
        </w:rPr>
        <w:t>risk. And besides it would also mean that the main server would be less burden for requests from workstation computers (or clients) if we have our own separate server than if we put the database on the main server. Additionally, in the absence of a server we allow students to access the PC assigned to the faculty which is not healthy and at the same time the PC is not designed for such capability (that’s what we are currently doing right now</w:t>
      </w:r>
      <w:r w:rsidR="00CC4278">
        <w:rPr>
          <w:bCs/>
          <w:sz w:val="28"/>
          <w:szCs w:val="28"/>
        </w:rPr>
        <w:t xml:space="preserve"> because we don’t have much choice</w:t>
      </w:r>
      <w:r w:rsidR="00CA62B3">
        <w:rPr>
          <w:bCs/>
          <w:sz w:val="28"/>
          <w:szCs w:val="28"/>
        </w:rPr>
        <w:t>).</w:t>
      </w:r>
    </w:p>
    <w:p w:rsidR="002843AF" w:rsidRPr="002843AF" w:rsidRDefault="0003641D" w:rsidP="002843AF">
      <w:pPr>
        <w:pStyle w:val="ListParagraph"/>
        <w:numPr>
          <w:ilvl w:val="3"/>
          <w:numId w:val="1"/>
        </w:numPr>
        <w:spacing w:before="0" w:beforeAutospacing="0" w:after="0" w:afterAutospacing="0" w:line="240" w:lineRule="auto"/>
        <w:rPr>
          <w:b/>
          <w:bCs/>
          <w:sz w:val="28"/>
          <w:szCs w:val="28"/>
        </w:rPr>
      </w:pPr>
      <w:r>
        <w:rPr>
          <w:bCs/>
          <w:sz w:val="28"/>
          <w:szCs w:val="28"/>
        </w:rPr>
        <w:t xml:space="preserve">The field of computers is highly dynamic what you know 2 to 5 years ago for example would prove out-of-date to today’s trends. So, faculties who </w:t>
      </w:r>
      <w:r w:rsidR="00962A1F">
        <w:rPr>
          <w:bCs/>
          <w:sz w:val="28"/>
          <w:szCs w:val="28"/>
        </w:rPr>
        <w:t>do not</w:t>
      </w:r>
      <w:r>
        <w:rPr>
          <w:bCs/>
          <w:sz w:val="28"/>
          <w:szCs w:val="28"/>
        </w:rPr>
        <w:t xml:space="preserve"> keep </w:t>
      </w:r>
      <w:r w:rsidR="00962A1F">
        <w:rPr>
          <w:bCs/>
          <w:sz w:val="28"/>
          <w:szCs w:val="28"/>
        </w:rPr>
        <w:t xml:space="preserve">on </w:t>
      </w:r>
      <w:r>
        <w:rPr>
          <w:bCs/>
          <w:sz w:val="28"/>
          <w:szCs w:val="28"/>
        </w:rPr>
        <w:t xml:space="preserve">learning and at the same time </w:t>
      </w:r>
      <w:r w:rsidR="00962A1F">
        <w:rPr>
          <w:bCs/>
          <w:sz w:val="28"/>
          <w:szCs w:val="28"/>
        </w:rPr>
        <w:t>testing on new technologies would be left behind so to speak and at the same time the students as well that he/she is teaching. However, if there is a separate server wherein he/she could try out what he/she learned after testing it in his/her own assigned PC then that would be good for the college in general specially in the area of instructional quality.</w:t>
      </w:r>
    </w:p>
    <w:p w:rsidR="00220F79" w:rsidRDefault="00220F79" w:rsidP="00220F79">
      <w:pPr>
        <w:pStyle w:val="ListParagraph"/>
        <w:spacing w:before="0" w:beforeAutospacing="0" w:after="0" w:afterAutospacing="0" w:line="240" w:lineRule="auto"/>
        <w:ind w:left="1440"/>
        <w:rPr>
          <w:b/>
          <w:bCs/>
          <w:sz w:val="28"/>
          <w:szCs w:val="28"/>
        </w:rPr>
      </w:pPr>
    </w:p>
    <w:p w:rsidR="00220F79" w:rsidRDefault="00220F79" w:rsidP="00220F79">
      <w:pPr>
        <w:pStyle w:val="ListParagraph"/>
        <w:spacing w:before="0" w:beforeAutospacing="0" w:after="0" w:afterAutospacing="0" w:line="240" w:lineRule="auto"/>
        <w:ind w:left="1440"/>
        <w:rPr>
          <w:b/>
          <w:bCs/>
          <w:sz w:val="28"/>
          <w:szCs w:val="28"/>
        </w:rPr>
      </w:pPr>
    </w:p>
    <w:p w:rsidR="00220F79" w:rsidRDefault="00220F79" w:rsidP="00220F79">
      <w:pPr>
        <w:pStyle w:val="ListParagraph"/>
        <w:spacing w:before="0" w:beforeAutospacing="0" w:after="0" w:afterAutospacing="0" w:line="240" w:lineRule="auto"/>
        <w:ind w:left="1440"/>
        <w:rPr>
          <w:b/>
          <w:bCs/>
          <w:sz w:val="28"/>
          <w:szCs w:val="28"/>
        </w:rPr>
      </w:pPr>
    </w:p>
    <w:p w:rsidR="00220F79" w:rsidRDefault="00220F79" w:rsidP="00220F79">
      <w:pPr>
        <w:pStyle w:val="ListParagraph"/>
        <w:spacing w:before="0" w:beforeAutospacing="0" w:after="0" w:afterAutospacing="0" w:line="240" w:lineRule="auto"/>
        <w:ind w:left="1440"/>
        <w:rPr>
          <w:b/>
          <w:bCs/>
          <w:sz w:val="28"/>
          <w:szCs w:val="28"/>
        </w:rPr>
      </w:pPr>
    </w:p>
    <w:p w:rsidR="00514BB8" w:rsidRDefault="00514BB8" w:rsidP="00514BB8">
      <w:pPr>
        <w:pStyle w:val="ListParagraph"/>
        <w:numPr>
          <w:ilvl w:val="1"/>
          <w:numId w:val="1"/>
        </w:numPr>
        <w:spacing w:before="0" w:beforeAutospacing="0" w:after="0" w:afterAutospacing="0" w:line="240" w:lineRule="auto"/>
        <w:rPr>
          <w:b/>
          <w:bCs/>
          <w:sz w:val="28"/>
          <w:szCs w:val="28"/>
        </w:rPr>
      </w:pPr>
      <w:r>
        <w:rPr>
          <w:b/>
          <w:bCs/>
          <w:sz w:val="28"/>
          <w:szCs w:val="28"/>
        </w:rPr>
        <w:t>Initial Findings using indirect assessments through program health indicators</w:t>
      </w:r>
    </w:p>
    <w:p w:rsidR="00F9391E" w:rsidRDefault="001F7073" w:rsidP="00F9391E">
      <w:pPr>
        <w:pStyle w:val="ListParagraph"/>
        <w:numPr>
          <w:ilvl w:val="2"/>
          <w:numId w:val="1"/>
        </w:numPr>
        <w:spacing w:before="0" w:beforeAutospacing="0" w:after="0" w:afterAutospacing="0" w:line="240" w:lineRule="auto"/>
        <w:rPr>
          <w:b/>
          <w:bCs/>
          <w:sz w:val="28"/>
          <w:szCs w:val="28"/>
        </w:rPr>
      </w:pPr>
      <w:r>
        <w:rPr>
          <w:b/>
          <w:bCs/>
          <w:sz w:val="28"/>
          <w:szCs w:val="28"/>
        </w:rPr>
        <w:t>Enrollment Population</w:t>
      </w:r>
    </w:p>
    <w:p w:rsidR="001F7073" w:rsidRPr="001F7073" w:rsidRDefault="001F7073" w:rsidP="001F7073">
      <w:pPr>
        <w:pStyle w:val="ListParagraph"/>
        <w:numPr>
          <w:ilvl w:val="0"/>
          <w:numId w:val="8"/>
        </w:numPr>
        <w:spacing w:before="0" w:beforeAutospacing="0" w:after="0" w:afterAutospacing="0" w:line="240" w:lineRule="auto"/>
        <w:rPr>
          <w:b/>
          <w:bCs/>
          <w:sz w:val="28"/>
          <w:szCs w:val="28"/>
        </w:rPr>
      </w:pPr>
      <w:r>
        <w:rPr>
          <w:bCs/>
          <w:sz w:val="28"/>
          <w:szCs w:val="28"/>
        </w:rPr>
        <w:t>First of all the enrollment data is unfortunately lacking even after several follow-ups and contacts with people in-charge at IRPO. Nevertheless, we could still see a trend despite its incompleteness.</w:t>
      </w:r>
    </w:p>
    <w:p w:rsidR="001F7073" w:rsidRPr="001F7073" w:rsidRDefault="001F7073" w:rsidP="001F7073">
      <w:pPr>
        <w:pStyle w:val="ListParagraph"/>
        <w:numPr>
          <w:ilvl w:val="0"/>
          <w:numId w:val="8"/>
        </w:numPr>
        <w:spacing w:before="0" w:beforeAutospacing="0" w:after="0" w:afterAutospacing="0" w:line="240" w:lineRule="auto"/>
        <w:rPr>
          <w:b/>
          <w:bCs/>
          <w:sz w:val="28"/>
          <w:szCs w:val="28"/>
        </w:rPr>
      </w:pPr>
      <w:r>
        <w:rPr>
          <w:bCs/>
          <w:sz w:val="28"/>
          <w:szCs w:val="28"/>
        </w:rPr>
        <w:t xml:space="preserve">The Total number of enrollees for the year 2010 which is 525 has an average difference of 167 </w:t>
      </w:r>
      <w:proofErr w:type="gramStart"/>
      <w:r>
        <w:rPr>
          <w:bCs/>
          <w:sz w:val="28"/>
          <w:szCs w:val="28"/>
        </w:rPr>
        <w:t>number</w:t>
      </w:r>
      <w:proofErr w:type="gramEnd"/>
      <w:r>
        <w:rPr>
          <w:bCs/>
          <w:sz w:val="28"/>
          <w:szCs w:val="28"/>
        </w:rPr>
        <w:t xml:space="preserve"> of enrollees in comparison with the years of 2005 to 2007. For example year 2010 versus year 2005 has a difference of 144 enrollees, 2010 versus 2006 has a difference of 155 and 2010 versus year 2007 has a difference of 204.</w:t>
      </w:r>
    </w:p>
    <w:p w:rsidR="001F7073" w:rsidRPr="001F7073" w:rsidRDefault="001F7073" w:rsidP="001F7073">
      <w:pPr>
        <w:pStyle w:val="ListParagraph"/>
        <w:numPr>
          <w:ilvl w:val="0"/>
          <w:numId w:val="8"/>
        </w:numPr>
        <w:spacing w:before="0" w:beforeAutospacing="0" w:after="0" w:afterAutospacing="0" w:line="240" w:lineRule="auto"/>
        <w:rPr>
          <w:b/>
          <w:bCs/>
          <w:sz w:val="28"/>
          <w:szCs w:val="28"/>
        </w:rPr>
      </w:pPr>
      <w:r>
        <w:rPr>
          <w:bCs/>
          <w:sz w:val="28"/>
          <w:szCs w:val="28"/>
        </w:rPr>
        <w:t xml:space="preserve">The enrollment on </w:t>
      </w:r>
      <w:proofErr w:type="gramStart"/>
      <w:r>
        <w:rPr>
          <w:bCs/>
          <w:sz w:val="28"/>
          <w:szCs w:val="28"/>
        </w:rPr>
        <w:t>Fall</w:t>
      </w:r>
      <w:proofErr w:type="gramEnd"/>
      <w:r>
        <w:rPr>
          <w:bCs/>
          <w:sz w:val="28"/>
          <w:szCs w:val="28"/>
        </w:rPr>
        <w:t xml:space="preserve"> semester from</w:t>
      </w:r>
      <w:r w:rsidR="0024516D">
        <w:rPr>
          <w:bCs/>
          <w:sz w:val="28"/>
          <w:szCs w:val="28"/>
        </w:rPr>
        <w:t xml:space="preserve"> years</w:t>
      </w:r>
      <w:r>
        <w:rPr>
          <w:bCs/>
          <w:sz w:val="28"/>
          <w:szCs w:val="28"/>
        </w:rPr>
        <w:t xml:space="preserve"> 2008 to 2010 was steadily increasing. From 2008 to 2009 for example enrollment increase by 11.59% and from 2009 to 2010 it increases by 4.37% or an average increase of 7.98% for the span of 3 years.</w:t>
      </w:r>
    </w:p>
    <w:p w:rsidR="001F7073" w:rsidRDefault="001F7073" w:rsidP="001F7073">
      <w:pPr>
        <w:pStyle w:val="ListParagraph"/>
        <w:numPr>
          <w:ilvl w:val="0"/>
          <w:numId w:val="8"/>
        </w:numPr>
        <w:spacing w:before="0" w:beforeAutospacing="0" w:after="0" w:afterAutospacing="0" w:line="240" w:lineRule="auto"/>
        <w:rPr>
          <w:b/>
          <w:bCs/>
          <w:sz w:val="28"/>
          <w:szCs w:val="28"/>
        </w:rPr>
      </w:pPr>
      <w:r>
        <w:rPr>
          <w:bCs/>
          <w:sz w:val="28"/>
          <w:szCs w:val="28"/>
        </w:rPr>
        <w:t xml:space="preserve">The enrollment on </w:t>
      </w:r>
      <w:proofErr w:type="gramStart"/>
      <w:r>
        <w:rPr>
          <w:bCs/>
          <w:sz w:val="28"/>
          <w:szCs w:val="28"/>
        </w:rPr>
        <w:t>Summer</w:t>
      </w:r>
      <w:proofErr w:type="gramEnd"/>
      <w:r>
        <w:rPr>
          <w:bCs/>
          <w:sz w:val="28"/>
          <w:szCs w:val="28"/>
        </w:rPr>
        <w:t xml:space="preserve"> 2010 is more than double compared to the Summer of 2005, 2006 and 2007. It even goes beyond </w:t>
      </w:r>
      <w:r w:rsidR="0024516D">
        <w:rPr>
          <w:bCs/>
          <w:sz w:val="28"/>
          <w:szCs w:val="28"/>
        </w:rPr>
        <w:t>the number of enrollees on all s</w:t>
      </w:r>
      <w:r>
        <w:rPr>
          <w:bCs/>
          <w:sz w:val="28"/>
          <w:szCs w:val="28"/>
        </w:rPr>
        <w:t>emester</w:t>
      </w:r>
      <w:r w:rsidR="0024516D">
        <w:rPr>
          <w:bCs/>
          <w:sz w:val="28"/>
          <w:szCs w:val="28"/>
        </w:rPr>
        <w:t>s</w:t>
      </w:r>
      <w:r>
        <w:rPr>
          <w:bCs/>
          <w:sz w:val="28"/>
          <w:szCs w:val="28"/>
        </w:rPr>
        <w:t xml:space="preserve"> from 2005 to 2007 except </w:t>
      </w:r>
      <w:proofErr w:type="gramStart"/>
      <w:r>
        <w:rPr>
          <w:bCs/>
          <w:sz w:val="28"/>
          <w:szCs w:val="28"/>
        </w:rPr>
        <w:t>Fall</w:t>
      </w:r>
      <w:proofErr w:type="gramEnd"/>
      <w:r>
        <w:rPr>
          <w:bCs/>
          <w:sz w:val="28"/>
          <w:szCs w:val="28"/>
        </w:rPr>
        <w:t xml:space="preserve"> 2005 which has exactly the same number of enrollees</w:t>
      </w:r>
      <w:r w:rsidR="0024516D">
        <w:rPr>
          <w:bCs/>
          <w:sz w:val="28"/>
          <w:szCs w:val="28"/>
        </w:rPr>
        <w:t xml:space="preserve"> as Summer 2010.</w:t>
      </w:r>
    </w:p>
    <w:p w:rsidR="001F7073" w:rsidRDefault="001F7073" w:rsidP="00F9391E">
      <w:pPr>
        <w:pStyle w:val="ListParagraph"/>
        <w:numPr>
          <w:ilvl w:val="2"/>
          <w:numId w:val="1"/>
        </w:numPr>
        <w:spacing w:before="0" w:beforeAutospacing="0" w:after="0" w:afterAutospacing="0" w:line="240" w:lineRule="auto"/>
        <w:rPr>
          <w:b/>
          <w:bCs/>
          <w:sz w:val="28"/>
          <w:szCs w:val="28"/>
        </w:rPr>
      </w:pPr>
      <w:r>
        <w:rPr>
          <w:b/>
          <w:bCs/>
          <w:sz w:val="28"/>
          <w:szCs w:val="28"/>
        </w:rPr>
        <w:t>Graduate</w:t>
      </w:r>
      <w:r w:rsidR="0043654C">
        <w:rPr>
          <w:b/>
          <w:bCs/>
          <w:sz w:val="28"/>
          <w:szCs w:val="28"/>
        </w:rPr>
        <w:t>s</w:t>
      </w:r>
      <w:r>
        <w:rPr>
          <w:b/>
          <w:bCs/>
          <w:sz w:val="28"/>
          <w:szCs w:val="28"/>
        </w:rPr>
        <w:t xml:space="preserve"> Count</w:t>
      </w:r>
    </w:p>
    <w:p w:rsidR="0024516D" w:rsidRDefault="0043654C" w:rsidP="0024516D">
      <w:pPr>
        <w:pStyle w:val="ListParagraph"/>
        <w:numPr>
          <w:ilvl w:val="3"/>
          <w:numId w:val="1"/>
        </w:numPr>
        <w:spacing w:before="0" w:beforeAutospacing="0" w:after="0" w:afterAutospacing="0" w:line="240" w:lineRule="auto"/>
        <w:rPr>
          <w:b/>
          <w:bCs/>
          <w:sz w:val="28"/>
          <w:szCs w:val="28"/>
        </w:rPr>
      </w:pPr>
      <w:r>
        <w:rPr>
          <w:bCs/>
          <w:sz w:val="28"/>
          <w:szCs w:val="28"/>
        </w:rPr>
        <w:t>The Total number of graduates from 2008 to 2010 was steadily increasing. For example from 2008 to 2009 number of graduates increases by 6 or by 30% and from 2009 to 2010 number of graduates also increase by 6 or by 23%.</w:t>
      </w:r>
    </w:p>
    <w:p w:rsidR="001F7073" w:rsidRDefault="001F7073" w:rsidP="00F9391E">
      <w:pPr>
        <w:pStyle w:val="ListParagraph"/>
        <w:numPr>
          <w:ilvl w:val="2"/>
          <w:numId w:val="1"/>
        </w:numPr>
        <w:spacing w:before="0" w:beforeAutospacing="0" w:after="0" w:afterAutospacing="0" w:line="240" w:lineRule="auto"/>
        <w:rPr>
          <w:b/>
          <w:bCs/>
          <w:sz w:val="28"/>
          <w:szCs w:val="28"/>
        </w:rPr>
      </w:pPr>
      <w:r>
        <w:rPr>
          <w:b/>
          <w:bCs/>
          <w:sz w:val="28"/>
          <w:szCs w:val="28"/>
        </w:rPr>
        <w:t>Completion Rate</w:t>
      </w:r>
    </w:p>
    <w:p w:rsidR="008728FE" w:rsidRPr="009B6720" w:rsidRDefault="009B6720" w:rsidP="008728FE">
      <w:pPr>
        <w:pStyle w:val="ListParagraph"/>
        <w:numPr>
          <w:ilvl w:val="3"/>
          <w:numId w:val="1"/>
        </w:numPr>
        <w:spacing w:before="0" w:beforeAutospacing="0" w:after="0" w:afterAutospacing="0" w:line="240" w:lineRule="auto"/>
        <w:rPr>
          <w:b/>
          <w:bCs/>
          <w:sz w:val="28"/>
          <w:szCs w:val="28"/>
        </w:rPr>
      </w:pPr>
      <w:r>
        <w:rPr>
          <w:bCs/>
          <w:sz w:val="28"/>
          <w:szCs w:val="28"/>
        </w:rPr>
        <w:t>The completion rate overall for selected IS courses are very good except for IS230 on Spring 2010 who had 39.1% completion rate.</w:t>
      </w:r>
    </w:p>
    <w:p w:rsidR="009B6720" w:rsidRPr="009B6720" w:rsidRDefault="009B6720" w:rsidP="008728FE">
      <w:pPr>
        <w:pStyle w:val="ListParagraph"/>
        <w:numPr>
          <w:ilvl w:val="3"/>
          <w:numId w:val="1"/>
        </w:numPr>
        <w:spacing w:before="0" w:beforeAutospacing="0" w:after="0" w:afterAutospacing="0" w:line="240" w:lineRule="auto"/>
        <w:rPr>
          <w:b/>
          <w:bCs/>
          <w:sz w:val="28"/>
          <w:szCs w:val="28"/>
        </w:rPr>
      </w:pPr>
      <w:r>
        <w:rPr>
          <w:bCs/>
          <w:sz w:val="28"/>
          <w:szCs w:val="28"/>
        </w:rPr>
        <w:t>IS230 or Database Design has a completion rate average of 70.34% from 2009 to 2011. On 2009 it has average completion rate of 75.5%, on 2010 it has 56.3% average completion rate and on 2011 it has an average of 79.1% completion rate thus far.</w:t>
      </w:r>
    </w:p>
    <w:p w:rsidR="004636B5" w:rsidRPr="009B6720" w:rsidRDefault="004636B5" w:rsidP="004636B5">
      <w:pPr>
        <w:pStyle w:val="ListParagraph"/>
        <w:numPr>
          <w:ilvl w:val="3"/>
          <w:numId w:val="1"/>
        </w:numPr>
        <w:spacing w:before="0" w:beforeAutospacing="0" w:after="0" w:afterAutospacing="0" w:line="240" w:lineRule="auto"/>
        <w:rPr>
          <w:b/>
          <w:bCs/>
          <w:sz w:val="28"/>
          <w:szCs w:val="28"/>
        </w:rPr>
      </w:pPr>
      <w:r>
        <w:rPr>
          <w:bCs/>
          <w:sz w:val="28"/>
          <w:szCs w:val="28"/>
        </w:rPr>
        <w:lastRenderedPageBreak/>
        <w:t>IS240 or Webpage Design has a completion rate average</w:t>
      </w:r>
      <w:r w:rsidR="00A201E1">
        <w:rPr>
          <w:bCs/>
          <w:sz w:val="28"/>
          <w:szCs w:val="28"/>
        </w:rPr>
        <w:t xml:space="preserve"> of 69.</w:t>
      </w:r>
      <w:r>
        <w:rPr>
          <w:bCs/>
          <w:sz w:val="28"/>
          <w:szCs w:val="28"/>
        </w:rPr>
        <w:t>4</w:t>
      </w:r>
      <w:r w:rsidR="00A201E1">
        <w:rPr>
          <w:bCs/>
          <w:sz w:val="28"/>
          <w:szCs w:val="28"/>
        </w:rPr>
        <w:t>6</w:t>
      </w:r>
      <w:r>
        <w:rPr>
          <w:bCs/>
          <w:sz w:val="28"/>
          <w:szCs w:val="28"/>
        </w:rPr>
        <w:t>% from 2009 to 2011. On 2009 it h</w:t>
      </w:r>
      <w:r w:rsidR="00FC7C12">
        <w:rPr>
          <w:bCs/>
          <w:sz w:val="28"/>
          <w:szCs w:val="28"/>
        </w:rPr>
        <w:t>as average completion rate of 63.7%, on 2010 it has 64.9</w:t>
      </w:r>
      <w:r>
        <w:rPr>
          <w:bCs/>
          <w:sz w:val="28"/>
          <w:szCs w:val="28"/>
        </w:rPr>
        <w:t>% average completion rate and on 2</w:t>
      </w:r>
      <w:r w:rsidR="00FC7C12">
        <w:rPr>
          <w:bCs/>
          <w:sz w:val="28"/>
          <w:szCs w:val="28"/>
        </w:rPr>
        <w:t>011 it has an average of 79.7</w:t>
      </w:r>
      <w:r>
        <w:rPr>
          <w:bCs/>
          <w:sz w:val="28"/>
          <w:szCs w:val="28"/>
        </w:rPr>
        <w:t>% completion rate thus far.</w:t>
      </w:r>
    </w:p>
    <w:p w:rsidR="009B6720" w:rsidRPr="00904233" w:rsidRDefault="00FC7C12" w:rsidP="008728FE">
      <w:pPr>
        <w:pStyle w:val="ListParagraph"/>
        <w:numPr>
          <w:ilvl w:val="3"/>
          <w:numId w:val="1"/>
        </w:numPr>
        <w:spacing w:before="0" w:beforeAutospacing="0" w:after="0" w:afterAutospacing="0" w:line="240" w:lineRule="auto"/>
        <w:rPr>
          <w:b/>
          <w:bCs/>
          <w:sz w:val="28"/>
          <w:szCs w:val="28"/>
        </w:rPr>
      </w:pPr>
      <w:r>
        <w:rPr>
          <w:bCs/>
          <w:sz w:val="28"/>
          <w:szCs w:val="28"/>
        </w:rPr>
        <w:t>IS260 or Business Information System (which is not offered on summer unlike IS230 and IS240</w:t>
      </w:r>
      <w:r w:rsidR="00904233">
        <w:rPr>
          <w:bCs/>
          <w:sz w:val="28"/>
          <w:szCs w:val="28"/>
        </w:rPr>
        <w:t>) has an average completion rate of 88.2% from 2009 to 2011.</w:t>
      </w:r>
    </w:p>
    <w:p w:rsidR="00904233" w:rsidRPr="002843AF" w:rsidRDefault="00904233" w:rsidP="00904233">
      <w:pPr>
        <w:pStyle w:val="ListParagraph"/>
        <w:numPr>
          <w:ilvl w:val="3"/>
          <w:numId w:val="1"/>
        </w:numPr>
        <w:spacing w:before="0" w:beforeAutospacing="0" w:after="0" w:afterAutospacing="0" w:line="240" w:lineRule="auto"/>
        <w:rPr>
          <w:b/>
          <w:bCs/>
          <w:sz w:val="28"/>
          <w:szCs w:val="28"/>
        </w:rPr>
      </w:pPr>
      <w:r>
        <w:rPr>
          <w:bCs/>
          <w:sz w:val="28"/>
          <w:szCs w:val="28"/>
        </w:rPr>
        <w:t>IS280 or Introduction to Networking (which is not offered on summer unlike IS230 and IS240) has an average completion rate of 89.18% from 2009 to 2011.</w:t>
      </w:r>
    </w:p>
    <w:p w:rsidR="002843AF" w:rsidRDefault="002843AF" w:rsidP="002843AF">
      <w:pPr>
        <w:pStyle w:val="ListParagraph"/>
        <w:numPr>
          <w:ilvl w:val="1"/>
          <w:numId w:val="1"/>
        </w:numPr>
        <w:spacing w:before="0" w:beforeAutospacing="0" w:after="0" w:afterAutospacing="0" w:line="240" w:lineRule="auto"/>
        <w:rPr>
          <w:b/>
          <w:bCs/>
          <w:sz w:val="28"/>
          <w:szCs w:val="28"/>
        </w:rPr>
      </w:pPr>
      <w:r>
        <w:rPr>
          <w:b/>
          <w:bCs/>
          <w:sz w:val="28"/>
          <w:szCs w:val="28"/>
        </w:rPr>
        <w:t>Other Findings and Recommendations</w:t>
      </w:r>
    </w:p>
    <w:p w:rsidR="002843AF" w:rsidRDefault="002843AF" w:rsidP="002843AF">
      <w:pPr>
        <w:pStyle w:val="ListParagraph"/>
        <w:numPr>
          <w:ilvl w:val="2"/>
          <w:numId w:val="1"/>
        </w:numPr>
        <w:spacing w:before="0" w:beforeAutospacing="0" w:after="0" w:afterAutospacing="0" w:line="240" w:lineRule="auto"/>
        <w:rPr>
          <w:b/>
          <w:bCs/>
          <w:sz w:val="28"/>
          <w:szCs w:val="28"/>
        </w:rPr>
      </w:pPr>
      <w:r>
        <w:rPr>
          <w:b/>
          <w:bCs/>
          <w:sz w:val="28"/>
          <w:szCs w:val="28"/>
        </w:rPr>
        <w:t>Only one remaining course (3 credits) for an E</w:t>
      </w:r>
      <w:r w:rsidR="00EF5F29">
        <w:rPr>
          <w:b/>
          <w:bCs/>
          <w:sz w:val="28"/>
          <w:szCs w:val="28"/>
        </w:rPr>
        <w:t>lective class in IS or under IS and that could affect our number of graduates per semester as well as per year.</w:t>
      </w:r>
    </w:p>
    <w:p w:rsidR="002843AF" w:rsidRPr="002843AF" w:rsidRDefault="002843AF" w:rsidP="002843AF">
      <w:pPr>
        <w:pStyle w:val="ListParagraph"/>
        <w:numPr>
          <w:ilvl w:val="3"/>
          <w:numId w:val="1"/>
        </w:numPr>
        <w:spacing w:before="0" w:beforeAutospacing="0" w:after="0" w:afterAutospacing="0" w:line="240" w:lineRule="auto"/>
        <w:rPr>
          <w:b/>
          <w:bCs/>
          <w:sz w:val="28"/>
          <w:szCs w:val="28"/>
        </w:rPr>
      </w:pPr>
      <w:proofErr w:type="gramStart"/>
      <w:r>
        <w:rPr>
          <w:b/>
          <w:bCs/>
          <w:sz w:val="28"/>
          <w:szCs w:val="28"/>
        </w:rPr>
        <w:t xml:space="preserve">Recommendations </w:t>
      </w:r>
      <w:r>
        <w:rPr>
          <w:bCs/>
          <w:sz w:val="28"/>
          <w:szCs w:val="28"/>
        </w:rPr>
        <w:t>:</w:t>
      </w:r>
      <w:proofErr w:type="gramEnd"/>
      <w:r>
        <w:rPr>
          <w:bCs/>
          <w:sz w:val="28"/>
          <w:szCs w:val="28"/>
        </w:rPr>
        <w:t xml:space="preserve"> Add new Elective courses that student could choose from and at the same time </w:t>
      </w:r>
      <w:r w:rsidR="00CE64D5">
        <w:rPr>
          <w:bCs/>
          <w:sz w:val="28"/>
          <w:szCs w:val="28"/>
        </w:rPr>
        <w:t xml:space="preserve">one </w:t>
      </w:r>
      <w:r>
        <w:rPr>
          <w:bCs/>
          <w:sz w:val="28"/>
          <w:szCs w:val="28"/>
        </w:rPr>
        <w:t>that is relevant on community needs and also could be good for credits on other schools.</w:t>
      </w:r>
    </w:p>
    <w:p w:rsidR="002843AF" w:rsidRPr="002843AF" w:rsidRDefault="002843AF" w:rsidP="002843AF">
      <w:pPr>
        <w:pStyle w:val="ListParagraph"/>
        <w:numPr>
          <w:ilvl w:val="4"/>
          <w:numId w:val="1"/>
        </w:numPr>
        <w:spacing w:before="0" w:beforeAutospacing="0" w:after="0" w:afterAutospacing="0" w:line="240" w:lineRule="auto"/>
        <w:rPr>
          <w:b/>
          <w:bCs/>
          <w:sz w:val="28"/>
          <w:szCs w:val="28"/>
        </w:rPr>
      </w:pPr>
      <w:r>
        <w:rPr>
          <w:b/>
          <w:bCs/>
          <w:sz w:val="28"/>
          <w:szCs w:val="28"/>
        </w:rPr>
        <w:t xml:space="preserve">Introduction to Adobe Photoshop – </w:t>
      </w:r>
      <w:r>
        <w:rPr>
          <w:bCs/>
          <w:sz w:val="28"/>
          <w:szCs w:val="28"/>
        </w:rPr>
        <w:t>Photoshop is an image manipulation tool that could be good for different uses like the Web, Desktop publishing, Presentations etc.</w:t>
      </w:r>
    </w:p>
    <w:p w:rsidR="002843AF" w:rsidRPr="002843AF" w:rsidRDefault="002843AF" w:rsidP="002843AF">
      <w:pPr>
        <w:pStyle w:val="ListParagraph"/>
        <w:numPr>
          <w:ilvl w:val="4"/>
          <w:numId w:val="1"/>
        </w:numPr>
        <w:spacing w:before="0" w:beforeAutospacing="0" w:after="0" w:afterAutospacing="0" w:line="240" w:lineRule="auto"/>
        <w:rPr>
          <w:b/>
          <w:bCs/>
          <w:sz w:val="28"/>
          <w:szCs w:val="28"/>
        </w:rPr>
      </w:pPr>
      <w:r>
        <w:rPr>
          <w:b/>
          <w:bCs/>
          <w:sz w:val="28"/>
          <w:szCs w:val="28"/>
        </w:rPr>
        <w:t xml:space="preserve">Games Programming </w:t>
      </w:r>
      <w:r>
        <w:rPr>
          <w:bCs/>
          <w:sz w:val="28"/>
          <w:szCs w:val="28"/>
        </w:rPr>
        <w:t>– An introduction on games making and as well as programming concepts that is both fun, entertaining and as well as mentally challenging.</w:t>
      </w:r>
      <w:r w:rsidR="000C2DC6">
        <w:rPr>
          <w:bCs/>
          <w:sz w:val="28"/>
          <w:szCs w:val="28"/>
        </w:rPr>
        <w:t xml:space="preserve"> A pre-requisite though on IS220 would be probably needed.</w:t>
      </w:r>
    </w:p>
    <w:p w:rsidR="002843AF" w:rsidRPr="002843AF" w:rsidRDefault="002843AF" w:rsidP="002843AF">
      <w:pPr>
        <w:pStyle w:val="ListParagraph"/>
        <w:numPr>
          <w:ilvl w:val="4"/>
          <w:numId w:val="1"/>
        </w:numPr>
        <w:spacing w:before="0" w:beforeAutospacing="0" w:after="0" w:afterAutospacing="0" w:line="240" w:lineRule="auto"/>
        <w:rPr>
          <w:b/>
          <w:bCs/>
          <w:sz w:val="28"/>
          <w:szCs w:val="28"/>
        </w:rPr>
      </w:pPr>
      <w:r>
        <w:rPr>
          <w:b/>
          <w:bCs/>
          <w:sz w:val="28"/>
          <w:szCs w:val="28"/>
        </w:rPr>
        <w:t xml:space="preserve">Practical MS Access </w:t>
      </w:r>
      <w:r>
        <w:rPr>
          <w:bCs/>
          <w:sz w:val="28"/>
          <w:szCs w:val="28"/>
        </w:rPr>
        <w:t xml:space="preserve">– If we could find a textbook on database that would change our current textbook which </w:t>
      </w:r>
      <w:r w:rsidR="00366868">
        <w:rPr>
          <w:bCs/>
          <w:sz w:val="28"/>
          <w:szCs w:val="28"/>
        </w:rPr>
        <w:t xml:space="preserve">unfortunately </w:t>
      </w:r>
      <w:r>
        <w:rPr>
          <w:bCs/>
          <w:sz w:val="28"/>
          <w:szCs w:val="28"/>
        </w:rPr>
        <w:t>teaches more on MS Access rather than Database Design then we could make MS Access as an Elective course and one that focuses on its practical usage.</w:t>
      </w:r>
    </w:p>
    <w:p w:rsidR="002843AF" w:rsidRDefault="000C2DC6" w:rsidP="002843AF">
      <w:pPr>
        <w:pStyle w:val="ListParagraph"/>
        <w:numPr>
          <w:ilvl w:val="4"/>
          <w:numId w:val="1"/>
        </w:numPr>
        <w:spacing w:before="0" w:beforeAutospacing="0" w:after="0" w:afterAutospacing="0" w:line="240" w:lineRule="auto"/>
        <w:rPr>
          <w:b/>
          <w:bCs/>
          <w:sz w:val="28"/>
          <w:szCs w:val="28"/>
        </w:rPr>
      </w:pPr>
      <w:r>
        <w:rPr>
          <w:b/>
          <w:bCs/>
          <w:sz w:val="28"/>
          <w:szCs w:val="28"/>
        </w:rPr>
        <w:t xml:space="preserve">Data-driven Websites </w:t>
      </w:r>
      <w:r>
        <w:rPr>
          <w:bCs/>
          <w:sz w:val="28"/>
          <w:szCs w:val="28"/>
        </w:rPr>
        <w:t>– Our Webpage Design class is static type of Web however websites of today most of the t</w:t>
      </w:r>
      <w:r w:rsidR="00573066">
        <w:rPr>
          <w:bCs/>
          <w:sz w:val="28"/>
          <w:szCs w:val="28"/>
        </w:rPr>
        <w:t xml:space="preserve">ime are now data-driven. So, </w:t>
      </w:r>
      <w:r>
        <w:rPr>
          <w:bCs/>
          <w:sz w:val="28"/>
          <w:szCs w:val="28"/>
        </w:rPr>
        <w:t>an introduction on data-driven website</w:t>
      </w:r>
      <w:r w:rsidR="00573066">
        <w:rPr>
          <w:bCs/>
          <w:sz w:val="28"/>
          <w:szCs w:val="28"/>
        </w:rPr>
        <w:t>s</w:t>
      </w:r>
      <w:r>
        <w:rPr>
          <w:bCs/>
          <w:sz w:val="28"/>
          <w:szCs w:val="28"/>
        </w:rPr>
        <w:t xml:space="preserve"> would be good like PHP/</w:t>
      </w:r>
      <w:proofErr w:type="spellStart"/>
      <w:r>
        <w:rPr>
          <w:bCs/>
          <w:sz w:val="28"/>
          <w:szCs w:val="28"/>
        </w:rPr>
        <w:t>mySQL</w:t>
      </w:r>
      <w:proofErr w:type="spellEnd"/>
      <w:r>
        <w:rPr>
          <w:bCs/>
          <w:sz w:val="28"/>
          <w:szCs w:val="28"/>
        </w:rPr>
        <w:t xml:space="preserve"> OR ASP.net/MSSQL type of </w:t>
      </w:r>
      <w:r>
        <w:rPr>
          <w:bCs/>
          <w:sz w:val="28"/>
          <w:szCs w:val="28"/>
        </w:rPr>
        <w:lastRenderedPageBreak/>
        <w:t>courses. A pre-requisite though on IS220 (Programming) and IS230 (Database) are needed.</w:t>
      </w:r>
    </w:p>
    <w:p w:rsidR="002843AF" w:rsidRPr="002843AF" w:rsidRDefault="002843AF" w:rsidP="002843AF">
      <w:pPr>
        <w:spacing w:before="0" w:beforeAutospacing="0" w:after="0" w:afterAutospacing="0" w:line="240" w:lineRule="auto"/>
        <w:ind w:left="1080"/>
        <w:rPr>
          <w:b/>
          <w:bCs/>
          <w:sz w:val="28"/>
          <w:szCs w:val="28"/>
        </w:rPr>
      </w:pPr>
    </w:p>
    <w:p w:rsidR="00904233" w:rsidRDefault="00904233" w:rsidP="00904233">
      <w:pPr>
        <w:pStyle w:val="ListParagraph"/>
        <w:spacing w:before="0" w:beforeAutospacing="0" w:after="0" w:afterAutospacing="0" w:line="240" w:lineRule="auto"/>
        <w:ind w:left="2880"/>
        <w:rPr>
          <w:b/>
          <w:bCs/>
          <w:sz w:val="28"/>
          <w:szCs w:val="28"/>
        </w:rPr>
      </w:pPr>
    </w:p>
    <w:sectPr w:rsidR="00904233" w:rsidSect="00F313F2">
      <w:pgSz w:w="15840" w:h="12240" w:orient="landscape"/>
      <w:pgMar w:top="1440" w:right="1354" w:bottom="1440" w:left="135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D0F"/>
    <w:multiLevelType w:val="hybridMultilevel"/>
    <w:tmpl w:val="648CC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96160B"/>
    <w:multiLevelType w:val="hybridMultilevel"/>
    <w:tmpl w:val="73560F50"/>
    <w:lvl w:ilvl="0" w:tplc="857EC854">
      <w:start w:val="1"/>
      <w:numFmt w:val="upperRoman"/>
      <w:lvlText w:val="%1."/>
      <w:lvlJc w:val="left"/>
      <w:pPr>
        <w:ind w:left="1080" w:hanging="720"/>
      </w:pPr>
      <w:rPr>
        <w:rFonts w:hint="default"/>
      </w:rPr>
    </w:lvl>
    <w:lvl w:ilvl="1" w:tplc="EBA6C246">
      <w:start w:val="1"/>
      <w:numFmt w:val="lowerLetter"/>
      <w:lvlText w:val="%2."/>
      <w:lvlJc w:val="left"/>
      <w:pPr>
        <w:ind w:left="1440" w:hanging="360"/>
      </w:pPr>
      <w:rPr>
        <w:b/>
      </w:rPr>
    </w:lvl>
    <w:lvl w:ilvl="2" w:tplc="C75498B8">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81996"/>
    <w:multiLevelType w:val="hybridMultilevel"/>
    <w:tmpl w:val="AEA208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0D4457"/>
    <w:multiLevelType w:val="hybridMultilevel"/>
    <w:tmpl w:val="ABB0F1D4"/>
    <w:lvl w:ilvl="0" w:tplc="857EC854">
      <w:start w:val="1"/>
      <w:numFmt w:val="upperRoman"/>
      <w:lvlText w:val="%1."/>
      <w:lvlJc w:val="left"/>
      <w:pPr>
        <w:ind w:left="1080" w:hanging="720"/>
      </w:pPr>
      <w:rPr>
        <w:rFonts w:hint="default"/>
      </w:rPr>
    </w:lvl>
    <w:lvl w:ilvl="1" w:tplc="EBA6C246">
      <w:start w:val="1"/>
      <w:numFmt w:val="lowerLetter"/>
      <w:lvlText w:val="%2."/>
      <w:lvlJc w:val="left"/>
      <w:pPr>
        <w:ind w:left="1440" w:hanging="360"/>
      </w:pPr>
      <w:rPr>
        <w:b/>
      </w:rPr>
    </w:lvl>
    <w:lvl w:ilvl="2" w:tplc="0409001B">
      <w:start w:val="1"/>
      <w:numFmt w:val="lowerRoman"/>
      <w:lvlText w:val="%3."/>
      <w:lvlJc w:val="right"/>
      <w:pPr>
        <w:ind w:left="2160" w:hanging="180"/>
      </w:pPr>
    </w:lvl>
    <w:lvl w:ilvl="3" w:tplc="EDF0914C">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60689"/>
    <w:multiLevelType w:val="hybridMultilevel"/>
    <w:tmpl w:val="8B802682"/>
    <w:lvl w:ilvl="0" w:tplc="2D1253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4B15E80"/>
    <w:multiLevelType w:val="hybridMultilevel"/>
    <w:tmpl w:val="CD9671DC"/>
    <w:lvl w:ilvl="0" w:tplc="857EC854">
      <w:start w:val="1"/>
      <w:numFmt w:val="upperRoman"/>
      <w:lvlText w:val="%1."/>
      <w:lvlJc w:val="left"/>
      <w:pPr>
        <w:ind w:left="1080" w:hanging="720"/>
      </w:pPr>
      <w:rPr>
        <w:rFonts w:hint="default"/>
      </w:rPr>
    </w:lvl>
    <w:lvl w:ilvl="1" w:tplc="EBA6C24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b/>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84129"/>
    <w:multiLevelType w:val="hybridMultilevel"/>
    <w:tmpl w:val="A3AC8ABA"/>
    <w:lvl w:ilvl="0" w:tplc="993292A8">
      <w:start w:val="2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22FD6"/>
    <w:multiLevelType w:val="hybridMultilevel"/>
    <w:tmpl w:val="D1C40A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220EFC"/>
    <w:rsid w:val="00024B22"/>
    <w:rsid w:val="00026FDC"/>
    <w:rsid w:val="0003641D"/>
    <w:rsid w:val="00060A5B"/>
    <w:rsid w:val="000939D8"/>
    <w:rsid w:val="000A56EA"/>
    <w:rsid w:val="000C2DC6"/>
    <w:rsid w:val="000D0FDC"/>
    <w:rsid w:val="000F4970"/>
    <w:rsid w:val="00132263"/>
    <w:rsid w:val="0015271F"/>
    <w:rsid w:val="001B373F"/>
    <w:rsid w:val="001F606C"/>
    <w:rsid w:val="001F7073"/>
    <w:rsid w:val="002153EA"/>
    <w:rsid w:val="00220EFC"/>
    <w:rsid w:val="00220F79"/>
    <w:rsid w:val="0022330D"/>
    <w:rsid w:val="0023385A"/>
    <w:rsid w:val="0024516D"/>
    <w:rsid w:val="00283921"/>
    <w:rsid w:val="002843AF"/>
    <w:rsid w:val="002B5DBC"/>
    <w:rsid w:val="00321124"/>
    <w:rsid w:val="00321741"/>
    <w:rsid w:val="00323C91"/>
    <w:rsid w:val="00366868"/>
    <w:rsid w:val="00382004"/>
    <w:rsid w:val="00385994"/>
    <w:rsid w:val="003E4534"/>
    <w:rsid w:val="0043654C"/>
    <w:rsid w:val="004377E6"/>
    <w:rsid w:val="0044067A"/>
    <w:rsid w:val="00445724"/>
    <w:rsid w:val="004636B5"/>
    <w:rsid w:val="00465791"/>
    <w:rsid w:val="00514BB8"/>
    <w:rsid w:val="00546C23"/>
    <w:rsid w:val="005561C1"/>
    <w:rsid w:val="00573066"/>
    <w:rsid w:val="005A3E84"/>
    <w:rsid w:val="005E307A"/>
    <w:rsid w:val="005E5B84"/>
    <w:rsid w:val="00677F80"/>
    <w:rsid w:val="00714656"/>
    <w:rsid w:val="00742F7C"/>
    <w:rsid w:val="00782326"/>
    <w:rsid w:val="007D41BB"/>
    <w:rsid w:val="007D6F4C"/>
    <w:rsid w:val="007E44E8"/>
    <w:rsid w:val="008273CA"/>
    <w:rsid w:val="00867610"/>
    <w:rsid w:val="008728FE"/>
    <w:rsid w:val="008A41E0"/>
    <w:rsid w:val="008B34C2"/>
    <w:rsid w:val="00904233"/>
    <w:rsid w:val="00962A1F"/>
    <w:rsid w:val="00984038"/>
    <w:rsid w:val="009B6720"/>
    <w:rsid w:val="009C2C35"/>
    <w:rsid w:val="00A201E1"/>
    <w:rsid w:val="00A46007"/>
    <w:rsid w:val="00AA3ACE"/>
    <w:rsid w:val="00AD1999"/>
    <w:rsid w:val="00AD6175"/>
    <w:rsid w:val="00B44C18"/>
    <w:rsid w:val="00B955CA"/>
    <w:rsid w:val="00B95CFC"/>
    <w:rsid w:val="00BB19EF"/>
    <w:rsid w:val="00BB33E6"/>
    <w:rsid w:val="00BC354B"/>
    <w:rsid w:val="00BF2255"/>
    <w:rsid w:val="00C824E5"/>
    <w:rsid w:val="00C92F59"/>
    <w:rsid w:val="00CA34F0"/>
    <w:rsid w:val="00CA62B3"/>
    <w:rsid w:val="00CB47FF"/>
    <w:rsid w:val="00CC4278"/>
    <w:rsid w:val="00CE64D5"/>
    <w:rsid w:val="00D11A0E"/>
    <w:rsid w:val="00D41847"/>
    <w:rsid w:val="00D8081F"/>
    <w:rsid w:val="00D816A5"/>
    <w:rsid w:val="00DF0185"/>
    <w:rsid w:val="00DF291F"/>
    <w:rsid w:val="00E054B0"/>
    <w:rsid w:val="00E0668C"/>
    <w:rsid w:val="00E12761"/>
    <w:rsid w:val="00E33CDA"/>
    <w:rsid w:val="00E375CE"/>
    <w:rsid w:val="00E46713"/>
    <w:rsid w:val="00E702BC"/>
    <w:rsid w:val="00E81FA9"/>
    <w:rsid w:val="00EB02D9"/>
    <w:rsid w:val="00EF5F29"/>
    <w:rsid w:val="00F12507"/>
    <w:rsid w:val="00F2102C"/>
    <w:rsid w:val="00F313F2"/>
    <w:rsid w:val="00F93037"/>
    <w:rsid w:val="00F9391E"/>
    <w:rsid w:val="00FC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5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07"/>
    <w:pPr>
      <w:ind w:left="720"/>
      <w:contextualSpacing/>
    </w:pPr>
  </w:style>
  <w:style w:type="character" w:customStyle="1" w:styleId="apple-style-span">
    <w:name w:val="apple-style-span"/>
    <w:basedOn w:val="DefaultParagraphFont"/>
    <w:rsid w:val="00F93037"/>
  </w:style>
  <w:style w:type="table" w:styleId="TableGrid">
    <w:name w:val="Table Grid"/>
    <w:basedOn w:val="TableNormal"/>
    <w:uiPriority w:val="59"/>
    <w:rsid w:val="00CA34F0"/>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1">
    <w:name w:val="Light Grid Accent 1"/>
    <w:basedOn w:val="TableNormal"/>
    <w:uiPriority w:val="62"/>
    <w:rsid w:val="00CA34F0"/>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0027-986A-414F-8EBA-C5B80E9C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52</Pages>
  <Words>7975</Words>
  <Characters>45459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77</cp:revision>
  <dcterms:created xsi:type="dcterms:W3CDTF">2011-03-28T00:38:00Z</dcterms:created>
  <dcterms:modified xsi:type="dcterms:W3CDTF">2011-08-25T11:09:00Z</dcterms:modified>
</cp:coreProperties>
</file>