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34" w:rsidRDefault="00526934" w:rsidP="00470B09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19.35pt;width:1in;height:1in;z-index:251658240">
            <v:imagedata r:id="rId6" o:title=""/>
          </v:shape>
        </w:pict>
      </w:r>
      <w:r>
        <w:rPr>
          <w:sz w:val="36"/>
          <w:szCs w:val="36"/>
        </w:rPr>
        <w:t xml:space="preserve">Employer Survey </w:t>
      </w:r>
    </w:p>
    <w:p w:rsidR="00526934" w:rsidRPr="00751C0F" w:rsidRDefault="00526934" w:rsidP="00470B09">
      <w:pPr>
        <w:jc w:val="center"/>
        <w:rPr>
          <w:sz w:val="28"/>
          <w:szCs w:val="28"/>
        </w:rPr>
      </w:pPr>
      <w:r w:rsidRPr="00751C0F">
        <w:rPr>
          <w:sz w:val="28"/>
          <w:szCs w:val="28"/>
        </w:rPr>
        <w:t>Spring 2015</w:t>
      </w:r>
    </w:p>
    <w:p w:rsidR="00526934" w:rsidRDefault="00526934" w:rsidP="00470B09">
      <w:pPr>
        <w:rPr>
          <w:sz w:val="28"/>
          <w:szCs w:val="28"/>
        </w:rPr>
      </w:pPr>
      <w:r w:rsidRPr="006A3749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26934" w:rsidRDefault="00526934" w:rsidP="00470B09">
      <w:pPr>
        <w:rPr>
          <w:sz w:val="28"/>
          <w:szCs w:val="28"/>
        </w:rPr>
      </w:pPr>
    </w:p>
    <w:p w:rsidR="00526934" w:rsidRPr="00470B09" w:rsidRDefault="00526934" w:rsidP="00470B09">
      <w:pPr>
        <w:rPr>
          <w:szCs w:val="24"/>
        </w:rPr>
      </w:pPr>
      <w:r w:rsidRPr="00470B09">
        <w:rPr>
          <w:szCs w:val="24"/>
        </w:rPr>
        <w:t>Name of graduate</w:t>
      </w:r>
      <w:r w:rsidRPr="00470B09">
        <w:rPr>
          <w:szCs w:val="24"/>
        </w:rPr>
        <w:tab/>
      </w:r>
      <w:r w:rsidRPr="00470B09">
        <w:rPr>
          <w:szCs w:val="24"/>
        </w:rPr>
        <w:tab/>
      </w:r>
      <w:r w:rsidRPr="00470B09">
        <w:rPr>
          <w:szCs w:val="24"/>
        </w:rPr>
        <w:tab/>
        <w:t>_________________________</w:t>
      </w:r>
    </w:p>
    <w:p w:rsidR="00526934" w:rsidRPr="00470B09" w:rsidRDefault="00526934" w:rsidP="00470B09">
      <w:pPr>
        <w:rPr>
          <w:szCs w:val="24"/>
        </w:rPr>
      </w:pPr>
    </w:p>
    <w:p w:rsidR="00526934" w:rsidRPr="00470B09" w:rsidRDefault="00526934" w:rsidP="00470B09">
      <w:pPr>
        <w:rPr>
          <w:szCs w:val="24"/>
        </w:rPr>
      </w:pPr>
      <w:r w:rsidRPr="00470B09">
        <w:rPr>
          <w:szCs w:val="24"/>
        </w:rPr>
        <w:t>Current position with company</w:t>
      </w:r>
      <w:r w:rsidRPr="00470B09">
        <w:rPr>
          <w:szCs w:val="24"/>
        </w:rPr>
        <w:tab/>
        <w:t>_________________________</w:t>
      </w:r>
    </w:p>
    <w:p w:rsidR="00526934" w:rsidRPr="00470B09" w:rsidRDefault="00526934" w:rsidP="00470B09">
      <w:pPr>
        <w:rPr>
          <w:szCs w:val="24"/>
        </w:rPr>
      </w:pPr>
    </w:p>
    <w:p w:rsidR="00526934" w:rsidRPr="00470B09" w:rsidRDefault="00526934" w:rsidP="00470B09">
      <w:pPr>
        <w:ind w:right="-900"/>
        <w:rPr>
          <w:sz w:val="20"/>
          <w:szCs w:val="20"/>
        </w:rPr>
      </w:pPr>
      <w:r w:rsidRPr="00470B09">
        <w:rPr>
          <w:szCs w:val="24"/>
        </w:rPr>
        <w:t>Time with the company</w:t>
      </w:r>
      <w:r>
        <w:rPr>
          <w:szCs w:val="24"/>
        </w:rPr>
        <w:t xml:space="preserve"> (circle)</w:t>
      </w:r>
      <w:r w:rsidRPr="00470B09">
        <w:rPr>
          <w:szCs w:val="24"/>
        </w:rPr>
        <w:tab/>
      </w:r>
      <w:r>
        <w:rPr>
          <w:sz w:val="20"/>
          <w:szCs w:val="20"/>
        </w:rPr>
        <w:t>Less than 1 year</w:t>
      </w:r>
      <w:r>
        <w:rPr>
          <w:sz w:val="20"/>
          <w:szCs w:val="20"/>
        </w:rPr>
        <w:tab/>
        <w:t xml:space="preserve">           1-2 years</w:t>
      </w:r>
      <w:r>
        <w:rPr>
          <w:sz w:val="20"/>
          <w:szCs w:val="20"/>
        </w:rPr>
        <w:tab/>
        <w:t xml:space="preserve">         2-5 years</w:t>
      </w:r>
      <w:r>
        <w:rPr>
          <w:sz w:val="20"/>
          <w:szCs w:val="20"/>
        </w:rPr>
        <w:tab/>
        <w:t xml:space="preserve">     </w:t>
      </w:r>
      <w:r w:rsidRPr="00470B09">
        <w:rPr>
          <w:sz w:val="20"/>
          <w:szCs w:val="20"/>
        </w:rPr>
        <w:t>Over 5 years</w:t>
      </w:r>
    </w:p>
    <w:p w:rsidR="00526934" w:rsidRPr="00470B09" w:rsidRDefault="00526934" w:rsidP="00470B09">
      <w:pPr>
        <w:rPr>
          <w:szCs w:val="24"/>
        </w:rPr>
      </w:pPr>
    </w:p>
    <w:p w:rsidR="00526934" w:rsidRPr="00470B09" w:rsidRDefault="00526934" w:rsidP="00470B09">
      <w:pPr>
        <w:rPr>
          <w:szCs w:val="24"/>
        </w:rPr>
      </w:pPr>
      <w:r w:rsidRPr="00470B09">
        <w:rPr>
          <w:szCs w:val="24"/>
        </w:rPr>
        <w:t>Name of Supervisor</w:t>
      </w:r>
      <w:r w:rsidRPr="00470B09">
        <w:rPr>
          <w:szCs w:val="24"/>
        </w:rPr>
        <w:tab/>
      </w:r>
      <w:r w:rsidRPr="00470B09">
        <w:rPr>
          <w:szCs w:val="24"/>
        </w:rPr>
        <w:tab/>
      </w:r>
      <w:r w:rsidRPr="00470B09">
        <w:rPr>
          <w:szCs w:val="24"/>
        </w:rPr>
        <w:tab/>
        <w:t>_________________________</w:t>
      </w:r>
    </w:p>
    <w:p w:rsidR="00526934" w:rsidRPr="00470B09" w:rsidRDefault="00526934" w:rsidP="00470B09">
      <w:pPr>
        <w:rPr>
          <w:szCs w:val="24"/>
        </w:rPr>
      </w:pPr>
    </w:p>
    <w:p w:rsidR="00526934" w:rsidRPr="00470B09" w:rsidRDefault="00526934" w:rsidP="00470B09">
      <w:pPr>
        <w:rPr>
          <w:szCs w:val="24"/>
        </w:rPr>
      </w:pPr>
      <w:r w:rsidRPr="00470B09">
        <w:rPr>
          <w:szCs w:val="24"/>
        </w:rPr>
        <w:t>Title of Supervisor</w:t>
      </w:r>
      <w:r w:rsidRPr="00470B09">
        <w:rPr>
          <w:szCs w:val="24"/>
        </w:rPr>
        <w:tab/>
      </w:r>
      <w:r w:rsidRPr="00470B09">
        <w:rPr>
          <w:szCs w:val="24"/>
        </w:rPr>
        <w:tab/>
      </w:r>
      <w:r w:rsidRPr="00470B09">
        <w:rPr>
          <w:szCs w:val="24"/>
        </w:rPr>
        <w:tab/>
        <w:t>_________________________</w:t>
      </w:r>
    </w:p>
    <w:p w:rsidR="00526934" w:rsidRPr="00470B09" w:rsidRDefault="00526934" w:rsidP="00470B09">
      <w:pPr>
        <w:rPr>
          <w:szCs w:val="24"/>
        </w:rPr>
      </w:pPr>
    </w:p>
    <w:p w:rsidR="00526934" w:rsidRPr="00470B09" w:rsidRDefault="00526934" w:rsidP="00470B09">
      <w:pPr>
        <w:rPr>
          <w:szCs w:val="24"/>
        </w:rPr>
      </w:pPr>
      <w:r w:rsidRPr="00470B09">
        <w:rPr>
          <w:szCs w:val="24"/>
        </w:rPr>
        <w:t>Name of Company</w:t>
      </w:r>
      <w:r w:rsidRPr="00470B09">
        <w:rPr>
          <w:szCs w:val="24"/>
        </w:rPr>
        <w:tab/>
      </w:r>
      <w:r w:rsidRPr="00470B09">
        <w:rPr>
          <w:szCs w:val="24"/>
        </w:rPr>
        <w:tab/>
      </w:r>
      <w:r w:rsidRPr="00470B09">
        <w:rPr>
          <w:szCs w:val="24"/>
        </w:rPr>
        <w:tab/>
        <w:t>_________________________</w:t>
      </w:r>
    </w:p>
    <w:p w:rsidR="00526934" w:rsidRPr="00470B09" w:rsidRDefault="00526934" w:rsidP="00470B09">
      <w:pPr>
        <w:rPr>
          <w:szCs w:val="24"/>
        </w:rPr>
      </w:pPr>
    </w:p>
    <w:p w:rsidR="00526934" w:rsidRPr="00470B09" w:rsidRDefault="00526934" w:rsidP="00470B09">
      <w:pPr>
        <w:rPr>
          <w:szCs w:val="24"/>
        </w:rPr>
      </w:pPr>
      <w:r w:rsidRPr="00470B09">
        <w:rPr>
          <w:szCs w:val="24"/>
        </w:rPr>
        <w:t>Company’s Address</w:t>
      </w:r>
      <w:r w:rsidRPr="00470B09">
        <w:rPr>
          <w:szCs w:val="24"/>
        </w:rPr>
        <w:tab/>
      </w:r>
      <w:r w:rsidRPr="00470B09">
        <w:rPr>
          <w:szCs w:val="24"/>
        </w:rPr>
        <w:tab/>
      </w:r>
      <w:r>
        <w:rPr>
          <w:szCs w:val="24"/>
        </w:rPr>
        <w:tab/>
      </w:r>
      <w:r w:rsidRPr="00470B09">
        <w:rPr>
          <w:szCs w:val="24"/>
        </w:rPr>
        <w:t>_________________________</w:t>
      </w:r>
    </w:p>
    <w:p w:rsidR="00526934" w:rsidRPr="00470B09" w:rsidRDefault="00526934" w:rsidP="00470B09">
      <w:pPr>
        <w:rPr>
          <w:szCs w:val="24"/>
        </w:rPr>
      </w:pPr>
    </w:p>
    <w:p w:rsidR="00526934" w:rsidRPr="00470B09" w:rsidRDefault="00526934" w:rsidP="00470B09">
      <w:pPr>
        <w:rPr>
          <w:szCs w:val="24"/>
        </w:rPr>
      </w:pPr>
      <w:r w:rsidRPr="00470B09">
        <w:rPr>
          <w:szCs w:val="24"/>
        </w:rPr>
        <w:t>Company’s Phone</w:t>
      </w:r>
      <w:r w:rsidRPr="00470B09">
        <w:rPr>
          <w:szCs w:val="24"/>
        </w:rPr>
        <w:tab/>
      </w:r>
      <w:r w:rsidRPr="00470B09">
        <w:rPr>
          <w:szCs w:val="24"/>
        </w:rPr>
        <w:tab/>
      </w:r>
      <w:r w:rsidRPr="00470B09">
        <w:rPr>
          <w:szCs w:val="24"/>
        </w:rPr>
        <w:tab/>
        <w:t>_________________________</w:t>
      </w:r>
    </w:p>
    <w:p w:rsidR="00526934" w:rsidRDefault="00526934" w:rsidP="00470B09">
      <w:pPr>
        <w:rPr>
          <w:sz w:val="28"/>
          <w:szCs w:val="28"/>
        </w:rPr>
      </w:pPr>
    </w:p>
    <w:p w:rsidR="00526934" w:rsidRPr="00470B09" w:rsidRDefault="00526934" w:rsidP="00470B09">
      <w:pPr>
        <w:rPr>
          <w:sz w:val="26"/>
          <w:szCs w:val="26"/>
        </w:rPr>
      </w:pPr>
      <w:r w:rsidRPr="00470B09">
        <w:rPr>
          <w:sz w:val="26"/>
          <w:szCs w:val="26"/>
        </w:rPr>
        <w:t xml:space="preserve">Please rate how the graduates’ educational preparation influences his/her work competencies as compared with fellow employees in the areas listed below by placing an </w:t>
      </w:r>
      <w:r w:rsidRPr="00751C0F">
        <w:rPr>
          <w:b/>
          <w:sz w:val="26"/>
          <w:szCs w:val="26"/>
        </w:rPr>
        <w:t>X</w:t>
      </w:r>
      <w:r w:rsidRPr="00470B09">
        <w:rPr>
          <w:sz w:val="26"/>
          <w:szCs w:val="26"/>
        </w:rPr>
        <w:t xml:space="preserve"> to the appropriate rating.</w:t>
      </w:r>
    </w:p>
    <w:p w:rsidR="00526934" w:rsidRDefault="00526934" w:rsidP="00470B0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198"/>
        <w:gridCol w:w="1199"/>
        <w:gridCol w:w="1199"/>
        <w:gridCol w:w="1200"/>
        <w:gridCol w:w="1200"/>
        <w:gridCol w:w="1270"/>
      </w:tblGrid>
      <w:tr w:rsidR="00526934" w:rsidRPr="005E5A77" w:rsidTr="00A94216">
        <w:tc>
          <w:tcPr>
            <w:tcW w:w="86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Excellent</w:t>
            </w:r>
          </w:p>
        </w:tc>
        <w:tc>
          <w:tcPr>
            <w:tcW w:w="689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Above average</w:t>
            </w:r>
          </w:p>
        </w:tc>
        <w:tc>
          <w:tcPr>
            <w:tcW w:w="689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Average</w:t>
            </w:r>
          </w:p>
        </w:tc>
        <w:tc>
          <w:tcPr>
            <w:tcW w:w="689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Below average</w:t>
            </w:r>
          </w:p>
        </w:tc>
        <w:tc>
          <w:tcPr>
            <w:tcW w:w="689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Poor</w:t>
            </w:r>
          </w:p>
        </w:tc>
        <w:tc>
          <w:tcPr>
            <w:tcW w:w="688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Not applicable</w:t>
            </w: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Writing skills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Speaking skills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Interpersonal skills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Team work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Problem-solving skills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Mathematical skills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Computer skills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Technical skills needed for the job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 xml:space="preserve">Productivity 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Work quality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Time &amp; attendance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General work ethics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RPr="005E5A77" w:rsidTr="00A94216">
        <w:tc>
          <w:tcPr>
            <w:tcW w:w="868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 xml:space="preserve">Attitude </w:t>
            </w: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9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</w:tbl>
    <w:p w:rsidR="00526934" w:rsidRDefault="00526934" w:rsidP="00470B09">
      <w:pPr>
        <w:rPr>
          <w:sz w:val="28"/>
          <w:szCs w:val="28"/>
        </w:rPr>
      </w:pPr>
    </w:p>
    <w:p w:rsidR="00526934" w:rsidRPr="00470B09" w:rsidRDefault="00526934" w:rsidP="00470B09">
      <w:pPr>
        <w:rPr>
          <w:sz w:val="26"/>
          <w:szCs w:val="26"/>
        </w:rPr>
      </w:pPr>
      <w:r w:rsidRPr="00470B09">
        <w:rPr>
          <w:sz w:val="26"/>
          <w:szCs w:val="26"/>
        </w:rPr>
        <w:t xml:space="preserve">Please rate the </w:t>
      </w:r>
      <w:r>
        <w:rPr>
          <w:sz w:val="26"/>
          <w:szCs w:val="26"/>
        </w:rPr>
        <w:t xml:space="preserve">overall </w:t>
      </w:r>
      <w:r w:rsidRPr="00470B09">
        <w:rPr>
          <w:sz w:val="26"/>
          <w:szCs w:val="26"/>
        </w:rPr>
        <w:t xml:space="preserve">educational preparation this person received at the </w:t>
      </w:r>
      <w:smartTag w:uri="urn:schemas-microsoft-com:office:smarttags" w:element="place">
        <w:smartTag w:uri="urn:schemas-microsoft-com:office:smarttags" w:element="PlaceType">
          <w:r w:rsidRPr="00470B09">
            <w:rPr>
              <w:sz w:val="26"/>
              <w:szCs w:val="26"/>
            </w:rPr>
            <w:t>College</w:t>
          </w:r>
        </w:smartTag>
        <w:r w:rsidRPr="00470B09">
          <w:rPr>
            <w:sz w:val="26"/>
            <w:szCs w:val="26"/>
          </w:rPr>
          <w:t xml:space="preserve"> of </w:t>
        </w:r>
        <w:smartTag w:uri="urn:schemas-microsoft-com:office:smarttags" w:element="PlaceName">
          <w:r w:rsidRPr="00470B09">
            <w:rPr>
              <w:sz w:val="26"/>
              <w:szCs w:val="26"/>
            </w:rPr>
            <w:t>Micronesia-FSM</w:t>
          </w:r>
        </w:smartTag>
      </w:smartTag>
      <w:r w:rsidRPr="00470B09">
        <w:rPr>
          <w:sz w:val="26"/>
          <w:szCs w:val="26"/>
        </w:rPr>
        <w:t xml:space="preserve"> in relation to the job requirements by placing an X to the appropriate rating.</w:t>
      </w:r>
    </w:p>
    <w:p w:rsidR="00526934" w:rsidRDefault="00526934" w:rsidP="00470B0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526934" w:rsidTr="00A94216">
        <w:tc>
          <w:tcPr>
            <w:tcW w:w="833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Excellent</w:t>
            </w:r>
          </w:p>
        </w:tc>
        <w:tc>
          <w:tcPr>
            <w:tcW w:w="833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Above average</w:t>
            </w:r>
          </w:p>
        </w:tc>
        <w:tc>
          <w:tcPr>
            <w:tcW w:w="833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Average</w:t>
            </w:r>
          </w:p>
        </w:tc>
        <w:tc>
          <w:tcPr>
            <w:tcW w:w="833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Below average</w:t>
            </w:r>
          </w:p>
        </w:tc>
        <w:tc>
          <w:tcPr>
            <w:tcW w:w="833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Poor</w:t>
            </w:r>
          </w:p>
        </w:tc>
        <w:tc>
          <w:tcPr>
            <w:tcW w:w="833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No opinion</w:t>
            </w:r>
          </w:p>
        </w:tc>
      </w:tr>
      <w:tr w:rsidR="00526934" w:rsidTr="00A94216">
        <w:tc>
          <w:tcPr>
            <w:tcW w:w="833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833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833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833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833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833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</w:tbl>
    <w:p w:rsidR="00526934" w:rsidRDefault="00526934" w:rsidP="00470B09">
      <w:pPr>
        <w:rPr>
          <w:sz w:val="28"/>
          <w:szCs w:val="28"/>
        </w:rPr>
      </w:pPr>
    </w:p>
    <w:p w:rsidR="00526934" w:rsidRDefault="00526934" w:rsidP="00470B09">
      <w:pPr>
        <w:rPr>
          <w:sz w:val="28"/>
          <w:szCs w:val="28"/>
        </w:rPr>
      </w:pPr>
    </w:p>
    <w:p w:rsidR="00526934" w:rsidRPr="00470B09" w:rsidRDefault="00526934" w:rsidP="00470B09">
      <w:pPr>
        <w:rPr>
          <w:sz w:val="26"/>
          <w:szCs w:val="26"/>
        </w:rPr>
      </w:pPr>
      <w:r w:rsidRPr="00470B09">
        <w:rPr>
          <w:sz w:val="26"/>
          <w:szCs w:val="26"/>
        </w:rPr>
        <w:t>Please rate the relative importance of each of the work competencies for graduates of the college by placing an X to the appropriate rating.</w:t>
      </w:r>
    </w:p>
    <w:p w:rsidR="00526934" w:rsidRDefault="00526934" w:rsidP="00470B0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256"/>
        <w:gridCol w:w="1283"/>
        <w:gridCol w:w="1283"/>
        <w:gridCol w:w="1390"/>
        <w:gridCol w:w="1256"/>
        <w:gridCol w:w="1270"/>
      </w:tblGrid>
      <w:tr w:rsidR="00526934" w:rsidTr="00A94216"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Very important</w:t>
            </w:r>
          </w:p>
        </w:tc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Important</w:t>
            </w:r>
          </w:p>
        </w:tc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Somewhat important</w:t>
            </w:r>
          </w:p>
        </w:tc>
        <w:tc>
          <w:tcPr>
            <w:tcW w:w="732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Limited importance</w:t>
            </w:r>
          </w:p>
        </w:tc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Not important</w:t>
            </w:r>
          </w:p>
        </w:tc>
        <w:tc>
          <w:tcPr>
            <w:tcW w:w="712" w:type="pct"/>
          </w:tcPr>
          <w:p w:rsidR="00526934" w:rsidRPr="00751C0F" w:rsidRDefault="00526934" w:rsidP="00A94216">
            <w:pPr>
              <w:rPr>
                <w:b/>
                <w:szCs w:val="24"/>
              </w:rPr>
            </w:pPr>
            <w:r w:rsidRPr="00751C0F">
              <w:rPr>
                <w:b/>
                <w:szCs w:val="24"/>
              </w:rPr>
              <w:t>Not applicable</w:t>
            </w: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Writing skills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Speaking skills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Interpersonal skills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Team work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Problem-solving skills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Mathematical skills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Computer skills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Technical skills needed for the job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 xml:space="preserve">Productivity 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Work quality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Time &amp; attendance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>General work ethics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  <w:tr w:rsidR="00526934" w:rsidTr="00A94216">
        <w:tc>
          <w:tcPr>
            <w:tcW w:w="711" w:type="pct"/>
          </w:tcPr>
          <w:p w:rsidR="00526934" w:rsidRPr="00751C0F" w:rsidRDefault="00526934" w:rsidP="00A94216">
            <w:pPr>
              <w:rPr>
                <w:b/>
                <w:i/>
                <w:szCs w:val="24"/>
              </w:rPr>
            </w:pPr>
            <w:r w:rsidRPr="00751C0F">
              <w:rPr>
                <w:b/>
                <w:i/>
                <w:szCs w:val="24"/>
              </w:rPr>
              <w:t xml:space="preserve">Attitude </w:t>
            </w: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3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1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  <w:tc>
          <w:tcPr>
            <w:tcW w:w="712" w:type="pct"/>
          </w:tcPr>
          <w:p w:rsidR="00526934" w:rsidRPr="00E92F3D" w:rsidRDefault="00526934" w:rsidP="00A94216">
            <w:pPr>
              <w:rPr>
                <w:szCs w:val="24"/>
              </w:rPr>
            </w:pPr>
          </w:p>
        </w:tc>
      </w:tr>
    </w:tbl>
    <w:p w:rsidR="00526934" w:rsidRDefault="00526934" w:rsidP="00470B09">
      <w:pPr>
        <w:rPr>
          <w:sz w:val="28"/>
          <w:szCs w:val="28"/>
        </w:rPr>
      </w:pPr>
    </w:p>
    <w:p w:rsidR="00526934" w:rsidRPr="00470B09" w:rsidRDefault="00526934" w:rsidP="00470B09">
      <w:pPr>
        <w:rPr>
          <w:sz w:val="26"/>
          <w:szCs w:val="26"/>
        </w:rPr>
      </w:pPr>
      <w:r w:rsidRPr="00470B09">
        <w:rPr>
          <w:sz w:val="26"/>
          <w:szCs w:val="26"/>
        </w:rPr>
        <w:t>Comments:</w:t>
      </w:r>
    </w:p>
    <w:p w:rsidR="00526934" w:rsidRDefault="00526934" w:rsidP="00470B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26934" w:rsidRDefault="00526934" w:rsidP="00470B09">
      <w:pPr>
        <w:rPr>
          <w:sz w:val="28"/>
          <w:szCs w:val="28"/>
        </w:rPr>
      </w:pPr>
    </w:p>
    <w:p w:rsidR="00526934" w:rsidRPr="00470B09" w:rsidRDefault="00526934" w:rsidP="00470B09">
      <w:pPr>
        <w:rPr>
          <w:sz w:val="26"/>
          <w:szCs w:val="26"/>
        </w:rPr>
      </w:pPr>
      <w:r w:rsidRPr="00470B09">
        <w:rPr>
          <w:sz w:val="26"/>
          <w:szCs w:val="26"/>
        </w:rPr>
        <w:t xml:space="preserve">Thank you very much.  </w:t>
      </w:r>
    </w:p>
    <w:p w:rsidR="00526934" w:rsidRDefault="00526934" w:rsidP="00470B09"/>
    <w:p w:rsidR="00526934" w:rsidRDefault="00526934" w:rsidP="00470B09">
      <w:pPr>
        <w:ind w:right="-1260"/>
      </w:pPr>
    </w:p>
    <w:sectPr w:rsidR="00526934" w:rsidSect="00470B09">
      <w:headerReference w:type="default" r:id="rId7"/>
      <w:footerReference w:type="even" r:id="rId8"/>
      <w:footerReference w:type="default" r:id="rId9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34" w:rsidRDefault="00526934">
      <w:r>
        <w:separator/>
      </w:r>
    </w:p>
  </w:endnote>
  <w:endnote w:type="continuationSeparator" w:id="0">
    <w:p w:rsidR="00526934" w:rsidRDefault="0052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34" w:rsidRDefault="00526934" w:rsidP="00895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934" w:rsidRDefault="00526934" w:rsidP="00CC30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34" w:rsidRDefault="00526934" w:rsidP="00895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6934" w:rsidRDefault="00526934" w:rsidP="00CC30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34" w:rsidRDefault="00526934">
      <w:r>
        <w:separator/>
      </w:r>
    </w:p>
  </w:footnote>
  <w:footnote w:type="continuationSeparator" w:id="0">
    <w:p w:rsidR="00526934" w:rsidRDefault="00526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34" w:rsidRPr="00751C0F" w:rsidRDefault="00526934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>COMFSM Pohnpei campus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B09"/>
    <w:rsid w:val="003564A2"/>
    <w:rsid w:val="00470B09"/>
    <w:rsid w:val="00473D03"/>
    <w:rsid w:val="00526934"/>
    <w:rsid w:val="005E402B"/>
    <w:rsid w:val="005E5A77"/>
    <w:rsid w:val="006A3749"/>
    <w:rsid w:val="00735AED"/>
    <w:rsid w:val="00751C0F"/>
    <w:rsid w:val="008959FA"/>
    <w:rsid w:val="008F68B6"/>
    <w:rsid w:val="00A94216"/>
    <w:rsid w:val="00B20987"/>
    <w:rsid w:val="00B304EB"/>
    <w:rsid w:val="00BC36BC"/>
    <w:rsid w:val="00CC3033"/>
    <w:rsid w:val="00CF741D"/>
    <w:rsid w:val="00E92F3D"/>
    <w:rsid w:val="00F0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09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0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0B09"/>
    <w:rPr>
      <w:rFonts w:cs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470B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1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51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1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313</Words>
  <Characters>1786</Characters>
  <Application>Microsoft Office Outlook</Application>
  <DocSecurity>0</DocSecurity>
  <Lines>0</Lines>
  <Paragraphs>0</Paragraphs>
  <ScaleCrop>false</ScaleCrop>
  <Company>comfsm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Survey </dc:title>
  <dc:subject/>
  <dc:creator>Gard</dc:creator>
  <cp:keywords/>
  <dc:description/>
  <cp:lastModifiedBy>Gard</cp:lastModifiedBy>
  <cp:revision>2</cp:revision>
  <cp:lastPrinted>2015-04-16T03:24:00Z</cp:lastPrinted>
  <dcterms:created xsi:type="dcterms:W3CDTF">2015-04-16T03:00:00Z</dcterms:created>
  <dcterms:modified xsi:type="dcterms:W3CDTF">2015-04-16T05:11:00Z</dcterms:modified>
</cp:coreProperties>
</file>