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D3973" w14:textId="77777777" w:rsidR="00B94E7C" w:rsidRPr="009F29FB" w:rsidRDefault="00B94E7C" w:rsidP="00B94E7C">
      <w:pPr>
        <w:jc w:val="center"/>
        <w:rPr>
          <w:rFonts w:ascii="Cambria" w:hAnsi="Cambria"/>
          <w:b/>
          <w:sz w:val="22"/>
          <w:szCs w:val="22"/>
        </w:rPr>
      </w:pPr>
      <w:r w:rsidRPr="009F29FB">
        <w:rPr>
          <w:rFonts w:ascii="Cambria" w:hAnsi="Cambria"/>
          <w:b/>
          <w:sz w:val="22"/>
          <w:szCs w:val="22"/>
        </w:rPr>
        <w:t>College of Micronesia – FSM</w:t>
      </w:r>
    </w:p>
    <w:p w14:paraId="41319844" w14:textId="77777777" w:rsidR="00B94E7C" w:rsidRPr="009F29FB" w:rsidRDefault="003A2675" w:rsidP="00B94E7C">
      <w:pPr>
        <w:jc w:val="center"/>
        <w:rPr>
          <w:rFonts w:ascii="Cambria" w:hAnsi="Cambria"/>
          <w:b/>
          <w:sz w:val="22"/>
          <w:szCs w:val="22"/>
        </w:rPr>
      </w:pPr>
      <w:r>
        <w:rPr>
          <w:rFonts w:ascii="Cambria" w:hAnsi="Cambria"/>
          <w:b/>
          <w:sz w:val="22"/>
          <w:szCs w:val="22"/>
        </w:rPr>
        <w:t>Management Team</w:t>
      </w:r>
      <w:r w:rsidR="00B94E7C" w:rsidRPr="009F29FB">
        <w:rPr>
          <w:rFonts w:ascii="Cambria" w:hAnsi="Cambria"/>
          <w:b/>
          <w:sz w:val="22"/>
          <w:szCs w:val="22"/>
        </w:rPr>
        <w:t xml:space="preserve"> Minutes Reporting Form</w:t>
      </w:r>
    </w:p>
    <w:p w14:paraId="6F0AF3B9" w14:textId="77777777" w:rsidR="00B94E7C" w:rsidRPr="009F29FB" w:rsidRDefault="00B94E7C" w:rsidP="00B94E7C">
      <w:pPr>
        <w:rPr>
          <w:rFonts w:ascii="Cambria" w:hAnsi="Cambria"/>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2863"/>
        <w:gridCol w:w="3540"/>
      </w:tblGrid>
      <w:tr w:rsidR="00B94E7C" w:rsidRPr="009F29FB" w14:paraId="6CF01D6E" w14:textId="77777777" w:rsidTr="005E2F36">
        <w:trPr>
          <w:trHeight w:val="305"/>
        </w:trPr>
        <w:tc>
          <w:tcPr>
            <w:tcW w:w="3185" w:type="dxa"/>
          </w:tcPr>
          <w:p w14:paraId="1234F027" w14:textId="77777777" w:rsidR="00B94E7C" w:rsidRPr="00347960" w:rsidRDefault="00B94E7C" w:rsidP="00BC5C1C">
            <w:pPr>
              <w:rPr>
                <w:rFonts w:ascii="Cambria" w:hAnsi="Cambria"/>
                <w:sz w:val="22"/>
                <w:szCs w:val="22"/>
              </w:rPr>
            </w:pPr>
            <w:r w:rsidRPr="009F29FB">
              <w:rPr>
                <w:rFonts w:ascii="Cambria" w:hAnsi="Cambria"/>
                <w:b/>
                <w:sz w:val="22"/>
                <w:szCs w:val="22"/>
              </w:rPr>
              <w:t xml:space="preserve">Date: </w:t>
            </w:r>
            <w:r>
              <w:rPr>
                <w:rFonts w:ascii="Cambria" w:hAnsi="Cambria"/>
                <w:b/>
                <w:sz w:val="22"/>
                <w:szCs w:val="22"/>
              </w:rPr>
              <w:t xml:space="preserve"> </w:t>
            </w:r>
            <w:r w:rsidR="00BC5C1C">
              <w:rPr>
                <w:rFonts w:ascii="Cambria" w:hAnsi="Cambria"/>
                <w:sz w:val="22"/>
                <w:szCs w:val="22"/>
              </w:rPr>
              <w:t>May 17, 2017</w:t>
            </w:r>
          </w:p>
        </w:tc>
        <w:tc>
          <w:tcPr>
            <w:tcW w:w="2863" w:type="dxa"/>
          </w:tcPr>
          <w:p w14:paraId="13EDCA08" w14:textId="77777777" w:rsidR="00B94E7C" w:rsidRPr="009F29FB" w:rsidRDefault="00B94E7C" w:rsidP="001F29FD">
            <w:pPr>
              <w:rPr>
                <w:rFonts w:ascii="Cambria" w:hAnsi="Cambria"/>
                <w:b/>
                <w:sz w:val="22"/>
                <w:szCs w:val="22"/>
              </w:rPr>
            </w:pPr>
            <w:r w:rsidRPr="009F29FB">
              <w:rPr>
                <w:rFonts w:ascii="Cambria" w:hAnsi="Cambria"/>
                <w:b/>
                <w:sz w:val="22"/>
                <w:szCs w:val="22"/>
              </w:rPr>
              <w:t>Time:</w:t>
            </w:r>
            <w:r w:rsidR="00E075E8">
              <w:rPr>
                <w:rFonts w:ascii="Cambria" w:hAnsi="Cambria"/>
                <w:sz w:val="22"/>
                <w:szCs w:val="22"/>
              </w:rPr>
              <w:t xml:space="preserve">  10:00-</w:t>
            </w:r>
            <w:r w:rsidR="004C270B">
              <w:rPr>
                <w:rFonts w:ascii="Cambria" w:hAnsi="Cambria"/>
                <w:sz w:val="22"/>
                <w:szCs w:val="22"/>
              </w:rPr>
              <w:t>11:0</w:t>
            </w:r>
            <w:r w:rsidR="00777C28">
              <w:rPr>
                <w:rFonts w:ascii="Cambria" w:hAnsi="Cambria"/>
                <w:sz w:val="22"/>
                <w:szCs w:val="22"/>
              </w:rPr>
              <w:t>0AM</w:t>
            </w:r>
          </w:p>
        </w:tc>
        <w:tc>
          <w:tcPr>
            <w:tcW w:w="3540" w:type="dxa"/>
          </w:tcPr>
          <w:p w14:paraId="246C61C9" w14:textId="77777777" w:rsidR="00B94E7C" w:rsidRPr="009F29FB" w:rsidRDefault="00B94E7C" w:rsidP="005E2F36">
            <w:pPr>
              <w:rPr>
                <w:rFonts w:ascii="Cambria" w:hAnsi="Cambria"/>
                <w:b/>
                <w:sz w:val="22"/>
                <w:szCs w:val="22"/>
              </w:rPr>
            </w:pPr>
            <w:r w:rsidRPr="009F29FB">
              <w:rPr>
                <w:rFonts w:ascii="Cambria" w:hAnsi="Cambria"/>
                <w:b/>
                <w:sz w:val="22"/>
                <w:szCs w:val="22"/>
              </w:rPr>
              <w:t>Location:</w:t>
            </w:r>
            <w:r>
              <w:rPr>
                <w:rFonts w:ascii="Cambria" w:hAnsi="Cambria"/>
                <w:b/>
                <w:sz w:val="22"/>
                <w:szCs w:val="22"/>
              </w:rPr>
              <w:t xml:space="preserve">   </w:t>
            </w:r>
            <w:r>
              <w:rPr>
                <w:rFonts w:ascii="Cambria" w:hAnsi="Cambria"/>
                <w:sz w:val="22"/>
                <w:szCs w:val="22"/>
              </w:rPr>
              <w:t xml:space="preserve">BOR Conference </w:t>
            </w:r>
            <w:r w:rsidR="00A93195">
              <w:rPr>
                <w:rFonts w:ascii="Cambria" w:hAnsi="Cambria"/>
                <w:sz w:val="22"/>
                <w:szCs w:val="22"/>
              </w:rPr>
              <w:t>Room</w:t>
            </w:r>
            <w:r w:rsidR="00A93195">
              <w:rPr>
                <w:rFonts w:ascii="Cambria" w:hAnsi="Cambria"/>
                <w:b/>
                <w:sz w:val="22"/>
                <w:szCs w:val="22"/>
              </w:rPr>
              <w:t xml:space="preserve"> </w:t>
            </w:r>
          </w:p>
        </w:tc>
      </w:tr>
    </w:tbl>
    <w:p w14:paraId="649A2E2D" w14:textId="77777777" w:rsidR="00B94E7C" w:rsidRPr="009F29FB" w:rsidRDefault="00B94E7C" w:rsidP="00B94E7C">
      <w:pPr>
        <w:rPr>
          <w:rFonts w:ascii="Cambria" w:hAnsi="Cambr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2160"/>
        <w:gridCol w:w="990"/>
        <w:gridCol w:w="900"/>
        <w:gridCol w:w="2538"/>
      </w:tblGrid>
      <w:tr w:rsidR="00B94E7C" w:rsidRPr="009F29FB" w14:paraId="7E4D4784" w14:textId="77777777" w:rsidTr="005E2F36">
        <w:tc>
          <w:tcPr>
            <w:tcW w:w="9576" w:type="dxa"/>
            <w:gridSpan w:val="5"/>
          </w:tcPr>
          <w:p w14:paraId="09EA5861" w14:textId="77777777" w:rsidR="00B94E7C" w:rsidRPr="009F29FB" w:rsidRDefault="00B94E7C" w:rsidP="005E2F36">
            <w:pPr>
              <w:rPr>
                <w:rFonts w:ascii="Cambria" w:hAnsi="Cambria"/>
                <w:sz w:val="22"/>
                <w:szCs w:val="22"/>
              </w:rPr>
            </w:pPr>
            <w:r w:rsidRPr="009F29FB">
              <w:rPr>
                <w:rFonts w:ascii="Cambria" w:hAnsi="Cambria"/>
                <w:b/>
                <w:sz w:val="22"/>
                <w:szCs w:val="22"/>
              </w:rPr>
              <w:t>Members Present/Absent:</w:t>
            </w:r>
          </w:p>
        </w:tc>
      </w:tr>
      <w:tr w:rsidR="00B94E7C" w:rsidRPr="0015756D" w14:paraId="2A8A6C75" w14:textId="77777777" w:rsidTr="005E2F36">
        <w:trPr>
          <w:trHeight w:val="187"/>
        </w:trPr>
        <w:tc>
          <w:tcPr>
            <w:tcW w:w="2988" w:type="dxa"/>
          </w:tcPr>
          <w:p w14:paraId="75BDA1B0" w14:textId="77777777" w:rsidR="00B94E7C" w:rsidRPr="009F29FB" w:rsidRDefault="00B94E7C" w:rsidP="005E2F36">
            <w:pPr>
              <w:jc w:val="center"/>
              <w:rPr>
                <w:rFonts w:ascii="Cambria" w:hAnsi="Cambria"/>
                <w:b/>
                <w:sz w:val="20"/>
                <w:szCs w:val="20"/>
              </w:rPr>
            </w:pPr>
            <w:r w:rsidRPr="009F29FB">
              <w:rPr>
                <w:rFonts w:ascii="Cambria" w:hAnsi="Cambria"/>
                <w:b/>
                <w:sz w:val="20"/>
                <w:szCs w:val="20"/>
              </w:rPr>
              <w:t>Title/Representative</w:t>
            </w:r>
          </w:p>
        </w:tc>
        <w:tc>
          <w:tcPr>
            <w:tcW w:w="2160" w:type="dxa"/>
          </w:tcPr>
          <w:p w14:paraId="06F0DE31" w14:textId="77777777" w:rsidR="00B94E7C" w:rsidRPr="009F29FB" w:rsidRDefault="00B94E7C" w:rsidP="005E2F36">
            <w:pPr>
              <w:jc w:val="center"/>
              <w:rPr>
                <w:rFonts w:ascii="Cambria" w:hAnsi="Cambria"/>
                <w:b/>
                <w:sz w:val="20"/>
                <w:szCs w:val="20"/>
              </w:rPr>
            </w:pPr>
            <w:r w:rsidRPr="009F29FB">
              <w:rPr>
                <w:rFonts w:ascii="Cambria" w:hAnsi="Cambria"/>
                <w:b/>
                <w:sz w:val="20"/>
                <w:szCs w:val="20"/>
              </w:rPr>
              <w:t>Name</w:t>
            </w:r>
          </w:p>
        </w:tc>
        <w:tc>
          <w:tcPr>
            <w:tcW w:w="990" w:type="dxa"/>
          </w:tcPr>
          <w:p w14:paraId="6188BE03" w14:textId="77777777" w:rsidR="00B94E7C" w:rsidRPr="009F29FB" w:rsidRDefault="00B94E7C" w:rsidP="005E2F36">
            <w:pPr>
              <w:jc w:val="center"/>
              <w:rPr>
                <w:rFonts w:ascii="Cambria" w:hAnsi="Cambria"/>
                <w:b/>
                <w:sz w:val="20"/>
                <w:szCs w:val="20"/>
              </w:rPr>
            </w:pPr>
            <w:r w:rsidRPr="009F29FB">
              <w:rPr>
                <w:rFonts w:ascii="Cambria" w:hAnsi="Cambria"/>
                <w:b/>
                <w:sz w:val="20"/>
                <w:szCs w:val="20"/>
              </w:rPr>
              <w:t>Present</w:t>
            </w:r>
          </w:p>
        </w:tc>
        <w:tc>
          <w:tcPr>
            <w:tcW w:w="900" w:type="dxa"/>
          </w:tcPr>
          <w:p w14:paraId="55EE6C7A" w14:textId="77777777" w:rsidR="00B94E7C" w:rsidRPr="009F29FB" w:rsidRDefault="00B94E7C" w:rsidP="005E2F36">
            <w:pPr>
              <w:jc w:val="center"/>
              <w:rPr>
                <w:rFonts w:ascii="Cambria" w:hAnsi="Cambria"/>
                <w:b/>
                <w:sz w:val="20"/>
                <w:szCs w:val="20"/>
              </w:rPr>
            </w:pPr>
            <w:r w:rsidRPr="009F29FB">
              <w:rPr>
                <w:rFonts w:ascii="Cambria" w:hAnsi="Cambria"/>
                <w:b/>
                <w:sz w:val="20"/>
                <w:szCs w:val="20"/>
              </w:rPr>
              <w:t>Absent</w:t>
            </w:r>
          </w:p>
        </w:tc>
        <w:tc>
          <w:tcPr>
            <w:tcW w:w="2538" w:type="dxa"/>
          </w:tcPr>
          <w:p w14:paraId="36C47A09" w14:textId="77777777" w:rsidR="00B94E7C" w:rsidRPr="009F29FB" w:rsidRDefault="00B94E7C" w:rsidP="005E2F36">
            <w:pPr>
              <w:rPr>
                <w:rFonts w:ascii="Cambria" w:hAnsi="Cambria"/>
                <w:b/>
                <w:sz w:val="20"/>
                <w:szCs w:val="20"/>
              </w:rPr>
            </w:pPr>
            <w:r w:rsidRPr="009F29FB">
              <w:rPr>
                <w:rFonts w:ascii="Cambria" w:hAnsi="Cambria"/>
                <w:b/>
                <w:sz w:val="20"/>
                <w:szCs w:val="20"/>
              </w:rPr>
              <w:t>Reasons</w:t>
            </w:r>
          </w:p>
        </w:tc>
      </w:tr>
      <w:tr w:rsidR="00B94E7C" w:rsidRPr="0015756D" w14:paraId="2961D52A" w14:textId="77777777" w:rsidTr="005E2F36">
        <w:trPr>
          <w:trHeight w:val="187"/>
        </w:trPr>
        <w:tc>
          <w:tcPr>
            <w:tcW w:w="2988" w:type="dxa"/>
            <w:vAlign w:val="center"/>
          </w:tcPr>
          <w:p w14:paraId="1B6F9F65" w14:textId="77777777" w:rsidR="00B94E7C" w:rsidRPr="00DE0217" w:rsidRDefault="00B94E7C" w:rsidP="0096596F">
            <w:pPr>
              <w:rPr>
                <w:rFonts w:ascii="Cambria" w:hAnsi="Cambria" w:cs="Arial"/>
                <w:color w:val="C00000"/>
                <w:sz w:val="20"/>
                <w:szCs w:val="20"/>
              </w:rPr>
            </w:pPr>
            <w:r w:rsidRPr="00DE0217">
              <w:rPr>
                <w:rFonts w:ascii="Cambria" w:hAnsi="Cambria" w:cs="Arial"/>
                <w:color w:val="C00000"/>
                <w:sz w:val="20"/>
                <w:szCs w:val="20"/>
              </w:rPr>
              <w:t xml:space="preserve">Director of Institutional </w:t>
            </w:r>
            <w:r w:rsidR="0096596F" w:rsidRPr="00DE0217">
              <w:rPr>
                <w:rFonts w:ascii="Cambria" w:hAnsi="Cambria" w:cs="Arial"/>
                <w:color w:val="C00000"/>
                <w:sz w:val="20"/>
                <w:szCs w:val="20"/>
              </w:rPr>
              <w:t>Effectiveness</w:t>
            </w:r>
          </w:p>
        </w:tc>
        <w:tc>
          <w:tcPr>
            <w:tcW w:w="2160" w:type="dxa"/>
            <w:vAlign w:val="center"/>
          </w:tcPr>
          <w:p w14:paraId="2442A5D5" w14:textId="77777777" w:rsidR="00B94E7C" w:rsidRPr="00DE0217" w:rsidRDefault="00A92A22" w:rsidP="00DA4285">
            <w:pPr>
              <w:rPr>
                <w:rFonts w:ascii="Cambria" w:hAnsi="Cambria" w:cs="Arial"/>
                <w:color w:val="C00000"/>
                <w:sz w:val="20"/>
                <w:szCs w:val="20"/>
              </w:rPr>
            </w:pPr>
            <w:r w:rsidRPr="00DE0217">
              <w:rPr>
                <w:rFonts w:ascii="Cambria" w:hAnsi="Cambria" w:cs="Arial"/>
                <w:color w:val="C00000"/>
                <w:sz w:val="20"/>
                <w:szCs w:val="20"/>
              </w:rPr>
              <w:t>VACANT</w:t>
            </w:r>
          </w:p>
        </w:tc>
        <w:tc>
          <w:tcPr>
            <w:tcW w:w="990" w:type="dxa"/>
            <w:vAlign w:val="center"/>
          </w:tcPr>
          <w:p w14:paraId="2BE0A270" w14:textId="77777777" w:rsidR="00B94E7C" w:rsidRPr="00DE0217" w:rsidRDefault="00E300F1" w:rsidP="005E2F36">
            <w:pPr>
              <w:jc w:val="center"/>
              <w:rPr>
                <w:rFonts w:ascii="Cambria" w:hAnsi="Cambria"/>
                <w:color w:val="C00000"/>
                <w:sz w:val="20"/>
                <w:szCs w:val="20"/>
              </w:rPr>
            </w:pPr>
            <w:r>
              <w:rPr>
                <w:rFonts w:ascii="Cambria" w:hAnsi="Cambria"/>
                <w:color w:val="C00000"/>
                <w:sz w:val="20"/>
                <w:szCs w:val="20"/>
              </w:rPr>
              <w:t>X</w:t>
            </w:r>
          </w:p>
        </w:tc>
        <w:tc>
          <w:tcPr>
            <w:tcW w:w="900" w:type="dxa"/>
            <w:vAlign w:val="center"/>
          </w:tcPr>
          <w:p w14:paraId="63C47628" w14:textId="77777777" w:rsidR="00B94E7C" w:rsidRPr="00DE0217" w:rsidRDefault="00B94E7C" w:rsidP="005E2F36">
            <w:pPr>
              <w:jc w:val="center"/>
              <w:rPr>
                <w:rFonts w:ascii="Cambria" w:hAnsi="Cambria"/>
                <w:color w:val="C00000"/>
                <w:sz w:val="20"/>
                <w:szCs w:val="20"/>
              </w:rPr>
            </w:pPr>
          </w:p>
        </w:tc>
        <w:tc>
          <w:tcPr>
            <w:tcW w:w="2538" w:type="dxa"/>
            <w:vAlign w:val="center"/>
          </w:tcPr>
          <w:p w14:paraId="02F5C3B6" w14:textId="77777777" w:rsidR="00B94E7C" w:rsidRPr="00DE0217" w:rsidRDefault="00DE0217" w:rsidP="00E300F1">
            <w:pPr>
              <w:rPr>
                <w:rFonts w:ascii="Cambria" w:hAnsi="Cambria"/>
                <w:color w:val="C00000"/>
                <w:sz w:val="20"/>
                <w:szCs w:val="20"/>
              </w:rPr>
            </w:pPr>
            <w:r>
              <w:rPr>
                <w:rFonts w:ascii="Cambria" w:hAnsi="Cambria"/>
                <w:color w:val="C00000"/>
                <w:sz w:val="20"/>
                <w:szCs w:val="20"/>
              </w:rPr>
              <w:t xml:space="preserve">Represented by Dean of Assessment </w:t>
            </w:r>
          </w:p>
        </w:tc>
      </w:tr>
      <w:tr w:rsidR="00B94E7C" w:rsidRPr="0015756D" w14:paraId="75A7F6CA" w14:textId="77777777" w:rsidTr="005E2F36">
        <w:trPr>
          <w:trHeight w:val="187"/>
        </w:trPr>
        <w:tc>
          <w:tcPr>
            <w:tcW w:w="2988" w:type="dxa"/>
            <w:vAlign w:val="center"/>
          </w:tcPr>
          <w:p w14:paraId="293B8101" w14:textId="77777777" w:rsidR="00B94E7C" w:rsidRPr="00DA4285" w:rsidRDefault="00B94E7C" w:rsidP="00962682">
            <w:pPr>
              <w:rPr>
                <w:rFonts w:ascii="Cambria" w:hAnsi="Cambria"/>
                <w:sz w:val="20"/>
                <w:szCs w:val="20"/>
              </w:rPr>
            </w:pPr>
            <w:r w:rsidRPr="00DA4285">
              <w:rPr>
                <w:rFonts w:ascii="Cambria" w:hAnsi="Cambria"/>
                <w:sz w:val="20"/>
                <w:szCs w:val="20"/>
              </w:rPr>
              <w:t xml:space="preserve">Director of Maintenance </w:t>
            </w:r>
          </w:p>
        </w:tc>
        <w:tc>
          <w:tcPr>
            <w:tcW w:w="2160" w:type="dxa"/>
            <w:vAlign w:val="center"/>
          </w:tcPr>
          <w:p w14:paraId="6AD0DE8C" w14:textId="77777777" w:rsidR="00B94E7C" w:rsidRPr="005301FA" w:rsidRDefault="00B94E7C" w:rsidP="00DA4285">
            <w:pPr>
              <w:rPr>
                <w:rFonts w:ascii="Cambria" w:hAnsi="Cambria"/>
                <w:sz w:val="20"/>
                <w:szCs w:val="20"/>
              </w:rPr>
            </w:pPr>
            <w:r w:rsidRPr="005301FA">
              <w:rPr>
                <w:rFonts w:ascii="Cambria" w:hAnsi="Cambria"/>
                <w:sz w:val="20"/>
                <w:szCs w:val="20"/>
              </w:rPr>
              <w:t xml:space="preserve">Francisco </w:t>
            </w:r>
            <w:proofErr w:type="spellStart"/>
            <w:r w:rsidRPr="005301FA">
              <w:rPr>
                <w:rFonts w:ascii="Cambria" w:hAnsi="Cambria"/>
                <w:sz w:val="20"/>
                <w:szCs w:val="20"/>
              </w:rPr>
              <w:t>Mendiola</w:t>
            </w:r>
            <w:proofErr w:type="spellEnd"/>
            <w:r w:rsidRPr="005301FA">
              <w:rPr>
                <w:rFonts w:ascii="Cambria" w:hAnsi="Cambria"/>
                <w:sz w:val="20"/>
                <w:szCs w:val="20"/>
              </w:rPr>
              <w:t xml:space="preserve"> </w:t>
            </w:r>
          </w:p>
        </w:tc>
        <w:tc>
          <w:tcPr>
            <w:tcW w:w="990" w:type="dxa"/>
            <w:vAlign w:val="center"/>
          </w:tcPr>
          <w:p w14:paraId="69F6A33B" w14:textId="77777777" w:rsidR="00B94E7C" w:rsidRDefault="00B94E7C" w:rsidP="005E2F36">
            <w:pPr>
              <w:jc w:val="center"/>
              <w:rPr>
                <w:rFonts w:ascii="Cambria" w:hAnsi="Cambria"/>
                <w:sz w:val="20"/>
                <w:szCs w:val="20"/>
              </w:rPr>
            </w:pPr>
          </w:p>
        </w:tc>
        <w:tc>
          <w:tcPr>
            <w:tcW w:w="900" w:type="dxa"/>
            <w:vAlign w:val="center"/>
          </w:tcPr>
          <w:p w14:paraId="35E110BC" w14:textId="77777777" w:rsidR="00B94E7C" w:rsidRPr="009F29FB" w:rsidRDefault="00BC5C1C" w:rsidP="005E2F36">
            <w:pPr>
              <w:jc w:val="center"/>
              <w:rPr>
                <w:rFonts w:ascii="Cambria" w:hAnsi="Cambria"/>
                <w:sz w:val="20"/>
                <w:szCs w:val="20"/>
              </w:rPr>
            </w:pPr>
            <w:r>
              <w:rPr>
                <w:rFonts w:ascii="Cambria" w:hAnsi="Cambria"/>
                <w:sz w:val="20"/>
                <w:szCs w:val="20"/>
              </w:rPr>
              <w:t>X</w:t>
            </w:r>
          </w:p>
        </w:tc>
        <w:tc>
          <w:tcPr>
            <w:tcW w:w="2538" w:type="dxa"/>
            <w:vAlign w:val="center"/>
          </w:tcPr>
          <w:p w14:paraId="164BD145" w14:textId="77777777" w:rsidR="00B94E7C" w:rsidRPr="00DA4285" w:rsidRDefault="00B94E7C" w:rsidP="00415802">
            <w:pPr>
              <w:rPr>
                <w:rFonts w:ascii="Cambria" w:hAnsi="Cambria"/>
                <w:sz w:val="20"/>
                <w:szCs w:val="20"/>
              </w:rPr>
            </w:pPr>
          </w:p>
        </w:tc>
      </w:tr>
      <w:tr w:rsidR="00B94E7C" w:rsidRPr="0015756D" w14:paraId="32C2A347" w14:textId="77777777" w:rsidTr="005E2F36">
        <w:trPr>
          <w:trHeight w:val="187"/>
        </w:trPr>
        <w:tc>
          <w:tcPr>
            <w:tcW w:w="2988" w:type="dxa"/>
            <w:vAlign w:val="center"/>
          </w:tcPr>
          <w:p w14:paraId="47B3A276" w14:textId="77777777" w:rsidR="00B94E7C" w:rsidRPr="009F29FB" w:rsidRDefault="00B94E7C" w:rsidP="005E2F36">
            <w:pPr>
              <w:rPr>
                <w:rFonts w:ascii="Cambria" w:hAnsi="Cambria" w:cs="Arial"/>
                <w:sz w:val="20"/>
                <w:szCs w:val="20"/>
              </w:rPr>
            </w:pPr>
            <w:r>
              <w:rPr>
                <w:rFonts w:ascii="Cambria" w:hAnsi="Cambria" w:cs="Arial"/>
                <w:sz w:val="20"/>
                <w:szCs w:val="20"/>
              </w:rPr>
              <w:t>Dean</w:t>
            </w:r>
            <w:r w:rsidRPr="009F29FB">
              <w:rPr>
                <w:rFonts w:ascii="Cambria" w:hAnsi="Cambria" w:cs="Arial"/>
                <w:sz w:val="20"/>
                <w:szCs w:val="20"/>
              </w:rPr>
              <w:t xml:space="preserve"> of Academic Programs</w:t>
            </w:r>
          </w:p>
        </w:tc>
        <w:tc>
          <w:tcPr>
            <w:tcW w:w="2160" w:type="dxa"/>
            <w:vAlign w:val="center"/>
          </w:tcPr>
          <w:p w14:paraId="516C651A" w14:textId="77777777" w:rsidR="00B94E7C" w:rsidRPr="009F29FB" w:rsidRDefault="00B94E7C" w:rsidP="0044047A">
            <w:pPr>
              <w:rPr>
                <w:rFonts w:ascii="Cambria" w:hAnsi="Cambria" w:cs="Arial"/>
                <w:sz w:val="20"/>
                <w:szCs w:val="20"/>
              </w:rPr>
            </w:pPr>
            <w:r w:rsidRPr="009F29FB">
              <w:rPr>
                <w:rFonts w:ascii="Cambria" w:hAnsi="Cambria" w:cs="Arial"/>
                <w:sz w:val="20"/>
                <w:szCs w:val="20"/>
              </w:rPr>
              <w:t xml:space="preserve">Maria </w:t>
            </w:r>
            <w:proofErr w:type="spellStart"/>
            <w:r w:rsidRPr="009F29FB">
              <w:rPr>
                <w:rFonts w:ascii="Cambria" w:hAnsi="Cambria" w:cs="Arial"/>
                <w:sz w:val="20"/>
                <w:szCs w:val="20"/>
              </w:rPr>
              <w:t>Dison</w:t>
            </w:r>
            <w:proofErr w:type="spellEnd"/>
            <w:r>
              <w:rPr>
                <w:rFonts w:ascii="Cambria" w:hAnsi="Cambria" w:cs="Arial"/>
                <w:sz w:val="20"/>
                <w:szCs w:val="20"/>
              </w:rPr>
              <w:t xml:space="preserve"> </w:t>
            </w:r>
          </w:p>
        </w:tc>
        <w:tc>
          <w:tcPr>
            <w:tcW w:w="990" w:type="dxa"/>
            <w:vAlign w:val="center"/>
          </w:tcPr>
          <w:p w14:paraId="466F874A" w14:textId="77777777" w:rsidR="00B94E7C" w:rsidRDefault="00B94E7C" w:rsidP="005E2F36">
            <w:pPr>
              <w:jc w:val="center"/>
              <w:rPr>
                <w:rFonts w:ascii="Cambria" w:hAnsi="Cambria"/>
                <w:sz w:val="20"/>
                <w:szCs w:val="20"/>
              </w:rPr>
            </w:pPr>
          </w:p>
        </w:tc>
        <w:tc>
          <w:tcPr>
            <w:tcW w:w="900" w:type="dxa"/>
            <w:vAlign w:val="center"/>
          </w:tcPr>
          <w:p w14:paraId="3FA5EA7D" w14:textId="77777777" w:rsidR="00B94E7C" w:rsidRPr="009F29FB" w:rsidRDefault="00BC5C1C" w:rsidP="005E2F36">
            <w:pPr>
              <w:jc w:val="center"/>
              <w:rPr>
                <w:rFonts w:ascii="Cambria" w:hAnsi="Cambria"/>
                <w:sz w:val="20"/>
                <w:szCs w:val="20"/>
              </w:rPr>
            </w:pPr>
            <w:r>
              <w:rPr>
                <w:rFonts w:ascii="Cambria" w:hAnsi="Cambria"/>
                <w:sz w:val="20"/>
                <w:szCs w:val="20"/>
              </w:rPr>
              <w:t>X</w:t>
            </w:r>
          </w:p>
        </w:tc>
        <w:tc>
          <w:tcPr>
            <w:tcW w:w="2538" w:type="dxa"/>
            <w:vAlign w:val="center"/>
          </w:tcPr>
          <w:p w14:paraId="5B21979F" w14:textId="77777777" w:rsidR="00B94E7C" w:rsidRPr="009F29FB" w:rsidRDefault="00B94E7C" w:rsidP="005E2F36">
            <w:pPr>
              <w:rPr>
                <w:rFonts w:ascii="Cambria" w:hAnsi="Cambria"/>
                <w:b/>
                <w:sz w:val="20"/>
                <w:szCs w:val="20"/>
              </w:rPr>
            </w:pPr>
          </w:p>
        </w:tc>
      </w:tr>
      <w:tr w:rsidR="00B94E7C" w:rsidRPr="0015756D" w14:paraId="0BF9067A" w14:textId="77777777" w:rsidTr="005E2F36">
        <w:trPr>
          <w:trHeight w:val="187"/>
        </w:trPr>
        <w:tc>
          <w:tcPr>
            <w:tcW w:w="2988" w:type="dxa"/>
            <w:vAlign w:val="center"/>
          </w:tcPr>
          <w:p w14:paraId="6FFE9F93" w14:textId="77777777" w:rsidR="00B94E7C" w:rsidRPr="009F29FB" w:rsidRDefault="00B94E7C" w:rsidP="005E2F36">
            <w:pPr>
              <w:rPr>
                <w:rFonts w:ascii="Cambria" w:hAnsi="Cambria" w:cs="Arial"/>
                <w:sz w:val="20"/>
                <w:szCs w:val="20"/>
              </w:rPr>
            </w:pPr>
            <w:proofErr w:type="spellStart"/>
            <w:r w:rsidRPr="009F29FB">
              <w:rPr>
                <w:rFonts w:ascii="Cambria" w:hAnsi="Cambria" w:cs="Arial"/>
                <w:sz w:val="20"/>
                <w:szCs w:val="20"/>
              </w:rPr>
              <w:t>Chuuk</w:t>
            </w:r>
            <w:proofErr w:type="spellEnd"/>
            <w:r w:rsidRPr="009F29FB">
              <w:rPr>
                <w:rFonts w:ascii="Cambria" w:hAnsi="Cambria" w:cs="Arial"/>
                <w:sz w:val="20"/>
                <w:szCs w:val="20"/>
              </w:rPr>
              <w:t xml:space="preserve"> Campus Dean</w:t>
            </w:r>
          </w:p>
        </w:tc>
        <w:tc>
          <w:tcPr>
            <w:tcW w:w="2160" w:type="dxa"/>
            <w:vAlign w:val="center"/>
          </w:tcPr>
          <w:p w14:paraId="163CC0DE" w14:textId="77777777" w:rsidR="00B94E7C" w:rsidRPr="009F29FB" w:rsidRDefault="00B94E7C" w:rsidP="005E2F36">
            <w:pPr>
              <w:rPr>
                <w:rFonts w:ascii="Cambria" w:hAnsi="Cambria" w:cs="Arial"/>
                <w:sz w:val="20"/>
                <w:szCs w:val="20"/>
              </w:rPr>
            </w:pPr>
            <w:r w:rsidRPr="009F29FB">
              <w:rPr>
                <w:rFonts w:ascii="Cambria" w:hAnsi="Cambria" w:cs="Arial"/>
                <w:sz w:val="20"/>
                <w:szCs w:val="20"/>
              </w:rPr>
              <w:t>Kind Kanto</w:t>
            </w:r>
          </w:p>
        </w:tc>
        <w:tc>
          <w:tcPr>
            <w:tcW w:w="990" w:type="dxa"/>
            <w:vAlign w:val="center"/>
          </w:tcPr>
          <w:p w14:paraId="33BFBEDE" w14:textId="77777777" w:rsidR="00B94E7C" w:rsidRPr="009F29FB" w:rsidRDefault="0096596F" w:rsidP="005E2F36">
            <w:pPr>
              <w:jc w:val="center"/>
              <w:rPr>
                <w:rFonts w:ascii="Cambria" w:hAnsi="Cambria"/>
                <w:sz w:val="20"/>
                <w:szCs w:val="20"/>
              </w:rPr>
            </w:pPr>
            <w:r>
              <w:rPr>
                <w:rFonts w:ascii="Cambria" w:hAnsi="Cambria"/>
                <w:sz w:val="20"/>
                <w:szCs w:val="20"/>
              </w:rPr>
              <w:t>X</w:t>
            </w:r>
          </w:p>
        </w:tc>
        <w:tc>
          <w:tcPr>
            <w:tcW w:w="900" w:type="dxa"/>
            <w:vAlign w:val="center"/>
          </w:tcPr>
          <w:p w14:paraId="5E0A29A8" w14:textId="77777777" w:rsidR="00B94E7C" w:rsidRPr="009F29FB" w:rsidRDefault="00B94E7C" w:rsidP="005E2F36">
            <w:pPr>
              <w:jc w:val="center"/>
              <w:rPr>
                <w:rFonts w:ascii="Cambria" w:hAnsi="Cambria"/>
                <w:sz w:val="20"/>
                <w:szCs w:val="20"/>
              </w:rPr>
            </w:pPr>
          </w:p>
        </w:tc>
        <w:tc>
          <w:tcPr>
            <w:tcW w:w="2538" w:type="dxa"/>
            <w:vAlign w:val="center"/>
          </w:tcPr>
          <w:p w14:paraId="46ECF829" w14:textId="77777777" w:rsidR="00B94E7C" w:rsidRPr="009F29FB" w:rsidRDefault="00B94E7C" w:rsidP="005E2F36">
            <w:pPr>
              <w:rPr>
                <w:rFonts w:ascii="Cambria" w:hAnsi="Cambria"/>
                <w:b/>
                <w:sz w:val="20"/>
                <w:szCs w:val="20"/>
              </w:rPr>
            </w:pPr>
          </w:p>
        </w:tc>
      </w:tr>
      <w:tr w:rsidR="00B94E7C" w:rsidRPr="0015756D" w14:paraId="04B9DED5" w14:textId="77777777" w:rsidTr="005E2F36">
        <w:trPr>
          <w:trHeight w:val="187"/>
        </w:trPr>
        <w:tc>
          <w:tcPr>
            <w:tcW w:w="2988" w:type="dxa"/>
            <w:vAlign w:val="center"/>
          </w:tcPr>
          <w:p w14:paraId="6B7A3808" w14:textId="77777777" w:rsidR="00B94E7C" w:rsidRPr="009F29FB" w:rsidRDefault="00B94E7C" w:rsidP="005E2F36">
            <w:pPr>
              <w:rPr>
                <w:rFonts w:ascii="Cambria" w:hAnsi="Cambria" w:cs="Arial"/>
                <w:sz w:val="20"/>
                <w:szCs w:val="20"/>
              </w:rPr>
            </w:pPr>
            <w:proofErr w:type="spellStart"/>
            <w:r w:rsidRPr="009F29FB">
              <w:rPr>
                <w:rFonts w:ascii="Cambria" w:hAnsi="Cambria" w:cs="Arial"/>
                <w:sz w:val="20"/>
                <w:szCs w:val="20"/>
              </w:rPr>
              <w:t>Kosrae</w:t>
            </w:r>
            <w:proofErr w:type="spellEnd"/>
            <w:r w:rsidRPr="009F29FB">
              <w:rPr>
                <w:rFonts w:ascii="Cambria" w:hAnsi="Cambria" w:cs="Arial"/>
                <w:sz w:val="20"/>
                <w:szCs w:val="20"/>
              </w:rPr>
              <w:t xml:space="preserve"> Campus Dean</w:t>
            </w:r>
            <w:r>
              <w:rPr>
                <w:rFonts w:ascii="Cambria" w:hAnsi="Cambria" w:cs="Arial"/>
                <w:sz w:val="20"/>
                <w:szCs w:val="20"/>
              </w:rPr>
              <w:t xml:space="preserve"> </w:t>
            </w:r>
          </w:p>
        </w:tc>
        <w:tc>
          <w:tcPr>
            <w:tcW w:w="2160" w:type="dxa"/>
            <w:vAlign w:val="center"/>
          </w:tcPr>
          <w:p w14:paraId="4AC47035" w14:textId="77777777" w:rsidR="00B94E7C" w:rsidRPr="009F29FB" w:rsidRDefault="00B94E7C" w:rsidP="005E2F36">
            <w:pPr>
              <w:rPr>
                <w:rFonts w:ascii="Cambria" w:hAnsi="Cambria" w:cs="Arial"/>
                <w:sz w:val="20"/>
                <w:szCs w:val="20"/>
              </w:rPr>
            </w:pPr>
            <w:proofErr w:type="spellStart"/>
            <w:r>
              <w:rPr>
                <w:rFonts w:ascii="Cambria" w:hAnsi="Cambria" w:cs="Arial"/>
                <w:sz w:val="20"/>
                <w:szCs w:val="20"/>
              </w:rPr>
              <w:t>Nena</w:t>
            </w:r>
            <w:proofErr w:type="spellEnd"/>
            <w:r>
              <w:rPr>
                <w:rFonts w:ascii="Cambria" w:hAnsi="Cambria" w:cs="Arial"/>
                <w:sz w:val="20"/>
                <w:szCs w:val="20"/>
              </w:rPr>
              <w:t xml:space="preserve"> Mike</w:t>
            </w:r>
          </w:p>
        </w:tc>
        <w:tc>
          <w:tcPr>
            <w:tcW w:w="990" w:type="dxa"/>
            <w:vAlign w:val="center"/>
          </w:tcPr>
          <w:p w14:paraId="6D119145" w14:textId="77777777" w:rsidR="00B94E7C" w:rsidRPr="009F29FB" w:rsidRDefault="00BC5C1C" w:rsidP="005E2F36">
            <w:pPr>
              <w:jc w:val="center"/>
              <w:rPr>
                <w:rFonts w:ascii="Cambria" w:hAnsi="Cambria"/>
                <w:sz w:val="20"/>
                <w:szCs w:val="20"/>
              </w:rPr>
            </w:pPr>
            <w:r>
              <w:rPr>
                <w:rFonts w:ascii="Cambria" w:hAnsi="Cambria"/>
                <w:sz w:val="20"/>
                <w:szCs w:val="20"/>
              </w:rPr>
              <w:t>X</w:t>
            </w:r>
          </w:p>
        </w:tc>
        <w:tc>
          <w:tcPr>
            <w:tcW w:w="900" w:type="dxa"/>
            <w:vAlign w:val="center"/>
          </w:tcPr>
          <w:p w14:paraId="55FEF31C" w14:textId="77777777" w:rsidR="00B94E7C" w:rsidRPr="009F29FB" w:rsidRDefault="00B94E7C" w:rsidP="005E2F36">
            <w:pPr>
              <w:jc w:val="center"/>
              <w:rPr>
                <w:rFonts w:ascii="Cambria" w:hAnsi="Cambria"/>
                <w:sz w:val="20"/>
                <w:szCs w:val="20"/>
              </w:rPr>
            </w:pPr>
          </w:p>
        </w:tc>
        <w:tc>
          <w:tcPr>
            <w:tcW w:w="2538" w:type="dxa"/>
            <w:vAlign w:val="center"/>
          </w:tcPr>
          <w:p w14:paraId="30C15A81" w14:textId="77777777" w:rsidR="00B94E7C" w:rsidRPr="00DA4285" w:rsidRDefault="00B94E7C" w:rsidP="00415802">
            <w:pPr>
              <w:rPr>
                <w:rFonts w:ascii="Cambria" w:hAnsi="Cambria"/>
                <w:sz w:val="20"/>
                <w:szCs w:val="20"/>
              </w:rPr>
            </w:pPr>
          </w:p>
        </w:tc>
      </w:tr>
      <w:tr w:rsidR="00B94E7C" w:rsidRPr="0015756D" w14:paraId="510F35C7" w14:textId="77777777" w:rsidTr="005E2F36">
        <w:trPr>
          <w:trHeight w:val="187"/>
        </w:trPr>
        <w:tc>
          <w:tcPr>
            <w:tcW w:w="2988" w:type="dxa"/>
            <w:vAlign w:val="center"/>
          </w:tcPr>
          <w:p w14:paraId="69A64E4B" w14:textId="77777777" w:rsidR="00B94E7C" w:rsidRPr="009F29FB" w:rsidRDefault="00B94E7C" w:rsidP="005E2F36">
            <w:pPr>
              <w:rPr>
                <w:rFonts w:ascii="Cambria" w:hAnsi="Cambria" w:cs="Arial"/>
                <w:sz w:val="20"/>
                <w:szCs w:val="20"/>
              </w:rPr>
            </w:pPr>
            <w:r>
              <w:rPr>
                <w:rFonts w:ascii="Cambria" w:hAnsi="Cambria" w:cs="Arial"/>
                <w:sz w:val="20"/>
                <w:szCs w:val="20"/>
              </w:rPr>
              <w:t>Pohnpei Campus/CTEC</w:t>
            </w:r>
            <w:r w:rsidRPr="009F29FB">
              <w:rPr>
                <w:rFonts w:ascii="Cambria" w:eastAsia="ヒラギノ角ゴ Pro W3" w:hAnsi="Cambria" w:cs="Arial"/>
                <w:sz w:val="20"/>
                <w:szCs w:val="20"/>
              </w:rPr>
              <w:t xml:space="preserve"> Director </w:t>
            </w:r>
          </w:p>
        </w:tc>
        <w:tc>
          <w:tcPr>
            <w:tcW w:w="2160" w:type="dxa"/>
            <w:vAlign w:val="center"/>
          </w:tcPr>
          <w:p w14:paraId="2C1686F0" w14:textId="77777777" w:rsidR="00B94E7C" w:rsidRPr="009F29FB" w:rsidRDefault="00B94E7C" w:rsidP="00DE0217">
            <w:pPr>
              <w:rPr>
                <w:rFonts w:ascii="Cambria" w:hAnsi="Cambria" w:cs="Arial"/>
                <w:sz w:val="20"/>
                <w:szCs w:val="20"/>
              </w:rPr>
            </w:pPr>
            <w:proofErr w:type="spellStart"/>
            <w:r w:rsidRPr="009F29FB">
              <w:rPr>
                <w:rFonts w:ascii="Cambria" w:hAnsi="Cambria" w:cs="Arial"/>
                <w:sz w:val="20"/>
                <w:szCs w:val="20"/>
              </w:rPr>
              <w:t>Grilly</w:t>
            </w:r>
            <w:proofErr w:type="spellEnd"/>
            <w:r w:rsidRPr="009F29FB">
              <w:rPr>
                <w:rFonts w:ascii="Cambria" w:hAnsi="Cambria" w:cs="Arial"/>
                <w:sz w:val="20"/>
                <w:szCs w:val="20"/>
              </w:rPr>
              <w:t xml:space="preserve"> </w:t>
            </w:r>
            <w:proofErr w:type="gramStart"/>
            <w:r w:rsidRPr="009F29FB">
              <w:rPr>
                <w:rFonts w:ascii="Cambria" w:hAnsi="Cambria" w:cs="Arial"/>
                <w:sz w:val="20"/>
                <w:szCs w:val="20"/>
              </w:rPr>
              <w:t>Jack</w:t>
            </w:r>
            <w:r w:rsidR="00CB6287">
              <w:rPr>
                <w:rFonts w:ascii="Cambria" w:hAnsi="Cambria" w:cs="Arial"/>
                <w:sz w:val="20"/>
                <w:szCs w:val="20"/>
              </w:rPr>
              <w:t>(</w:t>
            </w:r>
            <w:proofErr w:type="gramEnd"/>
            <w:r w:rsidR="00CB6287">
              <w:rPr>
                <w:rFonts w:ascii="Cambria" w:hAnsi="Cambria" w:cs="Arial"/>
                <w:sz w:val="20"/>
                <w:szCs w:val="20"/>
              </w:rPr>
              <w:t>Chair)</w:t>
            </w:r>
          </w:p>
        </w:tc>
        <w:tc>
          <w:tcPr>
            <w:tcW w:w="990" w:type="dxa"/>
            <w:vAlign w:val="center"/>
          </w:tcPr>
          <w:p w14:paraId="77436A0B" w14:textId="77777777" w:rsidR="00B94E7C" w:rsidRPr="009F29FB" w:rsidRDefault="00BE25CE" w:rsidP="005E2F36">
            <w:pPr>
              <w:jc w:val="center"/>
              <w:rPr>
                <w:rFonts w:ascii="Cambria" w:hAnsi="Cambria"/>
                <w:sz w:val="20"/>
                <w:szCs w:val="20"/>
              </w:rPr>
            </w:pPr>
            <w:r>
              <w:rPr>
                <w:rFonts w:ascii="Cambria" w:hAnsi="Cambria"/>
                <w:sz w:val="20"/>
                <w:szCs w:val="20"/>
              </w:rPr>
              <w:t>X</w:t>
            </w:r>
          </w:p>
        </w:tc>
        <w:tc>
          <w:tcPr>
            <w:tcW w:w="900" w:type="dxa"/>
            <w:vAlign w:val="center"/>
          </w:tcPr>
          <w:p w14:paraId="7048256C" w14:textId="77777777" w:rsidR="00B94E7C" w:rsidRPr="009D140C" w:rsidRDefault="00B94E7C" w:rsidP="005E2F36">
            <w:pPr>
              <w:jc w:val="center"/>
              <w:rPr>
                <w:rFonts w:ascii="Cambria" w:hAnsi="Cambria"/>
                <w:sz w:val="20"/>
                <w:szCs w:val="20"/>
                <w:vertAlign w:val="subscript"/>
              </w:rPr>
            </w:pPr>
          </w:p>
        </w:tc>
        <w:tc>
          <w:tcPr>
            <w:tcW w:w="2538" w:type="dxa"/>
            <w:vAlign w:val="center"/>
          </w:tcPr>
          <w:p w14:paraId="1AD0A323" w14:textId="77777777" w:rsidR="00B94E7C" w:rsidRPr="009F29FB" w:rsidRDefault="00B94E7C" w:rsidP="005E2F36">
            <w:pPr>
              <w:rPr>
                <w:rFonts w:ascii="Cambria" w:hAnsi="Cambria"/>
                <w:b/>
                <w:sz w:val="20"/>
                <w:szCs w:val="20"/>
              </w:rPr>
            </w:pPr>
          </w:p>
        </w:tc>
      </w:tr>
      <w:tr w:rsidR="00B94E7C" w:rsidRPr="0015756D" w14:paraId="1FD8F7FB" w14:textId="77777777" w:rsidTr="005E2F36">
        <w:trPr>
          <w:trHeight w:val="187"/>
        </w:trPr>
        <w:tc>
          <w:tcPr>
            <w:tcW w:w="2988" w:type="dxa"/>
            <w:vAlign w:val="center"/>
          </w:tcPr>
          <w:p w14:paraId="4F8EF8BF" w14:textId="77777777" w:rsidR="00B94E7C" w:rsidRPr="00911B3F" w:rsidRDefault="00B94E7C" w:rsidP="005E2F36">
            <w:pPr>
              <w:rPr>
                <w:rFonts w:ascii="Cambria" w:hAnsi="Cambria" w:cs="Arial"/>
                <w:b/>
                <w:sz w:val="20"/>
                <w:szCs w:val="20"/>
              </w:rPr>
            </w:pPr>
            <w:r w:rsidRPr="009F29FB">
              <w:rPr>
                <w:rFonts w:ascii="Cambria" w:hAnsi="Cambria" w:cs="Arial"/>
                <w:sz w:val="20"/>
                <w:szCs w:val="20"/>
              </w:rPr>
              <w:t>FSM-FMI/Yap Campus Dean</w:t>
            </w:r>
          </w:p>
        </w:tc>
        <w:tc>
          <w:tcPr>
            <w:tcW w:w="2160" w:type="dxa"/>
            <w:vAlign w:val="center"/>
          </w:tcPr>
          <w:p w14:paraId="3AE98EFB"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Lourdes </w:t>
            </w:r>
            <w:proofErr w:type="spellStart"/>
            <w:r w:rsidRPr="009F29FB">
              <w:rPr>
                <w:rFonts w:ascii="Cambria" w:hAnsi="Cambria" w:cs="Arial"/>
                <w:sz w:val="20"/>
                <w:szCs w:val="20"/>
              </w:rPr>
              <w:t>Roboman</w:t>
            </w:r>
            <w:proofErr w:type="spellEnd"/>
          </w:p>
        </w:tc>
        <w:tc>
          <w:tcPr>
            <w:tcW w:w="990" w:type="dxa"/>
            <w:vAlign w:val="center"/>
          </w:tcPr>
          <w:p w14:paraId="2D1EF3A0" w14:textId="77777777" w:rsidR="00B94E7C" w:rsidRPr="009F29FB" w:rsidRDefault="00B94E7C" w:rsidP="005E2F36">
            <w:pPr>
              <w:jc w:val="center"/>
              <w:rPr>
                <w:rFonts w:ascii="Cambria" w:hAnsi="Cambria"/>
                <w:sz w:val="20"/>
                <w:szCs w:val="20"/>
              </w:rPr>
            </w:pPr>
          </w:p>
        </w:tc>
        <w:tc>
          <w:tcPr>
            <w:tcW w:w="900" w:type="dxa"/>
            <w:vAlign w:val="center"/>
          </w:tcPr>
          <w:p w14:paraId="1774FCB2" w14:textId="77777777" w:rsidR="00B94E7C" w:rsidRPr="009F29FB" w:rsidRDefault="00A93195" w:rsidP="005E2F36">
            <w:pPr>
              <w:jc w:val="center"/>
              <w:rPr>
                <w:rFonts w:ascii="Cambria" w:hAnsi="Cambria"/>
                <w:sz w:val="20"/>
                <w:szCs w:val="20"/>
              </w:rPr>
            </w:pPr>
            <w:r>
              <w:rPr>
                <w:rFonts w:ascii="Cambria" w:hAnsi="Cambria"/>
                <w:sz w:val="20"/>
                <w:szCs w:val="20"/>
              </w:rPr>
              <w:t>X</w:t>
            </w:r>
          </w:p>
        </w:tc>
        <w:tc>
          <w:tcPr>
            <w:tcW w:w="2538" w:type="dxa"/>
            <w:vAlign w:val="center"/>
          </w:tcPr>
          <w:p w14:paraId="7E0EFBA6" w14:textId="77777777" w:rsidR="00B94E7C" w:rsidRPr="00235E2C" w:rsidRDefault="00B94E7C" w:rsidP="005E2F36">
            <w:pPr>
              <w:rPr>
                <w:rFonts w:ascii="Cambria" w:hAnsi="Cambria"/>
                <w:sz w:val="20"/>
                <w:szCs w:val="20"/>
              </w:rPr>
            </w:pPr>
          </w:p>
        </w:tc>
      </w:tr>
      <w:tr w:rsidR="00B94E7C" w:rsidRPr="0015756D" w14:paraId="0A62283E" w14:textId="77777777" w:rsidTr="005E2F36">
        <w:trPr>
          <w:trHeight w:val="187"/>
        </w:trPr>
        <w:tc>
          <w:tcPr>
            <w:tcW w:w="2988" w:type="dxa"/>
            <w:vAlign w:val="center"/>
          </w:tcPr>
          <w:p w14:paraId="61AE2894"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Comptroller </w:t>
            </w:r>
          </w:p>
        </w:tc>
        <w:tc>
          <w:tcPr>
            <w:tcW w:w="2160" w:type="dxa"/>
            <w:vAlign w:val="center"/>
          </w:tcPr>
          <w:p w14:paraId="7157B225" w14:textId="77777777" w:rsidR="00B94E7C" w:rsidRPr="009F29FB" w:rsidRDefault="00B94E7C" w:rsidP="005E2F36">
            <w:pPr>
              <w:rPr>
                <w:rFonts w:ascii="Cambria" w:hAnsi="Cambria" w:cs="Arial"/>
                <w:sz w:val="20"/>
                <w:szCs w:val="20"/>
              </w:rPr>
            </w:pPr>
            <w:r>
              <w:rPr>
                <w:rFonts w:ascii="Cambria" w:hAnsi="Cambria" w:cs="Arial"/>
                <w:sz w:val="20"/>
                <w:szCs w:val="20"/>
              </w:rPr>
              <w:t xml:space="preserve">Roselle </w:t>
            </w:r>
            <w:proofErr w:type="spellStart"/>
            <w:r>
              <w:rPr>
                <w:rFonts w:ascii="Cambria" w:hAnsi="Cambria" w:cs="Arial"/>
                <w:sz w:val="20"/>
                <w:szCs w:val="20"/>
              </w:rPr>
              <w:t>Togonon</w:t>
            </w:r>
            <w:proofErr w:type="spellEnd"/>
          </w:p>
        </w:tc>
        <w:tc>
          <w:tcPr>
            <w:tcW w:w="990" w:type="dxa"/>
            <w:vAlign w:val="center"/>
          </w:tcPr>
          <w:p w14:paraId="4C5A235C" w14:textId="77777777" w:rsidR="00B94E7C" w:rsidRPr="009F29FB" w:rsidRDefault="00BC5C1C" w:rsidP="005E2F36">
            <w:pPr>
              <w:jc w:val="center"/>
              <w:rPr>
                <w:rFonts w:ascii="Cambria" w:hAnsi="Cambria"/>
                <w:sz w:val="20"/>
                <w:szCs w:val="20"/>
              </w:rPr>
            </w:pPr>
            <w:r>
              <w:rPr>
                <w:rFonts w:ascii="Cambria" w:hAnsi="Cambria"/>
                <w:sz w:val="20"/>
                <w:szCs w:val="20"/>
              </w:rPr>
              <w:t>X</w:t>
            </w:r>
          </w:p>
        </w:tc>
        <w:tc>
          <w:tcPr>
            <w:tcW w:w="900" w:type="dxa"/>
            <w:vAlign w:val="center"/>
          </w:tcPr>
          <w:p w14:paraId="390B6C3F" w14:textId="77777777" w:rsidR="00B94E7C" w:rsidRPr="009F29FB" w:rsidRDefault="00B94E7C" w:rsidP="005E2F36">
            <w:pPr>
              <w:jc w:val="center"/>
              <w:rPr>
                <w:rFonts w:ascii="Cambria" w:hAnsi="Cambria"/>
                <w:sz w:val="20"/>
                <w:szCs w:val="20"/>
              </w:rPr>
            </w:pPr>
          </w:p>
        </w:tc>
        <w:tc>
          <w:tcPr>
            <w:tcW w:w="2538" w:type="dxa"/>
            <w:vAlign w:val="center"/>
          </w:tcPr>
          <w:p w14:paraId="06446EFA" w14:textId="77777777" w:rsidR="00B94E7C" w:rsidRPr="009F29FB" w:rsidRDefault="00B94E7C" w:rsidP="005E2F36">
            <w:pPr>
              <w:rPr>
                <w:rFonts w:ascii="Cambria" w:hAnsi="Cambria"/>
                <w:sz w:val="20"/>
                <w:szCs w:val="20"/>
              </w:rPr>
            </w:pPr>
          </w:p>
        </w:tc>
      </w:tr>
      <w:tr w:rsidR="00B94E7C" w:rsidRPr="0015756D" w14:paraId="3B05D03E" w14:textId="77777777" w:rsidTr="005E2F36">
        <w:trPr>
          <w:trHeight w:val="187"/>
        </w:trPr>
        <w:tc>
          <w:tcPr>
            <w:tcW w:w="2988" w:type="dxa"/>
            <w:vAlign w:val="center"/>
          </w:tcPr>
          <w:p w14:paraId="72AE8792" w14:textId="77777777" w:rsidR="00B94E7C" w:rsidRPr="009F29FB" w:rsidRDefault="00B94E7C" w:rsidP="005E2F36">
            <w:pPr>
              <w:rPr>
                <w:rFonts w:ascii="Cambria" w:hAnsi="Cambria" w:cs="Arial"/>
                <w:sz w:val="20"/>
                <w:szCs w:val="20"/>
              </w:rPr>
            </w:pPr>
            <w:r w:rsidRPr="009F29FB">
              <w:rPr>
                <w:rFonts w:ascii="Cambria" w:eastAsia="ヒラギノ角ゴ Pro W3" w:hAnsi="Cambria" w:cs="Arial"/>
                <w:sz w:val="20"/>
                <w:szCs w:val="20"/>
              </w:rPr>
              <w:t>Cooperative Research &amp; Extension Coordinator</w:t>
            </w:r>
          </w:p>
        </w:tc>
        <w:tc>
          <w:tcPr>
            <w:tcW w:w="2160" w:type="dxa"/>
            <w:vAlign w:val="center"/>
          </w:tcPr>
          <w:p w14:paraId="2C93DCF5" w14:textId="77777777" w:rsidR="00B94E7C" w:rsidRPr="009F29FB" w:rsidRDefault="00B94E7C" w:rsidP="005E2F36">
            <w:pPr>
              <w:rPr>
                <w:rFonts w:ascii="Cambria" w:hAnsi="Cambria" w:cs="Arial"/>
                <w:sz w:val="20"/>
                <w:szCs w:val="20"/>
              </w:rPr>
            </w:pPr>
            <w:proofErr w:type="spellStart"/>
            <w:r w:rsidRPr="009F29FB">
              <w:rPr>
                <w:rFonts w:ascii="Cambria" w:hAnsi="Cambria" w:cs="Arial"/>
                <w:sz w:val="20"/>
                <w:szCs w:val="20"/>
              </w:rPr>
              <w:t>Engly</w:t>
            </w:r>
            <w:proofErr w:type="spellEnd"/>
            <w:r w:rsidRPr="009F29FB">
              <w:rPr>
                <w:rFonts w:ascii="Cambria" w:hAnsi="Cambria" w:cs="Arial"/>
                <w:sz w:val="20"/>
                <w:szCs w:val="20"/>
              </w:rPr>
              <w:t xml:space="preserve"> </w:t>
            </w:r>
            <w:proofErr w:type="spellStart"/>
            <w:r w:rsidRPr="009F29FB">
              <w:rPr>
                <w:rFonts w:ascii="Cambria" w:hAnsi="Cambria" w:cs="Arial"/>
                <w:sz w:val="20"/>
                <w:szCs w:val="20"/>
              </w:rPr>
              <w:t>Ioanis</w:t>
            </w:r>
            <w:proofErr w:type="spellEnd"/>
          </w:p>
        </w:tc>
        <w:tc>
          <w:tcPr>
            <w:tcW w:w="990" w:type="dxa"/>
            <w:vAlign w:val="center"/>
          </w:tcPr>
          <w:p w14:paraId="3F9072A7" w14:textId="77777777" w:rsidR="00B94E7C" w:rsidRPr="009F29FB" w:rsidRDefault="00B94E7C" w:rsidP="005E2F36">
            <w:pPr>
              <w:jc w:val="center"/>
              <w:rPr>
                <w:rFonts w:ascii="Cambria" w:hAnsi="Cambria"/>
                <w:sz w:val="20"/>
                <w:szCs w:val="20"/>
              </w:rPr>
            </w:pPr>
          </w:p>
        </w:tc>
        <w:tc>
          <w:tcPr>
            <w:tcW w:w="900" w:type="dxa"/>
            <w:vAlign w:val="center"/>
          </w:tcPr>
          <w:p w14:paraId="238B4DBB" w14:textId="77777777" w:rsidR="00B94E7C" w:rsidRPr="009F29FB" w:rsidRDefault="00675CBE" w:rsidP="005E2F36">
            <w:pPr>
              <w:jc w:val="center"/>
              <w:rPr>
                <w:rFonts w:ascii="Cambria" w:hAnsi="Cambria"/>
                <w:sz w:val="20"/>
                <w:szCs w:val="20"/>
              </w:rPr>
            </w:pPr>
            <w:r>
              <w:rPr>
                <w:rFonts w:ascii="Cambria" w:hAnsi="Cambria"/>
                <w:sz w:val="20"/>
                <w:szCs w:val="20"/>
              </w:rPr>
              <w:t>X</w:t>
            </w:r>
          </w:p>
        </w:tc>
        <w:tc>
          <w:tcPr>
            <w:tcW w:w="2538" w:type="dxa"/>
            <w:vAlign w:val="center"/>
          </w:tcPr>
          <w:p w14:paraId="3231C957" w14:textId="77777777" w:rsidR="00B94E7C" w:rsidRPr="001B1092" w:rsidRDefault="00B94E7C" w:rsidP="00DA4285">
            <w:pPr>
              <w:rPr>
                <w:rFonts w:ascii="Cambria" w:hAnsi="Cambria"/>
                <w:sz w:val="20"/>
                <w:szCs w:val="20"/>
              </w:rPr>
            </w:pPr>
          </w:p>
        </w:tc>
      </w:tr>
      <w:tr w:rsidR="00B94E7C" w:rsidRPr="0015756D" w14:paraId="0C4EE97E" w14:textId="77777777" w:rsidTr="005E2F36">
        <w:trPr>
          <w:trHeight w:val="187"/>
        </w:trPr>
        <w:tc>
          <w:tcPr>
            <w:tcW w:w="2988" w:type="dxa"/>
            <w:vAlign w:val="center"/>
          </w:tcPr>
          <w:p w14:paraId="6912B8DB" w14:textId="77777777" w:rsidR="00B94E7C" w:rsidRPr="009F29FB" w:rsidRDefault="00C7736C" w:rsidP="005E2F36">
            <w:pPr>
              <w:rPr>
                <w:rFonts w:ascii="Cambria" w:hAnsi="Cambria" w:cs="Arial"/>
                <w:sz w:val="20"/>
                <w:szCs w:val="20"/>
              </w:rPr>
            </w:pPr>
            <w:r>
              <w:rPr>
                <w:rFonts w:ascii="Cambria" w:hAnsi="Cambria" w:cs="Arial"/>
                <w:sz w:val="20"/>
                <w:szCs w:val="20"/>
              </w:rPr>
              <w:t>Registrar</w:t>
            </w:r>
          </w:p>
        </w:tc>
        <w:tc>
          <w:tcPr>
            <w:tcW w:w="2160" w:type="dxa"/>
            <w:vAlign w:val="center"/>
          </w:tcPr>
          <w:p w14:paraId="0E4A9DB3" w14:textId="77777777" w:rsidR="00B94E7C" w:rsidRPr="009F29FB" w:rsidRDefault="00C7736C" w:rsidP="005E2F36">
            <w:pPr>
              <w:rPr>
                <w:rFonts w:ascii="Cambria" w:hAnsi="Cambria" w:cs="Arial"/>
                <w:sz w:val="20"/>
                <w:szCs w:val="20"/>
              </w:rPr>
            </w:pPr>
            <w:r>
              <w:rPr>
                <w:rFonts w:ascii="Cambria" w:hAnsi="Cambria" w:cs="Arial"/>
                <w:sz w:val="20"/>
                <w:szCs w:val="20"/>
              </w:rPr>
              <w:t>Doman</w:t>
            </w:r>
            <w:r w:rsidR="00B7385D">
              <w:rPr>
                <w:rFonts w:ascii="Cambria" w:hAnsi="Cambria" w:cs="Arial"/>
                <w:sz w:val="20"/>
                <w:szCs w:val="20"/>
              </w:rPr>
              <w:t xml:space="preserve"> </w:t>
            </w:r>
            <w:proofErr w:type="spellStart"/>
            <w:r w:rsidR="00B7385D">
              <w:rPr>
                <w:rFonts w:ascii="Cambria" w:hAnsi="Cambria" w:cs="Arial"/>
                <w:sz w:val="20"/>
                <w:szCs w:val="20"/>
              </w:rPr>
              <w:t>Daoas</w:t>
            </w:r>
            <w:proofErr w:type="spellEnd"/>
          </w:p>
        </w:tc>
        <w:tc>
          <w:tcPr>
            <w:tcW w:w="990" w:type="dxa"/>
            <w:vAlign w:val="center"/>
          </w:tcPr>
          <w:p w14:paraId="5F90A455" w14:textId="77777777" w:rsidR="00B94E7C" w:rsidRPr="009F29FB" w:rsidRDefault="00BC5C1C" w:rsidP="005E2F36">
            <w:pPr>
              <w:jc w:val="center"/>
              <w:rPr>
                <w:rFonts w:ascii="Cambria" w:hAnsi="Cambria"/>
                <w:sz w:val="20"/>
                <w:szCs w:val="20"/>
              </w:rPr>
            </w:pPr>
            <w:r>
              <w:rPr>
                <w:rFonts w:ascii="Cambria" w:hAnsi="Cambria"/>
                <w:sz w:val="20"/>
                <w:szCs w:val="20"/>
              </w:rPr>
              <w:t>X</w:t>
            </w:r>
          </w:p>
        </w:tc>
        <w:tc>
          <w:tcPr>
            <w:tcW w:w="900" w:type="dxa"/>
            <w:vAlign w:val="center"/>
          </w:tcPr>
          <w:p w14:paraId="4AFD3595" w14:textId="77777777" w:rsidR="00B94E7C" w:rsidRPr="009F29FB" w:rsidRDefault="00B94E7C" w:rsidP="00BC5C1C">
            <w:pPr>
              <w:rPr>
                <w:rFonts w:ascii="Cambria" w:hAnsi="Cambria"/>
                <w:sz w:val="20"/>
                <w:szCs w:val="20"/>
              </w:rPr>
            </w:pPr>
          </w:p>
        </w:tc>
        <w:tc>
          <w:tcPr>
            <w:tcW w:w="2538" w:type="dxa"/>
            <w:vAlign w:val="center"/>
          </w:tcPr>
          <w:p w14:paraId="6EFD73C3" w14:textId="77777777" w:rsidR="00B94E7C" w:rsidRPr="00A827C3" w:rsidRDefault="00B94E7C" w:rsidP="005B5FC2">
            <w:pPr>
              <w:rPr>
                <w:rFonts w:ascii="Cambria" w:hAnsi="Cambria"/>
                <w:sz w:val="20"/>
                <w:szCs w:val="20"/>
              </w:rPr>
            </w:pPr>
          </w:p>
        </w:tc>
      </w:tr>
      <w:tr w:rsidR="00B94E7C" w:rsidRPr="0015756D" w14:paraId="32B090A4" w14:textId="77777777" w:rsidTr="005E2F36">
        <w:trPr>
          <w:trHeight w:val="187"/>
        </w:trPr>
        <w:tc>
          <w:tcPr>
            <w:tcW w:w="2988" w:type="dxa"/>
            <w:vAlign w:val="center"/>
          </w:tcPr>
          <w:p w14:paraId="4A603EBF"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Director of Financial Aid </w:t>
            </w:r>
          </w:p>
        </w:tc>
        <w:tc>
          <w:tcPr>
            <w:tcW w:w="2160" w:type="dxa"/>
            <w:vAlign w:val="center"/>
          </w:tcPr>
          <w:p w14:paraId="6953F329" w14:textId="77777777" w:rsidR="00B94E7C" w:rsidRPr="009F29FB" w:rsidRDefault="00B94E7C" w:rsidP="005E2F36">
            <w:pPr>
              <w:rPr>
                <w:rFonts w:ascii="Cambria" w:hAnsi="Cambria" w:cs="Arial"/>
                <w:sz w:val="20"/>
                <w:szCs w:val="20"/>
              </w:rPr>
            </w:pPr>
            <w:r>
              <w:rPr>
                <w:rFonts w:ascii="Cambria" w:hAnsi="Cambria" w:cs="Arial"/>
                <w:sz w:val="20"/>
                <w:szCs w:val="20"/>
              </w:rPr>
              <w:t xml:space="preserve">Faustino </w:t>
            </w:r>
            <w:proofErr w:type="spellStart"/>
            <w:r>
              <w:rPr>
                <w:rFonts w:ascii="Cambria" w:hAnsi="Cambria" w:cs="Arial"/>
                <w:sz w:val="20"/>
                <w:szCs w:val="20"/>
              </w:rPr>
              <w:t>Yarofaisug</w:t>
            </w:r>
            <w:proofErr w:type="spellEnd"/>
            <w:r w:rsidR="00DE0217">
              <w:rPr>
                <w:rFonts w:ascii="Cambria" w:hAnsi="Cambria" w:cs="Arial"/>
                <w:sz w:val="20"/>
                <w:szCs w:val="20"/>
              </w:rPr>
              <w:br/>
              <w:t>(Vice Chair</w:t>
            </w:r>
            <w:r w:rsidR="0044047A">
              <w:rPr>
                <w:rFonts w:ascii="Cambria" w:hAnsi="Cambria" w:cs="Arial"/>
                <w:sz w:val="20"/>
                <w:szCs w:val="20"/>
              </w:rPr>
              <w:t>)</w:t>
            </w:r>
          </w:p>
        </w:tc>
        <w:tc>
          <w:tcPr>
            <w:tcW w:w="990" w:type="dxa"/>
            <w:vAlign w:val="center"/>
          </w:tcPr>
          <w:p w14:paraId="54A45A90" w14:textId="77777777" w:rsidR="00B94E7C" w:rsidRPr="009F29FB" w:rsidRDefault="00B94E7C" w:rsidP="005E2F36">
            <w:pPr>
              <w:jc w:val="center"/>
              <w:rPr>
                <w:rFonts w:ascii="Cambria" w:hAnsi="Cambria"/>
                <w:sz w:val="20"/>
                <w:szCs w:val="20"/>
              </w:rPr>
            </w:pPr>
          </w:p>
        </w:tc>
        <w:tc>
          <w:tcPr>
            <w:tcW w:w="900" w:type="dxa"/>
            <w:vAlign w:val="center"/>
          </w:tcPr>
          <w:p w14:paraId="40332B04" w14:textId="77777777" w:rsidR="00B94E7C" w:rsidRPr="009F29FB" w:rsidRDefault="00E300F1" w:rsidP="005E2F36">
            <w:pPr>
              <w:jc w:val="center"/>
              <w:rPr>
                <w:rFonts w:ascii="Cambria" w:hAnsi="Cambria"/>
                <w:sz w:val="20"/>
                <w:szCs w:val="20"/>
              </w:rPr>
            </w:pPr>
            <w:r>
              <w:rPr>
                <w:rFonts w:ascii="Cambria" w:hAnsi="Cambria"/>
                <w:sz w:val="20"/>
                <w:szCs w:val="20"/>
              </w:rPr>
              <w:t>X</w:t>
            </w:r>
          </w:p>
        </w:tc>
        <w:tc>
          <w:tcPr>
            <w:tcW w:w="2538" w:type="dxa"/>
            <w:vAlign w:val="center"/>
          </w:tcPr>
          <w:p w14:paraId="06061717" w14:textId="77777777" w:rsidR="00B94E7C" w:rsidRPr="009F29FB" w:rsidRDefault="00B94E7C" w:rsidP="005E2F36">
            <w:pPr>
              <w:rPr>
                <w:rFonts w:ascii="Cambria" w:hAnsi="Cambria"/>
                <w:sz w:val="20"/>
                <w:szCs w:val="20"/>
              </w:rPr>
            </w:pPr>
          </w:p>
        </w:tc>
      </w:tr>
      <w:tr w:rsidR="00B94E7C" w:rsidRPr="0015756D" w14:paraId="24800DB7" w14:textId="77777777" w:rsidTr="005E2F36">
        <w:trPr>
          <w:trHeight w:val="187"/>
        </w:trPr>
        <w:tc>
          <w:tcPr>
            <w:tcW w:w="2988" w:type="dxa"/>
            <w:vAlign w:val="center"/>
          </w:tcPr>
          <w:p w14:paraId="3AA9C1C3" w14:textId="77777777" w:rsidR="00B94E7C" w:rsidRPr="009F29FB" w:rsidRDefault="00B94E7C" w:rsidP="005E2F36">
            <w:pPr>
              <w:rPr>
                <w:rFonts w:ascii="Cambria" w:hAnsi="Cambria" w:cs="Arial"/>
                <w:sz w:val="20"/>
                <w:szCs w:val="20"/>
              </w:rPr>
            </w:pPr>
            <w:r w:rsidRPr="009F29FB">
              <w:rPr>
                <w:rFonts w:ascii="Cambria" w:hAnsi="Cambria" w:cs="Arial"/>
                <w:sz w:val="20"/>
                <w:szCs w:val="20"/>
              </w:rPr>
              <w:t>Director of FSM-FMI</w:t>
            </w:r>
          </w:p>
        </w:tc>
        <w:tc>
          <w:tcPr>
            <w:tcW w:w="2160" w:type="dxa"/>
            <w:vAlign w:val="center"/>
          </w:tcPr>
          <w:p w14:paraId="1D7B3C0B"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Mathias </w:t>
            </w:r>
            <w:proofErr w:type="spellStart"/>
            <w:r w:rsidRPr="009F29FB">
              <w:rPr>
                <w:rFonts w:ascii="Cambria" w:hAnsi="Cambria" w:cs="Arial"/>
                <w:sz w:val="20"/>
                <w:szCs w:val="20"/>
              </w:rPr>
              <w:t>Ewarmai</w:t>
            </w:r>
            <w:proofErr w:type="spellEnd"/>
          </w:p>
        </w:tc>
        <w:tc>
          <w:tcPr>
            <w:tcW w:w="990" w:type="dxa"/>
            <w:vAlign w:val="center"/>
          </w:tcPr>
          <w:p w14:paraId="1BBB428C" w14:textId="77777777" w:rsidR="00B94E7C" w:rsidRPr="009F29FB" w:rsidRDefault="00B94E7C" w:rsidP="005E2F36">
            <w:pPr>
              <w:jc w:val="center"/>
              <w:rPr>
                <w:rFonts w:ascii="Cambria" w:hAnsi="Cambria"/>
                <w:sz w:val="20"/>
                <w:szCs w:val="20"/>
              </w:rPr>
            </w:pPr>
          </w:p>
        </w:tc>
        <w:tc>
          <w:tcPr>
            <w:tcW w:w="900" w:type="dxa"/>
            <w:vAlign w:val="center"/>
          </w:tcPr>
          <w:p w14:paraId="79F4B272" w14:textId="77777777" w:rsidR="00B94E7C" w:rsidRPr="009F29FB" w:rsidRDefault="00675CBE" w:rsidP="005E2F36">
            <w:pPr>
              <w:jc w:val="center"/>
              <w:rPr>
                <w:rFonts w:ascii="Cambria" w:hAnsi="Cambria"/>
                <w:sz w:val="20"/>
                <w:szCs w:val="20"/>
              </w:rPr>
            </w:pPr>
            <w:r>
              <w:rPr>
                <w:rFonts w:ascii="Cambria" w:hAnsi="Cambria"/>
                <w:sz w:val="20"/>
                <w:szCs w:val="20"/>
              </w:rPr>
              <w:t>X</w:t>
            </w:r>
          </w:p>
        </w:tc>
        <w:tc>
          <w:tcPr>
            <w:tcW w:w="2538" w:type="dxa"/>
            <w:vAlign w:val="center"/>
          </w:tcPr>
          <w:p w14:paraId="3B6ECB75" w14:textId="77777777" w:rsidR="00B94E7C" w:rsidRPr="00DA4285" w:rsidRDefault="00B94E7C" w:rsidP="00DA4285">
            <w:pPr>
              <w:rPr>
                <w:rFonts w:ascii="Cambria" w:hAnsi="Cambria"/>
                <w:sz w:val="20"/>
                <w:szCs w:val="20"/>
              </w:rPr>
            </w:pPr>
          </w:p>
        </w:tc>
      </w:tr>
      <w:tr w:rsidR="00B94E7C" w:rsidRPr="0015756D" w14:paraId="52E9215F" w14:textId="77777777" w:rsidTr="005E2F36">
        <w:trPr>
          <w:trHeight w:val="187"/>
        </w:trPr>
        <w:tc>
          <w:tcPr>
            <w:tcW w:w="2988" w:type="dxa"/>
            <w:vAlign w:val="center"/>
          </w:tcPr>
          <w:p w14:paraId="5F9AE086" w14:textId="77777777" w:rsidR="00B94E7C" w:rsidRPr="009F29FB" w:rsidRDefault="00B94E7C" w:rsidP="005E2F36">
            <w:pPr>
              <w:rPr>
                <w:rFonts w:ascii="Cambria" w:hAnsi="Cambria" w:cs="Arial"/>
                <w:sz w:val="20"/>
                <w:szCs w:val="20"/>
              </w:rPr>
            </w:pPr>
            <w:r w:rsidRPr="009F29FB">
              <w:rPr>
                <w:rFonts w:ascii="Cambria" w:hAnsi="Cambria" w:cs="Arial"/>
                <w:sz w:val="20"/>
                <w:szCs w:val="20"/>
              </w:rPr>
              <w:t>Director of Human Resources</w:t>
            </w:r>
          </w:p>
        </w:tc>
        <w:tc>
          <w:tcPr>
            <w:tcW w:w="2160" w:type="dxa"/>
            <w:vAlign w:val="center"/>
          </w:tcPr>
          <w:p w14:paraId="53A4539D" w14:textId="77777777" w:rsidR="00B94E7C" w:rsidRPr="009F29FB" w:rsidRDefault="00B94E7C" w:rsidP="005E2F36">
            <w:pPr>
              <w:rPr>
                <w:rFonts w:ascii="Cambria" w:hAnsi="Cambria" w:cs="Arial"/>
                <w:sz w:val="20"/>
                <w:szCs w:val="20"/>
              </w:rPr>
            </w:pPr>
            <w:proofErr w:type="spellStart"/>
            <w:r w:rsidRPr="009F29FB">
              <w:rPr>
                <w:rFonts w:ascii="Cambria" w:hAnsi="Cambria" w:cs="Arial"/>
                <w:sz w:val="20"/>
                <w:szCs w:val="20"/>
              </w:rPr>
              <w:t>Rencelly</w:t>
            </w:r>
            <w:proofErr w:type="spellEnd"/>
            <w:r w:rsidRPr="009F29FB">
              <w:rPr>
                <w:rFonts w:ascii="Cambria" w:hAnsi="Cambria" w:cs="Arial"/>
                <w:sz w:val="20"/>
                <w:szCs w:val="20"/>
              </w:rPr>
              <w:t xml:space="preserve"> Nelson</w:t>
            </w:r>
            <w:r>
              <w:rPr>
                <w:rFonts w:ascii="Cambria" w:hAnsi="Cambria" w:cs="Arial"/>
                <w:sz w:val="20"/>
                <w:szCs w:val="20"/>
              </w:rPr>
              <w:t xml:space="preserve"> </w:t>
            </w:r>
          </w:p>
        </w:tc>
        <w:tc>
          <w:tcPr>
            <w:tcW w:w="990" w:type="dxa"/>
            <w:vAlign w:val="center"/>
          </w:tcPr>
          <w:p w14:paraId="62288D31" w14:textId="77777777" w:rsidR="00B94E7C" w:rsidRPr="009F29FB" w:rsidRDefault="00BC5C1C" w:rsidP="005E2F36">
            <w:pPr>
              <w:jc w:val="center"/>
              <w:rPr>
                <w:rFonts w:ascii="Cambria" w:hAnsi="Cambria"/>
                <w:sz w:val="20"/>
                <w:szCs w:val="20"/>
              </w:rPr>
            </w:pPr>
            <w:r>
              <w:rPr>
                <w:rFonts w:ascii="Cambria" w:hAnsi="Cambria"/>
                <w:sz w:val="20"/>
                <w:szCs w:val="20"/>
              </w:rPr>
              <w:t>X</w:t>
            </w:r>
          </w:p>
        </w:tc>
        <w:tc>
          <w:tcPr>
            <w:tcW w:w="900" w:type="dxa"/>
            <w:vAlign w:val="center"/>
          </w:tcPr>
          <w:p w14:paraId="48BD84DD" w14:textId="77777777" w:rsidR="00B94E7C" w:rsidRPr="009F29FB" w:rsidRDefault="00B94E7C" w:rsidP="005E2F36">
            <w:pPr>
              <w:jc w:val="center"/>
              <w:rPr>
                <w:rFonts w:ascii="Cambria" w:hAnsi="Cambria"/>
                <w:sz w:val="20"/>
                <w:szCs w:val="20"/>
              </w:rPr>
            </w:pPr>
          </w:p>
        </w:tc>
        <w:tc>
          <w:tcPr>
            <w:tcW w:w="2538" w:type="dxa"/>
            <w:vAlign w:val="center"/>
          </w:tcPr>
          <w:p w14:paraId="299EF9FD" w14:textId="77777777" w:rsidR="00B94E7C" w:rsidRPr="00DC0628" w:rsidRDefault="00B94E7C" w:rsidP="005E2F36">
            <w:pPr>
              <w:rPr>
                <w:rFonts w:ascii="Cambria" w:hAnsi="Cambria"/>
                <w:sz w:val="20"/>
                <w:szCs w:val="20"/>
              </w:rPr>
            </w:pPr>
          </w:p>
        </w:tc>
      </w:tr>
      <w:tr w:rsidR="00B94E7C" w:rsidRPr="0015756D" w14:paraId="3D2B62CE" w14:textId="77777777" w:rsidTr="005E2F36">
        <w:trPr>
          <w:trHeight w:val="187"/>
        </w:trPr>
        <w:tc>
          <w:tcPr>
            <w:tcW w:w="2988" w:type="dxa"/>
            <w:vAlign w:val="center"/>
          </w:tcPr>
          <w:p w14:paraId="54B217C5" w14:textId="77777777" w:rsidR="00B94E7C" w:rsidRPr="009F29FB" w:rsidRDefault="00B94E7C" w:rsidP="005E2F36">
            <w:pPr>
              <w:rPr>
                <w:rFonts w:ascii="Cambria" w:hAnsi="Cambria" w:cs="Arial"/>
                <w:sz w:val="20"/>
                <w:szCs w:val="20"/>
              </w:rPr>
            </w:pPr>
            <w:r w:rsidRPr="009F29FB">
              <w:rPr>
                <w:rFonts w:ascii="Cambria" w:hAnsi="Cambria" w:cs="Arial"/>
                <w:sz w:val="20"/>
                <w:szCs w:val="20"/>
              </w:rPr>
              <w:t>Director Information Technology</w:t>
            </w:r>
          </w:p>
        </w:tc>
        <w:tc>
          <w:tcPr>
            <w:tcW w:w="2160" w:type="dxa"/>
            <w:vAlign w:val="center"/>
          </w:tcPr>
          <w:p w14:paraId="4F46CDBC" w14:textId="77777777" w:rsidR="00B94E7C" w:rsidRPr="009F29FB" w:rsidRDefault="00B94E7C" w:rsidP="005E2F36">
            <w:pPr>
              <w:rPr>
                <w:rFonts w:ascii="Cambria" w:hAnsi="Cambria" w:cs="Arial"/>
                <w:sz w:val="20"/>
                <w:szCs w:val="20"/>
              </w:rPr>
            </w:pPr>
            <w:r w:rsidRPr="009F29FB">
              <w:rPr>
                <w:rFonts w:ascii="Cambria" w:hAnsi="Cambria" w:cs="Arial"/>
                <w:sz w:val="20"/>
                <w:szCs w:val="20"/>
              </w:rPr>
              <w:t>Gordon Segal</w:t>
            </w:r>
          </w:p>
        </w:tc>
        <w:tc>
          <w:tcPr>
            <w:tcW w:w="990" w:type="dxa"/>
            <w:vAlign w:val="center"/>
          </w:tcPr>
          <w:p w14:paraId="6A4F9816" w14:textId="77777777" w:rsidR="00B94E7C" w:rsidRPr="009F29FB" w:rsidRDefault="00B94E7C" w:rsidP="005E2F36">
            <w:pPr>
              <w:jc w:val="center"/>
              <w:rPr>
                <w:rFonts w:ascii="Cambria" w:hAnsi="Cambria"/>
                <w:sz w:val="20"/>
                <w:szCs w:val="20"/>
              </w:rPr>
            </w:pPr>
          </w:p>
        </w:tc>
        <w:tc>
          <w:tcPr>
            <w:tcW w:w="900" w:type="dxa"/>
            <w:vAlign w:val="center"/>
          </w:tcPr>
          <w:p w14:paraId="0A8A6853" w14:textId="77777777" w:rsidR="00B94E7C" w:rsidRPr="009F29FB" w:rsidRDefault="00BC5C1C" w:rsidP="005E2F36">
            <w:pPr>
              <w:jc w:val="center"/>
              <w:rPr>
                <w:rFonts w:ascii="Cambria" w:hAnsi="Cambria"/>
                <w:sz w:val="20"/>
                <w:szCs w:val="20"/>
              </w:rPr>
            </w:pPr>
            <w:r>
              <w:rPr>
                <w:rFonts w:ascii="Cambria" w:hAnsi="Cambria"/>
                <w:sz w:val="20"/>
                <w:szCs w:val="20"/>
              </w:rPr>
              <w:t>X</w:t>
            </w:r>
          </w:p>
        </w:tc>
        <w:tc>
          <w:tcPr>
            <w:tcW w:w="2538" w:type="dxa"/>
            <w:vAlign w:val="center"/>
          </w:tcPr>
          <w:p w14:paraId="7AD0F3F1" w14:textId="77777777" w:rsidR="00B94E7C" w:rsidRPr="009F29FB" w:rsidRDefault="00B94E7C" w:rsidP="005E2F36">
            <w:pPr>
              <w:rPr>
                <w:rFonts w:ascii="Cambria" w:hAnsi="Cambria"/>
                <w:b/>
                <w:sz w:val="20"/>
                <w:szCs w:val="20"/>
              </w:rPr>
            </w:pPr>
          </w:p>
        </w:tc>
      </w:tr>
      <w:tr w:rsidR="00B94E7C" w:rsidRPr="0015756D" w14:paraId="537C6E0F" w14:textId="77777777" w:rsidTr="005E2F36">
        <w:trPr>
          <w:trHeight w:val="187"/>
        </w:trPr>
        <w:tc>
          <w:tcPr>
            <w:tcW w:w="2988" w:type="dxa"/>
            <w:vAlign w:val="center"/>
          </w:tcPr>
          <w:p w14:paraId="447A5539"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Director </w:t>
            </w:r>
            <w:r>
              <w:rPr>
                <w:rFonts w:ascii="Cambria" w:hAnsi="Cambria" w:cs="Arial"/>
                <w:sz w:val="20"/>
                <w:szCs w:val="20"/>
              </w:rPr>
              <w:t xml:space="preserve">of </w:t>
            </w:r>
            <w:r w:rsidRPr="009F29FB">
              <w:rPr>
                <w:rFonts w:ascii="Cambria" w:hAnsi="Cambria" w:cs="Arial"/>
                <w:sz w:val="20"/>
                <w:szCs w:val="20"/>
              </w:rPr>
              <w:t>Learning Resource</w:t>
            </w:r>
            <w:r w:rsidR="00E96AF9">
              <w:rPr>
                <w:rFonts w:ascii="Cambria" w:hAnsi="Cambria" w:cs="Arial"/>
                <w:sz w:val="20"/>
                <w:szCs w:val="20"/>
              </w:rPr>
              <w:t>s</w:t>
            </w:r>
            <w:r w:rsidRPr="009F29FB">
              <w:rPr>
                <w:rFonts w:ascii="Cambria" w:hAnsi="Cambria" w:cs="Arial"/>
                <w:sz w:val="20"/>
                <w:szCs w:val="20"/>
              </w:rPr>
              <w:t xml:space="preserve"> Center</w:t>
            </w:r>
          </w:p>
        </w:tc>
        <w:tc>
          <w:tcPr>
            <w:tcW w:w="2160" w:type="dxa"/>
            <w:vAlign w:val="center"/>
          </w:tcPr>
          <w:p w14:paraId="24244420"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Jennifer </w:t>
            </w:r>
            <w:proofErr w:type="spellStart"/>
            <w:r>
              <w:rPr>
                <w:rFonts w:ascii="Cambria" w:hAnsi="Cambria" w:cs="Arial"/>
                <w:sz w:val="20"/>
                <w:szCs w:val="20"/>
              </w:rPr>
              <w:t>Helieisar</w:t>
            </w:r>
            <w:proofErr w:type="spellEnd"/>
          </w:p>
        </w:tc>
        <w:tc>
          <w:tcPr>
            <w:tcW w:w="990" w:type="dxa"/>
            <w:vAlign w:val="center"/>
          </w:tcPr>
          <w:p w14:paraId="1E563FFE" w14:textId="77777777" w:rsidR="00B94E7C" w:rsidRPr="009F29FB" w:rsidRDefault="00A92A22" w:rsidP="005E2F36">
            <w:pPr>
              <w:jc w:val="center"/>
              <w:rPr>
                <w:rFonts w:ascii="Cambria" w:hAnsi="Cambria"/>
                <w:sz w:val="20"/>
                <w:szCs w:val="20"/>
              </w:rPr>
            </w:pPr>
            <w:r>
              <w:rPr>
                <w:rFonts w:ascii="Cambria" w:hAnsi="Cambria"/>
                <w:sz w:val="20"/>
                <w:szCs w:val="20"/>
              </w:rPr>
              <w:t>X</w:t>
            </w:r>
          </w:p>
        </w:tc>
        <w:tc>
          <w:tcPr>
            <w:tcW w:w="900" w:type="dxa"/>
            <w:vAlign w:val="center"/>
          </w:tcPr>
          <w:p w14:paraId="6DE1A7DF" w14:textId="77777777" w:rsidR="00B94E7C" w:rsidRPr="009F29FB" w:rsidRDefault="00B94E7C" w:rsidP="005E2F36">
            <w:pPr>
              <w:jc w:val="center"/>
              <w:rPr>
                <w:rFonts w:ascii="Cambria" w:hAnsi="Cambria"/>
                <w:sz w:val="20"/>
                <w:szCs w:val="20"/>
              </w:rPr>
            </w:pPr>
          </w:p>
        </w:tc>
        <w:tc>
          <w:tcPr>
            <w:tcW w:w="2538" w:type="dxa"/>
            <w:vAlign w:val="center"/>
          </w:tcPr>
          <w:p w14:paraId="04F2037C" w14:textId="77777777" w:rsidR="00B94E7C" w:rsidRPr="009F29FB" w:rsidRDefault="00B94E7C" w:rsidP="005E2F36">
            <w:pPr>
              <w:rPr>
                <w:rFonts w:ascii="Cambria" w:hAnsi="Cambria"/>
                <w:b/>
                <w:sz w:val="20"/>
                <w:szCs w:val="20"/>
              </w:rPr>
            </w:pPr>
          </w:p>
        </w:tc>
      </w:tr>
      <w:tr w:rsidR="00B94E7C" w:rsidRPr="0015756D" w14:paraId="0EECDA4D" w14:textId="77777777" w:rsidTr="005E2F36">
        <w:trPr>
          <w:trHeight w:val="187"/>
        </w:trPr>
        <w:tc>
          <w:tcPr>
            <w:tcW w:w="2988" w:type="dxa"/>
            <w:vAlign w:val="center"/>
          </w:tcPr>
          <w:p w14:paraId="67971043" w14:textId="77777777" w:rsidR="00B94E7C" w:rsidRPr="009F29FB" w:rsidRDefault="00B94E7C" w:rsidP="005E2F36">
            <w:pPr>
              <w:rPr>
                <w:rFonts w:ascii="Cambria" w:hAnsi="Cambria" w:cs="Arial"/>
                <w:sz w:val="20"/>
                <w:szCs w:val="20"/>
              </w:rPr>
            </w:pPr>
            <w:r w:rsidRPr="009F29FB">
              <w:rPr>
                <w:rFonts w:ascii="Cambria" w:hAnsi="Cambria" w:cs="Arial"/>
                <w:sz w:val="20"/>
                <w:szCs w:val="20"/>
              </w:rPr>
              <w:t>Lead Counselor</w:t>
            </w:r>
          </w:p>
        </w:tc>
        <w:tc>
          <w:tcPr>
            <w:tcW w:w="2160" w:type="dxa"/>
            <w:vAlign w:val="center"/>
          </w:tcPr>
          <w:p w14:paraId="2957B9E0" w14:textId="77777777" w:rsidR="00B94E7C" w:rsidRPr="009F29FB" w:rsidRDefault="00B94E7C" w:rsidP="005E2F36">
            <w:pPr>
              <w:rPr>
                <w:rFonts w:ascii="Cambria" w:hAnsi="Cambria" w:cs="Arial"/>
                <w:sz w:val="20"/>
                <w:szCs w:val="20"/>
              </w:rPr>
            </w:pPr>
            <w:proofErr w:type="spellStart"/>
            <w:r w:rsidRPr="009F29FB">
              <w:rPr>
                <w:rFonts w:ascii="Cambria" w:hAnsi="Cambria" w:cs="Arial"/>
                <w:sz w:val="20"/>
                <w:szCs w:val="20"/>
              </w:rPr>
              <w:t>Penselynn</w:t>
            </w:r>
            <w:proofErr w:type="spellEnd"/>
            <w:r w:rsidRPr="009F29FB">
              <w:rPr>
                <w:rFonts w:ascii="Cambria" w:hAnsi="Cambria" w:cs="Arial"/>
                <w:sz w:val="20"/>
                <w:szCs w:val="20"/>
              </w:rPr>
              <w:t xml:space="preserve"> </w:t>
            </w:r>
            <w:proofErr w:type="spellStart"/>
            <w:r w:rsidRPr="009F29FB">
              <w:rPr>
                <w:rFonts w:ascii="Cambria" w:hAnsi="Cambria" w:cs="Arial"/>
                <w:sz w:val="20"/>
                <w:szCs w:val="20"/>
              </w:rPr>
              <w:t>Etse</w:t>
            </w:r>
            <w:proofErr w:type="spellEnd"/>
            <w:r w:rsidRPr="009F29FB">
              <w:rPr>
                <w:rFonts w:ascii="Cambria" w:hAnsi="Cambria" w:cs="Arial"/>
                <w:sz w:val="20"/>
                <w:szCs w:val="20"/>
              </w:rPr>
              <w:t xml:space="preserve"> Sam</w:t>
            </w:r>
          </w:p>
        </w:tc>
        <w:tc>
          <w:tcPr>
            <w:tcW w:w="990" w:type="dxa"/>
            <w:vAlign w:val="center"/>
          </w:tcPr>
          <w:p w14:paraId="2582908E" w14:textId="77777777" w:rsidR="00B94E7C" w:rsidRPr="009F29FB" w:rsidRDefault="00A92A22" w:rsidP="005E2F36">
            <w:pPr>
              <w:jc w:val="center"/>
              <w:rPr>
                <w:rFonts w:ascii="Cambria" w:hAnsi="Cambria"/>
                <w:sz w:val="20"/>
                <w:szCs w:val="20"/>
              </w:rPr>
            </w:pPr>
            <w:r>
              <w:rPr>
                <w:rFonts w:ascii="Cambria" w:hAnsi="Cambria"/>
                <w:sz w:val="20"/>
                <w:szCs w:val="20"/>
              </w:rPr>
              <w:t>X</w:t>
            </w:r>
          </w:p>
        </w:tc>
        <w:tc>
          <w:tcPr>
            <w:tcW w:w="900" w:type="dxa"/>
            <w:vAlign w:val="center"/>
          </w:tcPr>
          <w:p w14:paraId="1CF06AAF" w14:textId="77777777" w:rsidR="00B94E7C" w:rsidRPr="009F29FB" w:rsidRDefault="00B94E7C" w:rsidP="005E2F36">
            <w:pPr>
              <w:jc w:val="center"/>
              <w:rPr>
                <w:rFonts w:ascii="Cambria" w:hAnsi="Cambria"/>
                <w:sz w:val="20"/>
                <w:szCs w:val="20"/>
              </w:rPr>
            </w:pPr>
          </w:p>
        </w:tc>
        <w:tc>
          <w:tcPr>
            <w:tcW w:w="2538" w:type="dxa"/>
            <w:vAlign w:val="center"/>
          </w:tcPr>
          <w:p w14:paraId="4E397FE9" w14:textId="77777777" w:rsidR="00B94E7C" w:rsidRPr="00A827C3" w:rsidRDefault="00B94E7C" w:rsidP="005E2F36">
            <w:pPr>
              <w:rPr>
                <w:rFonts w:ascii="Cambria" w:hAnsi="Cambria"/>
                <w:sz w:val="20"/>
                <w:szCs w:val="20"/>
              </w:rPr>
            </w:pPr>
          </w:p>
        </w:tc>
      </w:tr>
      <w:tr w:rsidR="00B94E7C" w:rsidRPr="0015756D" w14:paraId="1232482C" w14:textId="77777777" w:rsidTr="005E2F36">
        <w:trPr>
          <w:trHeight w:val="187"/>
        </w:trPr>
        <w:tc>
          <w:tcPr>
            <w:tcW w:w="2988" w:type="dxa"/>
            <w:tcBorders>
              <w:bottom w:val="single" w:sz="4" w:space="0" w:color="auto"/>
            </w:tcBorders>
            <w:vAlign w:val="center"/>
          </w:tcPr>
          <w:p w14:paraId="2F7F687B" w14:textId="77777777" w:rsidR="00B94E7C" w:rsidRPr="001B1092" w:rsidRDefault="00B94E7C" w:rsidP="005E2F36">
            <w:pPr>
              <w:rPr>
                <w:rFonts w:ascii="Cambria" w:hAnsi="Cambria"/>
                <w:sz w:val="20"/>
                <w:szCs w:val="20"/>
              </w:rPr>
            </w:pPr>
            <w:r>
              <w:rPr>
                <w:rFonts w:ascii="Cambria" w:hAnsi="Cambria"/>
                <w:sz w:val="20"/>
                <w:szCs w:val="20"/>
              </w:rPr>
              <w:t>Director of Student Life</w:t>
            </w:r>
          </w:p>
        </w:tc>
        <w:tc>
          <w:tcPr>
            <w:tcW w:w="2160" w:type="dxa"/>
            <w:tcBorders>
              <w:bottom w:val="single" w:sz="4" w:space="0" w:color="auto"/>
            </w:tcBorders>
            <w:vAlign w:val="center"/>
          </w:tcPr>
          <w:p w14:paraId="45D80C7A" w14:textId="77777777" w:rsidR="00B94E7C" w:rsidRPr="001B1092" w:rsidRDefault="00B94E7C" w:rsidP="0044047A">
            <w:pPr>
              <w:rPr>
                <w:rFonts w:ascii="Cambria" w:hAnsi="Cambria"/>
                <w:sz w:val="20"/>
                <w:szCs w:val="20"/>
              </w:rPr>
            </w:pPr>
            <w:proofErr w:type="spellStart"/>
            <w:r>
              <w:rPr>
                <w:rFonts w:ascii="Cambria" w:hAnsi="Cambria"/>
                <w:sz w:val="20"/>
                <w:szCs w:val="20"/>
              </w:rPr>
              <w:t>Krystilyn</w:t>
            </w:r>
            <w:proofErr w:type="spellEnd"/>
            <w:r>
              <w:rPr>
                <w:rFonts w:ascii="Cambria" w:hAnsi="Cambria"/>
                <w:sz w:val="20"/>
                <w:szCs w:val="20"/>
              </w:rPr>
              <w:t xml:space="preserve"> Atkinson</w:t>
            </w:r>
            <w:r w:rsidR="00DA4285">
              <w:rPr>
                <w:rFonts w:ascii="Cambria" w:hAnsi="Cambria"/>
                <w:sz w:val="20"/>
                <w:szCs w:val="20"/>
              </w:rPr>
              <w:t xml:space="preserve"> </w:t>
            </w:r>
            <w:r w:rsidR="0044047A">
              <w:rPr>
                <w:rFonts w:ascii="Cambria" w:hAnsi="Cambria"/>
                <w:sz w:val="20"/>
                <w:szCs w:val="20"/>
              </w:rPr>
              <w:br/>
              <w:t>(Secretary)</w:t>
            </w:r>
          </w:p>
        </w:tc>
        <w:tc>
          <w:tcPr>
            <w:tcW w:w="990" w:type="dxa"/>
            <w:tcBorders>
              <w:bottom w:val="single" w:sz="4" w:space="0" w:color="auto"/>
            </w:tcBorders>
            <w:vAlign w:val="center"/>
          </w:tcPr>
          <w:p w14:paraId="0C637D57" w14:textId="77777777" w:rsidR="00B94E7C" w:rsidRPr="001B1092" w:rsidRDefault="00BC5C1C" w:rsidP="005E2F36">
            <w:pPr>
              <w:jc w:val="center"/>
              <w:rPr>
                <w:rFonts w:ascii="Cambria" w:hAnsi="Cambria"/>
                <w:sz w:val="20"/>
                <w:szCs w:val="20"/>
              </w:rPr>
            </w:pPr>
            <w:r>
              <w:rPr>
                <w:rFonts w:ascii="Cambria" w:hAnsi="Cambria"/>
                <w:sz w:val="20"/>
                <w:szCs w:val="20"/>
              </w:rPr>
              <w:t>X</w:t>
            </w:r>
          </w:p>
        </w:tc>
        <w:tc>
          <w:tcPr>
            <w:tcW w:w="900" w:type="dxa"/>
            <w:tcBorders>
              <w:bottom w:val="single" w:sz="4" w:space="0" w:color="auto"/>
            </w:tcBorders>
            <w:vAlign w:val="center"/>
          </w:tcPr>
          <w:p w14:paraId="5FCC1DFD" w14:textId="77777777" w:rsidR="00B94E7C" w:rsidRPr="001B1092" w:rsidRDefault="00B94E7C" w:rsidP="00A93195">
            <w:pPr>
              <w:jc w:val="center"/>
              <w:rPr>
                <w:rFonts w:ascii="Cambria" w:hAnsi="Cambria"/>
                <w:sz w:val="20"/>
                <w:szCs w:val="20"/>
              </w:rPr>
            </w:pPr>
          </w:p>
        </w:tc>
        <w:tc>
          <w:tcPr>
            <w:tcW w:w="2538" w:type="dxa"/>
            <w:tcBorders>
              <w:bottom w:val="single" w:sz="4" w:space="0" w:color="auto"/>
            </w:tcBorders>
            <w:vAlign w:val="center"/>
          </w:tcPr>
          <w:p w14:paraId="34A75345" w14:textId="77777777" w:rsidR="00B94E7C" w:rsidRPr="001B1092" w:rsidRDefault="00B94E7C" w:rsidP="005E2F36">
            <w:pPr>
              <w:rPr>
                <w:rFonts w:ascii="Cambria" w:hAnsi="Cambria"/>
                <w:sz w:val="20"/>
                <w:szCs w:val="20"/>
              </w:rPr>
            </w:pPr>
          </w:p>
        </w:tc>
      </w:tr>
      <w:tr w:rsidR="00B94E7C" w:rsidRPr="0015756D" w14:paraId="4B395166" w14:textId="77777777" w:rsidTr="005E2F36">
        <w:trPr>
          <w:trHeight w:val="187"/>
        </w:trPr>
        <w:tc>
          <w:tcPr>
            <w:tcW w:w="2988" w:type="dxa"/>
            <w:tcBorders>
              <w:bottom w:val="single" w:sz="4" w:space="0" w:color="auto"/>
            </w:tcBorders>
            <w:vAlign w:val="center"/>
          </w:tcPr>
          <w:p w14:paraId="2E078C1D" w14:textId="77777777" w:rsidR="00B94E7C" w:rsidRDefault="00B94E7C" w:rsidP="005E2F36">
            <w:pPr>
              <w:rPr>
                <w:rFonts w:ascii="Cambria" w:hAnsi="Cambria"/>
                <w:sz w:val="20"/>
                <w:szCs w:val="20"/>
              </w:rPr>
            </w:pPr>
            <w:r>
              <w:rPr>
                <w:rFonts w:ascii="Cambria" w:hAnsi="Cambria"/>
                <w:sz w:val="20"/>
                <w:szCs w:val="20"/>
              </w:rPr>
              <w:t>Dean of Assessment</w:t>
            </w:r>
          </w:p>
        </w:tc>
        <w:tc>
          <w:tcPr>
            <w:tcW w:w="2160" w:type="dxa"/>
            <w:tcBorders>
              <w:bottom w:val="single" w:sz="4" w:space="0" w:color="auto"/>
            </w:tcBorders>
            <w:vAlign w:val="center"/>
          </w:tcPr>
          <w:p w14:paraId="7296FCFD" w14:textId="77777777" w:rsidR="00B94E7C" w:rsidRDefault="00B94E7C" w:rsidP="005E2F36">
            <w:pPr>
              <w:rPr>
                <w:rFonts w:ascii="Cambria" w:hAnsi="Cambria"/>
                <w:sz w:val="20"/>
                <w:szCs w:val="20"/>
              </w:rPr>
            </w:pPr>
            <w:r>
              <w:rPr>
                <w:rFonts w:ascii="Cambria" w:hAnsi="Cambria"/>
                <w:sz w:val="20"/>
                <w:szCs w:val="20"/>
              </w:rPr>
              <w:t>Richard Andrews</w:t>
            </w:r>
          </w:p>
        </w:tc>
        <w:tc>
          <w:tcPr>
            <w:tcW w:w="990" w:type="dxa"/>
            <w:tcBorders>
              <w:bottom w:val="single" w:sz="4" w:space="0" w:color="auto"/>
            </w:tcBorders>
            <w:vAlign w:val="center"/>
          </w:tcPr>
          <w:p w14:paraId="2574688D" w14:textId="77777777" w:rsidR="00B94E7C" w:rsidRPr="001B1092" w:rsidRDefault="00E300F1" w:rsidP="005E2F36">
            <w:pPr>
              <w:jc w:val="center"/>
              <w:rPr>
                <w:rFonts w:ascii="Cambria" w:hAnsi="Cambria"/>
                <w:sz w:val="20"/>
                <w:szCs w:val="20"/>
              </w:rPr>
            </w:pPr>
            <w:r>
              <w:rPr>
                <w:rFonts w:ascii="Cambria" w:hAnsi="Cambria"/>
                <w:sz w:val="20"/>
                <w:szCs w:val="20"/>
              </w:rPr>
              <w:t>X</w:t>
            </w:r>
          </w:p>
        </w:tc>
        <w:tc>
          <w:tcPr>
            <w:tcW w:w="900" w:type="dxa"/>
            <w:tcBorders>
              <w:bottom w:val="single" w:sz="4" w:space="0" w:color="auto"/>
            </w:tcBorders>
            <w:vAlign w:val="center"/>
          </w:tcPr>
          <w:p w14:paraId="7DDBBFC3" w14:textId="77777777" w:rsidR="00B94E7C" w:rsidRPr="001B1092" w:rsidRDefault="00B94E7C" w:rsidP="00B64FAB">
            <w:pPr>
              <w:jc w:val="center"/>
              <w:rPr>
                <w:rFonts w:ascii="Cambria" w:hAnsi="Cambria"/>
                <w:sz w:val="20"/>
                <w:szCs w:val="20"/>
              </w:rPr>
            </w:pPr>
          </w:p>
        </w:tc>
        <w:tc>
          <w:tcPr>
            <w:tcW w:w="2538" w:type="dxa"/>
            <w:tcBorders>
              <w:bottom w:val="single" w:sz="4" w:space="0" w:color="auto"/>
            </w:tcBorders>
            <w:vAlign w:val="center"/>
          </w:tcPr>
          <w:p w14:paraId="7258942C" w14:textId="77777777" w:rsidR="00B94E7C" w:rsidRPr="001B1092" w:rsidRDefault="00B94E7C" w:rsidP="005E2F36">
            <w:pPr>
              <w:rPr>
                <w:rFonts w:ascii="Cambria" w:hAnsi="Cambria"/>
                <w:sz w:val="20"/>
                <w:szCs w:val="20"/>
              </w:rPr>
            </w:pPr>
          </w:p>
        </w:tc>
      </w:tr>
      <w:tr w:rsidR="0071456F" w:rsidRPr="0015756D" w14:paraId="45E01FC4" w14:textId="77777777" w:rsidTr="005E2F36">
        <w:trPr>
          <w:trHeight w:val="187"/>
        </w:trPr>
        <w:tc>
          <w:tcPr>
            <w:tcW w:w="2988" w:type="dxa"/>
            <w:tcBorders>
              <w:bottom w:val="single" w:sz="4" w:space="0" w:color="auto"/>
            </w:tcBorders>
            <w:vAlign w:val="center"/>
          </w:tcPr>
          <w:p w14:paraId="70F481CE" w14:textId="77777777" w:rsidR="0071456F" w:rsidRDefault="00DC0628" w:rsidP="005E2F36">
            <w:pPr>
              <w:rPr>
                <w:rFonts w:ascii="Cambria" w:hAnsi="Cambria"/>
                <w:sz w:val="20"/>
                <w:szCs w:val="20"/>
              </w:rPr>
            </w:pPr>
            <w:r>
              <w:rPr>
                <w:rFonts w:ascii="Cambria" w:hAnsi="Cambria"/>
                <w:sz w:val="20"/>
                <w:szCs w:val="20"/>
              </w:rPr>
              <w:t>Director of Procurement and Property Management</w:t>
            </w:r>
          </w:p>
        </w:tc>
        <w:tc>
          <w:tcPr>
            <w:tcW w:w="2160" w:type="dxa"/>
            <w:tcBorders>
              <w:bottom w:val="single" w:sz="4" w:space="0" w:color="auto"/>
            </w:tcBorders>
            <w:vAlign w:val="center"/>
          </w:tcPr>
          <w:p w14:paraId="6F24AE2D" w14:textId="77777777" w:rsidR="0071456F" w:rsidRDefault="00DC0628" w:rsidP="005E2F36">
            <w:pPr>
              <w:rPr>
                <w:rFonts w:ascii="Cambria" w:hAnsi="Cambria"/>
                <w:sz w:val="20"/>
                <w:szCs w:val="20"/>
              </w:rPr>
            </w:pPr>
            <w:r>
              <w:rPr>
                <w:rFonts w:ascii="Cambria" w:hAnsi="Cambria"/>
                <w:sz w:val="20"/>
                <w:szCs w:val="20"/>
              </w:rPr>
              <w:t>Robert Jose Santos</w:t>
            </w:r>
          </w:p>
        </w:tc>
        <w:tc>
          <w:tcPr>
            <w:tcW w:w="990" w:type="dxa"/>
            <w:tcBorders>
              <w:bottom w:val="single" w:sz="4" w:space="0" w:color="auto"/>
            </w:tcBorders>
            <w:vAlign w:val="center"/>
          </w:tcPr>
          <w:p w14:paraId="6D3AD561" w14:textId="77777777" w:rsidR="0071456F" w:rsidRPr="001B1092" w:rsidRDefault="00850C67" w:rsidP="005E2F36">
            <w:pPr>
              <w:jc w:val="center"/>
              <w:rPr>
                <w:rFonts w:ascii="Cambria" w:hAnsi="Cambria"/>
                <w:sz w:val="20"/>
                <w:szCs w:val="20"/>
              </w:rPr>
            </w:pPr>
            <w:r>
              <w:rPr>
                <w:rFonts w:ascii="Cambria" w:hAnsi="Cambria"/>
                <w:sz w:val="20"/>
                <w:szCs w:val="20"/>
              </w:rPr>
              <w:t>X</w:t>
            </w:r>
          </w:p>
        </w:tc>
        <w:tc>
          <w:tcPr>
            <w:tcW w:w="900" w:type="dxa"/>
            <w:tcBorders>
              <w:bottom w:val="single" w:sz="4" w:space="0" w:color="auto"/>
            </w:tcBorders>
            <w:vAlign w:val="center"/>
          </w:tcPr>
          <w:p w14:paraId="0518CCC6" w14:textId="77777777" w:rsidR="0071456F" w:rsidRPr="001B1092" w:rsidRDefault="0071456F" w:rsidP="00A92A22">
            <w:pPr>
              <w:jc w:val="center"/>
              <w:rPr>
                <w:rFonts w:ascii="Cambria" w:hAnsi="Cambria"/>
                <w:sz w:val="20"/>
                <w:szCs w:val="20"/>
              </w:rPr>
            </w:pPr>
          </w:p>
        </w:tc>
        <w:tc>
          <w:tcPr>
            <w:tcW w:w="2538" w:type="dxa"/>
            <w:tcBorders>
              <w:bottom w:val="single" w:sz="4" w:space="0" w:color="auto"/>
            </w:tcBorders>
            <w:vAlign w:val="center"/>
          </w:tcPr>
          <w:p w14:paraId="23747603" w14:textId="77777777" w:rsidR="0071456F" w:rsidRPr="001B1092" w:rsidRDefault="0071456F" w:rsidP="005E2F36">
            <w:pPr>
              <w:rPr>
                <w:rFonts w:ascii="Cambria" w:hAnsi="Cambria"/>
                <w:sz w:val="20"/>
                <w:szCs w:val="20"/>
              </w:rPr>
            </w:pPr>
          </w:p>
        </w:tc>
      </w:tr>
      <w:tr w:rsidR="00B94E7C" w:rsidRPr="0015756D" w14:paraId="73D75409" w14:textId="77777777" w:rsidTr="005E2F36">
        <w:trPr>
          <w:trHeight w:val="187"/>
        </w:trPr>
        <w:tc>
          <w:tcPr>
            <w:tcW w:w="2988" w:type="dxa"/>
            <w:tcBorders>
              <w:top w:val="single" w:sz="4" w:space="0" w:color="auto"/>
              <w:left w:val="single" w:sz="4" w:space="0" w:color="auto"/>
              <w:bottom w:val="single" w:sz="4" w:space="0" w:color="auto"/>
              <w:right w:val="nil"/>
            </w:tcBorders>
          </w:tcPr>
          <w:p w14:paraId="422F7167" w14:textId="77777777" w:rsidR="00B94E7C" w:rsidRDefault="00B94E7C" w:rsidP="005E2F36">
            <w:pPr>
              <w:rPr>
                <w:rFonts w:ascii="Cambria" w:hAnsi="Cambria" w:cs="Arial"/>
                <w:sz w:val="20"/>
                <w:szCs w:val="20"/>
              </w:rPr>
            </w:pPr>
          </w:p>
        </w:tc>
        <w:tc>
          <w:tcPr>
            <w:tcW w:w="6588" w:type="dxa"/>
            <w:gridSpan w:val="4"/>
            <w:tcBorders>
              <w:top w:val="single" w:sz="4" w:space="0" w:color="auto"/>
              <w:left w:val="nil"/>
              <w:bottom w:val="single" w:sz="4" w:space="0" w:color="auto"/>
              <w:right w:val="single" w:sz="4" w:space="0" w:color="auto"/>
            </w:tcBorders>
          </w:tcPr>
          <w:p w14:paraId="311E5609" w14:textId="77777777" w:rsidR="00B94E7C" w:rsidRDefault="00B94E7C" w:rsidP="005E2F36">
            <w:pPr>
              <w:rPr>
                <w:rFonts w:ascii="Cambria" w:hAnsi="Cambria"/>
                <w:sz w:val="20"/>
                <w:szCs w:val="20"/>
              </w:rPr>
            </w:pPr>
          </w:p>
        </w:tc>
      </w:tr>
      <w:tr w:rsidR="00B94E7C" w:rsidRPr="0015756D" w14:paraId="74308236" w14:textId="77777777" w:rsidTr="005E2F36">
        <w:trPr>
          <w:trHeight w:val="187"/>
        </w:trPr>
        <w:tc>
          <w:tcPr>
            <w:tcW w:w="2988" w:type="dxa"/>
            <w:tcBorders>
              <w:top w:val="single" w:sz="4" w:space="0" w:color="auto"/>
            </w:tcBorders>
          </w:tcPr>
          <w:p w14:paraId="26BFC306" w14:textId="77777777" w:rsidR="00B94E7C" w:rsidRPr="009F29FB" w:rsidRDefault="00B94E7C" w:rsidP="005E2F36">
            <w:pPr>
              <w:rPr>
                <w:rFonts w:ascii="Cambria" w:hAnsi="Cambria" w:cs="Arial"/>
                <w:sz w:val="20"/>
                <w:szCs w:val="20"/>
              </w:rPr>
            </w:pPr>
            <w:r>
              <w:rPr>
                <w:rFonts w:ascii="Cambria" w:hAnsi="Cambria" w:cs="Arial"/>
                <w:sz w:val="20"/>
                <w:szCs w:val="20"/>
              </w:rPr>
              <w:t>Additional Attendees:</w:t>
            </w:r>
          </w:p>
        </w:tc>
        <w:tc>
          <w:tcPr>
            <w:tcW w:w="6588" w:type="dxa"/>
            <w:gridSpan w:val="4"/>
            <w:tcBorders>
              <w:top w:val="single" w:sz="4" w:space="0" w:color="auto"/>
            </w:tcBorders>
          </w:tcPr>
          <w:p w14:paraId="25A98A6F" w14:textId="77777777" w:rsidR="00B94E7C" w:rsidRPr="001B1092" w:rsidRDefault="00B94E7C" w:rsidP="005E2F36">
            <w:pPr>
              <w:rPr>
                <w:rFonts w:ascii="Cambria" w:hAnsi="Cambria"/>
                <w:sz w:val="20"/>
                <w:szCs w:val="20"/>
              </w:rPr>
            </w:pPr>
          </w:p>
        </w:tc>
      </w:tr>
    </w:tbl>
    <w:p w14:paraId="0400532C" w14:textId="77777777" w:rsidR="00B94E7C" w:rsidRPr="009F29FB" w:rsidRDefault="00B94E7C" w:rsidP="00B94E7C">
      <w:pPr>
        <w:rPr>
          <w:rFonts w:ascii="Cambria" w:hAnsi="Cambria"/>
          <w:sz w:val="22"/>
          <w:szCs w:val="2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1D2126A9" w14:textId="77777777" w:rsidTr="005E2F36">
        <w:tc>
          <w:tcPr>
            <w:tcW w:w="9590" w:type="dxa"/>
          </w:tcPr>
          <w:p w14:paraId="1B8374B6" w14:textId="77777777" w:rsidR="00B94E7C" w:rsidRPr="009F29FB" w:rsidRDefault="00B94E7C" w:rsidP="005E2F36">
            <w:pPr>
              <w:rPr>
                <w:rFonts w:ascii="Cambria" w:hAnsi="Cambria"/>
                <w:b/>
                <w:sz w:val="20"/>
                <w:szCs w:val="20"/>
              </w:rPr>
            </w:pPr>
            <w:r w:rsidRPr="009F29FB">
              <w:rPr>
                <w:rFonts w:ascii="Cambria" w:hAnsi="Cambria"/>
                <w:b/>
                <w:sz w:val="20"/>
                <w:szCs w:val="20"/>
              </w:rPr>
              <w:t>A</w:t>
            </w:r>
            <w:r w:rsidRPr="009F29FB">
              <w:rPr>
                <w:rFonts w:ascii="Cambria" w:eastAsia="ヒラギノ角ゴ Pro W3" w:hAnsi="Cambria"/>
                <w:b/>
                <w:sz w:val="20"/>
                <w:szCs w:val="20"/>
              </w:rPr>
              <w:t>genda/Major Topics of Discussion:</w:t>
            </w:r>
          </w:p>
        </w:tc>
      </w:tr>
      <w:tr w:rsidR="00B94E7C" w:rsidRPr="009F29FB" w14:paraId="1C4B6B71" w14:textId="77777777" w:rsidTr="00B94E7C">
        <w:trPr>
          <w:trHeight w:val="827"/>
        </w:trPr>
        <w:tc>
          <w:tcPr>
            <w:tcW w:w="9590" w:type="dxa"/>
          </w:tcPr>
          <w:p w14:paraId="1BD4F23F" w14:textId="77777777" w:rsidR="004C270B" w:rsidRPr="004C270B" w:rsidRDefault="00951D4C" w:rsidP="004C270B">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Reading of Mission</w:t>
            </w:r>
          </w:p>
          <w:p w14:paraId="535E0DFD" w14:textId="77777777" w:rsidR="004C270B" w:rsidRPr="004C270B" w:rsidRDefault="00951D4C" w:rsidP="004C270B">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Minutes</w:t>
            </w:r>
          </w:p>
          <w:p w14:paraId="5A4B781A" w14:textId="77777777" w:rsidR="00CA7321" w:rsidRPr="004C270B" w:rsidRDefault="00951D4C" w:rsidP="004C270B">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Updates from Members</w:t>
            </w:r>
          </w:p>
        </w:tc>
      </w:tr>
    </w:tbl>
    <w:p w14:paraId="14659A68" w14:textId="77777777" w:rsidR="00B94E7C" w:rsidRDefault="00B94E7C" w:rsidP="00B94E7C">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58B20500" w14:textId="77777777" w:rsidTr="005E2F36">
        <w:tc>
          <w:tcPr>
            <w:tcW w:w="9590" w:type="dxa"/>
          </w:tcPr>
          <w:p w14:paraId="18E13EC8" w14:textId="69110C06" w:rsidR="003E283F" w:rsidRDefault="00B94E7C" w:rsidP="005E2F36">
            <w:pPr>
              <w:rPr>
                <w:rFonts w:ascii="Cambria" w:hAnsi="Cambria"/>
                <w:b/>
                <w:sz w:val="20"/>
                <w:szCs w:val="20"/>
              </w:rPr>
            </w:pPr>
            <w:r w:rsidRPr="00DC0628">
              <w:rPr>
                <w:rFonts w:ascii="Cambria" w:hAnsi="Cambria"/>
                <w:b/>
                <w:sz w:val="20"/>
                <w:szCs w:val="20"/>
              </w:rPr>
              <w:t>Discussion of Agenda/Information Sharing:</w:t>
            </w:r>
          </w:p>
          <w:p w14:paraId="14323E93" w14:textId="77777777" w:rsidR="00DE0217" w:rsidRDefault="00DE0217" w:rsidP="008D1738">
            <w:pPr>
              <w:rPr>
                <w:rFonts w:ascii="Cambria" w:hAnsi="Cambria"/>
                <w:b/>
                <w:sz w:val="20"/>
                <w:szCs w:val="20"/>
              </w:rPr>
            </w:pPr>
          </w:p>
          <w:p w14:paraId="75254025" w14:textId="77777777" w:rsidR="008D1738" w:rsidRDefault="008D1738" w:rsidP="008D1738">
            <w:pPr>
              <w:pStyle w:val="ListParagraph"/>
              <w:numPr>
                <w:ilvl w:val="0"/>
                <w:numId w:val="23"/>
              </w:numPr>
              <w:rPr>
                <w:rFonts w:ascii="Cambria" w:hAnsi="Cambria"/>
                <w:b/>
                <w:sz w:val="20"/>
                <w:szCs w:val="20"/>
              </w:rPr>
            </w:pPr>
            <w:r>
              <w:rPr>
                <w:rFonts w:ascii="Cambria" w:hAnsi="Cambria"/>
                <w:b/>
                <w:sz w:val="20"/>
                <w:szCs w:val="20"/>
              </w:rPr>
              <w:t>Overview of Agenda</w:t>
            </w:r>
          </w:p>
          <w:p w14:paraId="311AC31A" w14:textId="77777777" w:rsidR="008D1738" w:rsidRDefault="008D1738" w:rsidP="008D1738">
            <w:pPr>
              <w:pStyle w:val="ListParagraph"/>
              <w:numPr>
                <w:ilvl w:val="1"/>
                <w:numId w:val="23"/>
              </w:numPr>
              <w:rPr>
                <w:rFonts w:ascii="Cambria" w:hAnsi="Cambria"/>
                <w:sz w:val="20"/>
                <w:szCs w:val="20"/>
              </w:rPr>
            </w:pPr>
            <w:r>
              <w:rPr>
                <w:rFonts w:ascii="Cambria" w:hAnsi="Cambria"/>
                <w:sz w:val="20"/>
                <w:szCs w:val="20"/>
              </w:rPr>
              <w:t>N</w:t>
            </w:r>
            <w:r w:rsidRPr="006C4CFF">
              <w:rPr>
                <w:rFonts w:ascii="Cambria" w:hAnsi="Cambria"/>
                <w:sz w:val="20"/>
                <w:szCs w:val="20"/>
              </w:rPr>
              <w:t>o comments or additions to be made</w:t>
            </w:r>
          </w:p>
          <w:p w14:paraId="6ABB996E" w14:textId="77777777" w:rsidR="008D1738" w:rsidRPr="006C4CFF" w:rsidRDefault="008D1738" w:rsidP="008D1738">
            <w:pPr>
              <w:pStyle w:val="ListParagraph"/>
              <w:ind w:left="1440"/>
              <w:rPr>
                <w:rFonts w:ascii="Cambria" w:hAnsi="Cambria"/>
                <w:sz w:val="20"/>
                <w:szCs w:val="20"/>
              </w:rPr>
            </w:pPr>
          </w:p>
          <w:p w14:paraId="39F9FAC3" w14:textId="77777777" w:rsidR="008D1738" w:rsidRDefault="008D1738" w:rsidP="008D1738">
            <w:pPr>
              <w:pStyle w:val="ListParagraph"/>
              <w:numPr>
                <w:ilvl w:val="0"/>
                <w:numId w:val="23"/>
              </w:numPr>
              <w:rPr>
                <w:rFonts w:ascii="Cambria" w:hAnsi="Cambria"/>
                <w:b/>
                <w:sz w:val="20"/>
                <w:szCs w:val="20"/>
              </w:rPr>
            </w:pPr>
            <w:r>
              <w:rPr>
                <w:rFonts w:ascii="Cambria" w:hAnsi="Cambria"/>
                <w:b/>
                <w:sz w:val="20"/>
                <w:szCs w:val="20"/>
              </w:rPr>
              <w:t>Mission Statement</w:t>
            </w:r>
          </w:p>
          <w:p w14:paraId="4615D099" w14:textId="77777777" w:rsidR="008D1738" w:rsidRPr="008D1738" w:rsidRDefault="008D1738" w:rsidP="008D1738">
            <w:pPr>
              <w:pStyle w:val="ListParagraph"/>
              <w:numPr>
                <w:ilvl w:val="1"/>
                <w:numId w:val="23"/>
              </w:numPr>
              <w:rPr>
                <w:rFonts w:ascii="Cambria" w:hAnsi="Cambria"/>
                <w:sz w:val="20"/>
                <w:szCs w:val="20"/>
              </w:rPr>
            </w:pPr>
            <w:r w:rsidRPr="008D1738">
              <w:rPr>
                <w:rFonts w:ascii="Cambria" w:hAnsi="Cambria"/>
                <w:sz w:val="20"/>
                <w:szCs w:val="20"/>
              </w:rPr>
              <w:t xml:space="preserve">Read by Director of Procurement &amp; Property Management </w:t>
            </w:r>
          </w:p>
          <w:p w14:paraId="7C694689" w14:textId="77777777" w:rsidR="008D1738" w:rsidRPr="003B2BA6" w:rsidRDefault="008D1738" w:rsidP="008D1738">
            <w:pPr>
              <w:pStyle w:val="ListParagraph"/>
              <w:ind w:left="1440"/>
              <w:rPr>
                <w:rFonts w:ascii="Cambria" w:hAnsi="Cambria"/>
                <w:b/>
                <w:sz w:val="20"/>
                <w:szCs w:val="20"/>
              </w:rPr>
            </w:pPr>
          </w:p>
          <w:p w14:paraId="4DF05B8B" w14:textId="77777777" w:rsidR="008D1738" w:rsidRDefault="008D1738" w:rsidP="008D1738">
            <w:pPr>
              <w:pStyle w:val="ListParagraph"/>
              <w:numPr>
                <w:ilvl w:val="0"/>
                <w:numId w:val="23"/>
              </w:numPr>
              <w:rPr>
                <w:rFonts w:ascii="Cambria" w:hAnsi="Cambria"/>
                <w:b/>
                <w:sz w:val="20"/>
                <w:szCs w:val="20"/>
              </w:rPr>
            </w:pPr>
            <w:r w:rsidRPr="00B96D96">
              <w:rPr>
                <w:rFonts w:ascii="Cambria" w:hAnsi="Cambria"/>
                <w:b/>
                <w:sz w:val="20"/>
                <w:szCs w:val="20"/>
              </w:rPr>
              <w:t xml:space="preserve">Minutes of </w:t>
            </w:r>
            <w:r>
              <w:rPr>
                <w:rFonts w:ascii="Cambria" w:hAnsi="Cambria"/>
                <w:b/>
                <w:sz w:val="20"/>
                <w:szCs w:val="20"/>
              </w:rPr>
              <w:t>Apr. 26</w:t>
            </w:r>
            <w:r w:rsidRPr="00B96D96">
              <w:rPr>
                <w:rFonts w:ascii="Cambria" w:hAnsi="Cambria"/>
                <w:b/>
                <w:sz w:val="20"/>
                <w:szCs w:val="20"/>
              </w:rPr>
              <w:t>, 2017</w:t>
            </w:r>
          </w:p>
          <w:p w14:paraId="18F4B4CC" w14:textId="77777777" w:rsidR="008D1738" w:rsidRPr="006C4CFF" w:rsidRDefault="008D1738" w:rsidP="008D1738">
            <w:pPr>
              <w:pStyle w:val="ListParagraph"/>
              <w:numPr>
                <w:ilvl w:val="1"/>
                <w:numId w:val="23"/>
              </w:numPr>
              <w:rPr>
                <w:rFonts w:ascii="Cambria" w:hAnsi="Cambria"/>
                <w:b/>
                <w:sz w:val="20"/>
                <w:szCs w:val="20"/>
              </w:rPr>
            </w:pPr>
            <w:r w:rsidRPr="006C4CFF">
              <w:rPr>
                <w:rFonts w:ascii="Cambria" w:hAnsi="Cambria"/>
                <w:sz w:val="20"/>
                <w:szCs w:val="20"/>
              </w:rPr>
              <w:t xml:space="preserve">Adjusted to reflect </w:t>
            </w:r>
            <w:proofErr w:type="spellStart"/>
            <w:r w:rsidRPr="006C4CFF">
              <w:rPr>
                <w:rFonts w:ascii="Cambria" w:hAnsi="Cambria"/>
                <w:sz w:val="20"/>
                <w:szCs w:val="20"/>
              </w:rPr>
              <w:t>Morehna</w:t>
            </w:r>
            <w:proofErr w:type="spellEnd"/>
            <w:r w:rsidRPr="006C4CFF">
              <w:rPr>
                <w:rFonts w:ascii="Cambria" w:hAnsi="Cambria"/>
                <w:sz w:val="20"/>
                <w:szCs w:val="20"/>
              </w:rPr>
              <w:t xml:space="preserve"> Santos’ attendance on behalf of Director of HR</w:t>
            </w:r>
          </w:p>
          <w:p w14:paraId="7EC8ACA7" w14:textId="77777777" w:rsidR="008D1738" w:rsidRPr="006C4CFF" w:rsidRDefault="008D1738" w:rsidP="008D1738">
            <w:pPr>
              <w:pStyle w:val="ListParagraph"/>
              <w:numPr>
                <w:ilvl w:val="1"/>
                <w:numId w:val="23"/>
              </w:numPr>
              <w:rPr>
                <w:rFonts w:ascii="Cambria" w:hAnsi="Cambria"/>
                <w:b/>
                <w:sz w:val="20"/>
                <w:szCs w:val="20"/>
              </w:rPr>
            </w:pPr>
            <w:r w:rsidRPr="006C4CFF">
              <w:rPr>
                <w:rFonts w:ascii="Cambria" w:hAnsi="Cambria"/>
                <w:sz w:val="20"/>
                <w:szCs w:val="20"/>
              </w:rPr>
              <w:lastRenderedPageBreak/>
              <w:t>Adjusted to include the reasons for members’ absence (specify official travel)</w:t>
            </w:r>
          </w:p>
          <w:p w14:paraId="73948BDC" w14:textId="77777777" w:rsidR="008D1738" w:rsidRPr="006C4CFF" w:rsidRDefault="008D1738" w:rsidP="008D1738">
            <w:pPr>
              <w:pStyle w:val="ListParagraph"/>
              <w:numPr>
                <w:ilvl w:val="1"/>
                <w:numId w:val="23"/>
              </w:numPr>
              <w:rPr>
                <w:rFonts w:ascii="Cambria" w:hAnsi="Cambria"/>
                <w:b/>
                <w:sz w:val="20"/>
                <w:szCs w:val="20"/>
              </w:rPr>
            </w:pPr>
            <w:r w:rsidRPr="006C4CFF">
              <w:rPr>
                <w:rFonts w:ascii="Cambria" w:hAnsi="Cambria"/>
                <w:sz w:val="20"/>
                <w:szCs w:val="20"/>
              </w:rPr>
              <w:t xml:space="preserve">Note: It is important to inform the </w:t>
            </w:r>
            <w:proofErr w:type="spellStart"/>
            <w:r w:rsidRPr="006C4CFF">
              <w:rPr>
                <w:rFonts w:ascii="Cambria" w:hAnsi="Cambria"/>
                <w:sz w:val="20"/>
                <w:szCs w:val="20"/>
              </w:rPr>
              <w:t>MTeam</w:t>
            </w:r>
            <w:proofErr w:type="spellEnd"/>
            <w:r w:rsidRPr="006C4CFF">
              <w:rPr>
                <w:rFonts w:ascii="Cambria" w:hAnsi="Cambria"/>
                <w:sz w:val="20"/>
                <w:szCs w:val="20"/>
              </w:rPr>
              <w:t xml:space="preserve"> Officers if you are going to be off-island (whether personal or official travel) or are unable to attend the meeting. It is ideal if you can send a representative in your place.</w:t>
            </w:r>
          </w:p>
          <w:p w14:paraId="24C6673E" w14:textId="77777777" w:rsidR="008D1738" w:rsidRPr="006C4CFF" w:rsidRDefault="008D1738" w:rsidP="008D1738">
            <w:pPr>
              <w:pStyle w:val="ListParagraph"/>
              <w:numPr>
                <w:ilvl w:val="1"/>
                <w:numId w:val="23"/>
              </w:numPr>
              <w:rPr>
                <w:rFonts w:ascii="Cambria" w:hAnsi="Cambria"/>
                <w:b/>
                <w:sz w:val="20"/>
                <w:szCs w:val="20"/>
              </w:rPr>
            </w:pPr>
            <w:r w:rsidRPr="006C4CFF">
              <w:rPr>
                <w:rFonts w:ascii="Cambria" w:hAnsi="Cambria"/>
                <w:sz w:val="20"/>
                <w:szCs w:val="20"/>
              </w:rPr>
              <w:t>The question was raised: are we a Committee, Working Group, or a permanent Team? Our new TOR refers us to a Team, so our meeting minutes should reflect that: “Committee (Working Group) Minutes Reporting Form” is changed to “Management Team Minutes Reporting Form.”</w:t>
            </w:r>
          </w:p>
          <w:p w14:paraId="6A7373C9" w14:textId="77777777" w:rsidR="008D1738" w:rsidRPr="006C4CFF" w:rsidRDefault="008D1738" w:rsidP="008D1738">
            <w:pPr>
              <w:pStyle w:val="ListParagraph"/>
              <w:numPr>
                <w:ilvl w:val="1"/>
                <w:numId w:val="23"/>
              </w:numPr>
              <w:rPr>
                <w:rFonts w:ascii="Cambria" w:hAnsi="Cambria"/>
                <w:b/>
                <w:sz w:val="20"/>
                <w:szCs w:val="20"/>
              </w:rPr>
            </w:pPr>
            <w:r w:rsidRPr="006C4CFF">
              <w:rPr>
                <w:rFonts w:ascii="Cambria" w:hAnsi="Cambria"/>
                <w:sz w:val="20"/>
                <w:szCs w:val="20"/>
              </w:rPr>
              <w:t>Meeting minutes were adopted with the modifications made</w:t>
            </w:r>
          </w:p>
          <w:p w14:paraId="6A2DE40C" w14:textId="77777777" w:rsidR="008D1738" w:rsidRDefault="008D1738" w:rsidP="008D1738">
            <w:pPr>
              <w:rPr>
                <w:rFonts w:ascii="Cambria" w:hAnsi="Cambria"/>
                <w:b/>
                <w:sz w:val="20"/>
                <w:szCs w:val="20"/>
              </w:rPr>
            </w:pPr>
          </w:p>
          <w:p w14:paraId="7D928E20" w14:textId="77777777" w:rsidR="008D1738" w:rsidRDefault="008D1738" w:rsidP="008D1738">
            <w:pPr>
              <w:pStyle w:val="ListParagraph"/>
              <w:numPr>
                <w:ilvl w:val="0"/>
                <w:numId w:val="23"/>
              </w:numPr>
              <w:rPr>
                <w:rFonts w:ascii="Cambria" w:hAnsi="Cambria"/>
                <w:b/>
                <w:sz w:val="20"/>
                <w:szCs w:val="20"/>
              </w:rPr>
            </w:pPr>
            <w:r>
              <w:rPr>
                <w:rFonts w:ascii="Cambria" w:hAnsi="Cambria"/>
                <w:b/>
                <w:sz w:val="20"/>
                <w:szCs w:val="20"/>
              </w:rPr>
              <w:t>Procurement Office</w:t>
            </w:r>
          </w:p>
          <w:p w14:paraId="7A6365CC" w14:textId="77777777" w:rsidR="008D1738" w:rsidRPr="006C4CFF" w:rsidRDefault="008D1738" w:rsidP="008D1738">
            <w:pPr>
              <w:pStyle w:val="ListParagraph"/>
              <w:numPr>
                <w:ilvl w:val="1"/>
                <w:numId w:val="23"/>
              </w:numPr>
              <w:rPr>
                <w:rFonts w:ascii="Cambria" w:hAnsi="Cambria"/>
                <w:b/>
                <w:sz w:val="20"/>
                <w:szCs w:val="20"/>
              </w:rPr>
            </w:pPr>
            <w:r w:rsidRPr="006C4CFF">
              <w:rPr>
                <w:rFonts w:ascii="Cambria" w:hAnsi="Cambria"/>
                <w:sz w:val="20"/>
                <w:szCs w:val="20"/>
              </w:rPr>
              <w:t>The Vehicle Policy has not been presented to the Cabinet, because no meeting has been scheduled. But it has been presented to other committees and there were no comments or suggestions. It will be presented at the next Cabinet meeting.</w:t>
            </w:r>
          </w:p>
          <w:p w14:paraId="52452CD5" w14:textId="77777777" w:rsidR="008D1738" w:rsidRPr="006C4CFF" w:rsidRDefault="008D1738" w:rsidP="008D1738">
            <w:pPr>
              <w:pStyle w:val="ListParagraph"/>
              <w:numPr>
                <w:ilvl w:val="1"/>
                <w:numId w:val="23"/>
              </w:numPr>
              <w:rPr>
                <w:rFonts w:ascii="Cambria" w:hAnsi="Cambria"/>
                <w:b/>
                <w:sz w:val="20"/>
                <w:szCs w:val="20"/>
              </w:rPr>
            </w:pPr>
            <w:r w:rsidRPr="006C4CFF">
              <w:rPr>
                <w:rFonts w:ascii="Cambria" w:hAnsi="Cambria"/>
                <w:sz w:val="20"/>
                <w:szCs w:val="20"/>
              </w:rPr>
              <w:t>The new Procuremen</w:t>
            </w:r>
            <w:r>
              <w:rPr>
                <w:rFonts w:ascii="Cambria" w:hAnsi="Cambria"/>
                <w:sz w:val="20"/>
                <w:szCs w:val="20"/>
              </w:rPr>
              <w:t>t Policy has been approved.</w:t>
            </w:r>
            <w:r w:rsidRPr="006C4CFF">
              <w:rPr>
                <w:rFonts w:ascii="Cambria" w:hAnsi="Cambria"/>
                <w:sz w:val="20"/>
                <w:szCs w:val="20"/>
              </w:rPr>
              <w:t xml:space="preserve"> </w:t>
            </w:r>
          </w:p>
          <w:p w14:paraId="42D5CC9B" w14:textId="77777777" w:rsidR="008D1738" w:rsidRPr="00B96D96" w:rsidRDefault="008D1738" w:rsidP="008D1738">
            <w:pPr>
              <w:rPr>
                <w:rFonts w:ascii="Cambria" w:hAnsi="Cambria"/>
                <w:sz w:val="20"/>
                <w:szCs w:val="20"/>
              </w:rPr>
            </w:pPr>
          </w:p>
          <w:p w14:paraId="1F173F5C" w14:textId="77777777" w:rsidR="008D1738" w:rsidRDefault="008D1738" w:rsidP="008D1738">
            <w:pPr>
              <w:pStyle w:val="ListParagraph"/>
              <w:numPr>
                <w:ilvl w:val="0"/>
                <w:numId w:val="23"/>
              </w:numPr>
              <w:rPr>
                <w:rFonts w:ascii="Cambria" w:hAnsi="Cambria"/>
                <w:b/>
                <w:sz w:val="20"/>
                <w:szCs w:val="20"/>
              </w:rPr>
            </w:pPr>
            <w:r>
              <w:rPr>
                <w:rFonts w:ascii="Cambria" w:hAnsi="Cambria"/>
                <w:b/>
                <w:sz w:val="20"/>
                <w:szCs w:val="20"/>
              </w:rPr>
              <w:t>Assessment Office</w:t>
            </w:r>
          </w:p>
          <w:p w14:paraId="59E67939" w14:textId="77777777" w:rsidR="008D1738" w:rsidRPr="006C4CFF" w:rsidRDefault="008D1738" w:rsidP="008D1738">
            <w:pPr>
              <w:pStyle w:val="ListParagraph"/>
              <w:numPr>
                <w:ilvl w:val="1"/>
                <w:numId w:val="23"/>
              </w:numPr>
              <w:rPr>
                <w:rFonts w:ascii="Cambria" w:hAnsi="Cambria"/>
                <w:b/>
                <w:sz w:val="20"/>
                <w:szCs w:val="20"/>
              </w:rPr>
            </w:pPr>
            <w:proofErr w:type="spellStart"/>
            <w:r w:rsidRPr="006C4CFF">
              <w:rPr>
                <w:rFonts w:ascii="Cambria" w:hAnsi="Cambria"/>
                <w:sz w:val="20"/>
                <w:szCs w:val="20"/>
              </w:rPr>
              <w:t>TracDat</w:t>
            </w:r>
            <w:proofErr w:type="spellEnd"/>
            <w:r w:rsidRPr="006C4CFF">
              <w:rPr>
                <w:rFonts w:ascii="Cambria" w:hAnsi="Cambria"/>
                <w:sz w:val="20"/>
                <w:szCs w:val="20"/>
              </w:rPr>
              <w:t xml:space="preserve"> Assessments reports were completed on May </w:t>
            </w:r>
            <w:proofErr w:type="gramStart"/>
            <w:r w:rsidRPr="006C4CFF">
              <w:rPr>
                <w:rFonts w:ascii="Cambria" w:hAnsi="Cambria"/>
                <w:sz w:val="20"/>
                <w:szCs w:val="20"/>
              </w:rPr>
              <w:t>9</w:t>
            </w:r>
            <w:r w:rsidRPr="006C4CFF">
              <w:rPr>
                <w:rFonts w:ascii="Cambria" w:hAnsi="Cambria"/>
                <w:sz w:val="20"/>
                <w:szCs w:val="20"/>
                <w:vertAlign w:val="superscript"/>
              </w:rPr>
              <w:t>th</w:t>
            </w:r>
            <w:r w:rsidRPr="006C4CFF">
              <w:rPr>
                <w:rFonts w:ascii="Cambria" w:hAnsi="Cambria"/>
                <w:sz w:val="20"/>
                <w:szCs w:val="20"/>
              </w:rPr>
              <w:t>,</w:t>
            </w:r>
            <w:proofErr w:type="gramEnd"/>
            <w:r w:rsidRPr="006C4CFF">
              <w:rPr>
                <w:rFonts w:ascii="Cambria" w:hAnsi="Cambria"/>
                <w:sz w:val="20"/>
                <w:szCs w:val="20"/>
              </w:rPr>
              <w:t xml:space="preserve"> they have been shared </w:t>
            </w:r>
            <w:r>
              <w:rPr>
                <w:rFonts w:ascii="Cambria" w:hAnsi="Cambria"/>
                <w:sz w:val="20"/>
                <w:szCs w:val="20"/>
              </w:rPr>
              <w:t>with appropriate department heads.</w:t>
            </w:r>
          </w:p>
          <w:p w14:paraId="79C56083" w14:textId="77777777" w:rsidR="008D1738" w:rsidRPr="006C4CFF" w:rsidRDefault="008D1738" w:rsidP="008D1738">
            <w:pPr>
              <w:pStyle w:val="ListParagraph"/>
              <w:numPr>
                <w:ilvl w:val="1"/>
                <w:numId w:val="23"/>
              </w:numPr>
              <w:rPr>
                <w:rFonts w:ascii="Cambria" w:hAnsi="Cambria"/>
                <w:b/>
                <w:sz w:val="20"/>
                <w:szCs w:val="20"/>
              </w:rPr>
            </w:pPr>
            <w:r w:rsidRPr="006C4CFF">
              <w:rPr>
                <w:rFonts w:ascii="Cambria" w:hAnsi="Cambria"/>
                <w:sz w:val="20"/>
                <w:szCs w:val="20"/>
              </w:rPr>
              <w:t xml:space="preserve">BP 3203 &amp; AP 302 have been approved - VP </w:t>
            </w:r>
            <w:proofErr w:type="spellStart"/>
            <w:r w:rsidRPr="006C4CFF">
              <w:rPr>
                <w:rFonts w:ascii="Cambria" w:hAnsi="Cambria"/>
                <w:sz w:val="20"/>
                <w:szCs w:val="20"/>
              </w:rPr>
              <w:t>Simion</w:t>
            </w:r>
            <w:proofErr w:type="spellEnd"/>
            <w:r w:rsidRPr="006C4CFF">
              <w:rPr>
                <w:rFonts w:ascii="Cambria" w:hAnsi="Cambria"/>
                <w:sz w:val="20"/>
                <w:szCs w:val="20"/>
              </w:rPr>
              <w:t xml:space="preserve"> is working on the accompanying procedures.</w:t>
            </w:r>
          </w:p>
          <w:p w14:paraId="24147582" w14:textId="77777777" w:rsidR="008D1738" w:rsidRPr="002B492C" w:rsidRDefault="008D1738" w:rsidP="008D1738">
            <w:pPr>
              <w:rPr>
                <w:rFonts w:ascii="Cambria" w:hAnsi="Cambria"/>
                <w:b/>
                <w:sz w:val="20"/>
                <w:szCs w:val="20"/>
              </w:rPr>
            </w:pPr>
          </w:p>
          <w:p w14:paraId="3FECAFB4" w14:textId="77777777" w:rsidR="008D1738" w:rsidRPr="00E300F1" w:rsidRDefault="008D1738" w:rsidP="008D1738">
            <w:pPr>
              <w:pStyle w:val="ListParagraph"/>
              <w:numPr>
                <w:ilvl w:val="0"/>
                <w:numId w:val="23"/>
              </w:numPr>
              <w:rPr>
                <w:rFonts w:ascii="Cambria" w:hAnsi="Cambria"/>
                <w:b/>
                <w:sz w:val="20"/>
                <w:szCs w:val="20"/>
              </w:rPr>
            </w:pPr>
            <w:r>
              <w:rPr>
                <w:rFonts w:ascii="Cambria" w:hAnsi="Cambria"/>
                <w:b/>
                <w:sz w:val="20"/>
                <w:szCs w:val="20"/>
              </w:rPr>
              <w:t>Admissions</w:t>
            </w:r>
            <w:r w:rsidRPr="00E300F1">
              <w:rPr>
                <w:rFonts w:ascii="Cambria" w:hAnsi="Cambria"/>
                <w:b/>
                <w:sz w:val="20"/>
                <w:szCs w:val="20"/>
              </w:rPr>
              <w:t>:</w:t>
            </w:r>
          </w:p>
          <w:p w14:paraId="761D5E0F" w14:textId="77777777" w:rsidR="008D1738" w:rsidRDefault="008D1738" w:rsidP="008D1738">
            <w:pPr>
              <w:pStyle w:val="ListParagraph"/>
              <w:numPr>
                <w:ilvl w:val="0"/>
                <w:numId w:val="28"/>
              </w:numPr>
              <w:rPr>
                <w:rFonts w:ascii="Cambria" w:hAnsi="Cambria"/>
                <w:sz w:val="20"/>
                <w:szCs w:val="20"/>
              </w:rPr>
            </w:pPr>
            <w:r>
              <w:rPr>
                <w:rFonts w:ascii="Cambria" w:hAnsi="Cambria"/>
                <w:sz w:val="20"/>
                <w:szCs w:val="20"/>
              </w:rPr>
              <w:t>Summer Registration is May 25</w:t>
            </w:r>
            <w:r w:rsidRPr="002B492C">
              <w:rPr>
                <w:rFonts w:ascii="Cambria" w:hAnsi="Cambria"/>
                <w:sz w:val="20"/>
                <w:szCs w:val="20"/>
                <w:vertAlign w:val="superscript"/>
              </w:rPr>
              <w:t>th</w:t>
            </w:r>
            <w:r>
              <w:rPr>
                <w:rFonts w:ascii="Cambria" w:hAnsi="Cambria"/>
                <w:sz w:val="20"/>
                <w:szCs w:val="20"/>
              </w:rPr>
              <w:t xml:space="preserve"> – 26</w:t>
            </w:r>
            <w:r w:rsidRPr="002B492C">
              <w:rPr>
                <w:rFonts w:ascii="Cambria" w:hAnsi="Cambria"/>
                <w:sz w:val="20"/>
                <w:szCs w:val="20"/>
                <w:vertAlign w:val="superscript"/>
              </w:rPr>
              <w:t>th</w:t>
            </w:r>
            <w:r>
              <w:rPr>
                <w:rFonts w:ascii="Cambria" w:hAnsi="Cambria"/>
                <w:sz w:val="20"/>
                <w:szCs w:val="20"/>
              </w:rPr>
              <w:t xml:space="preserve">. We are expecting 249 new students for the </w:t>
            </w:r>
            <w:proofErr w:type="gramStart"/>
            <w:r>
              <w:rPr>
                <w:rFonts w:ascii="Cambria" w:hAnsi="Cambria"/>
                <w:sz w:val="20"/>
                <w:szCs w:val="20"/>
              </w:rPr>
              <w:t>Summer</w:t>
            </w:r>
            <w:proofErr w:type="gramEnd"/>
            <w:r>
              <w:rPr>
                <w:rFonts w:ascii="Cambria" w:hAnsi="Cambria"/>
                <w:sz w:val="20"/>
                <w:szCs w:val="20"/>
              </w:rPr>
              <w:t xml:space="preserve"> semester.</w:t>
            </w:r>
          </w:p>
          <w:p w14:paraId="5FAE6533" w14:textId="77777777" w:rsidR="008D1738" w:rsidRDefault="008D1738" w:rsidP="008D1738">
            <w:pPr>
              <w:pStyle w:val="ListParagraph"/>
              <w:numPr>
                <w:ilvl w:val="0"/>
                <w:numId w:val="28"/>
              </w:numPr>
              <w:rPr>
                <w:rFonts w:ascii="Cambria" w:hAnsi="Cambria"/>
                <w:sz w:val="20"/>
                <w:szCs w:val="20"/>
              </w:rPr>
            </w:pPr>
            <w:r>
              <w:rPr>
                <w:rFonts w:ascii="Cambria" w:hAnsi="Cambria"/>
                <w:sz w:val="20"/>
                <w:szCs w:val="20"/>
              </w:rPr>
              <w:t xml:space="preserve">So far we have 261 new applications for the </w:t>
            </w:r>
            <w:proofErr w:type="gramStart"/>
            <w:r>
              <w:rPr>
                <w:rFonts w:ascii="Cambria" w:hAnsi="Cambria"/>
                <w:sz w:val="20"/>
                <w:szCs w:val="20"/>
              </w:rPr>
              <w:t>Fall</w:t>
            </w:r>
            <w:proofErr w:type="gramEnd"/>
            <w:r>
              <w:rPr>
                <w:rFonts w:ascii="Cambria" w:hAnsi="Cambria"/>
                <w:sz w:val="20"/>
                <w:szCs w:val="20"/>
              </w:rPr>
              <w:t xml:space="preserve"> semester.</w:t>
            </w:r>
          </w:p>
          <w:p w14:paraId="406D4A31" w14:textId="77777777" w:rsidR="008D1738" w:rsidRDefault="008D1738" w:rsidP="008D1738">
            <w:pPr>
              <w:pStyle w:val="ListParagraph"/>
              <w:numPr>
                <w:ilvl w:val="0"/>
                <w:numId w:val="28"/>
              </w:numPr>
              <w:rPr>
                <w:rFonts w:ascii="Cambria" w:hAnsi="Cambria"/>
                <w:sz w:val="20"/>
                <w:szCs w:val="20"/>
              </w:rPr>
            </w:pPr>
            <w:r>
              <w:rPr>
                <w:rFonts w:ascii="Cambria" w:hAnsi="Cambria"/>
                <w:sz w:val="20"/>
                <w:szCs w:val="20"/>
              </w:rPr>
              <w:t>There have been an additional 76 students who have passed the COMET. Out of the 1068 COMET passers, 500 applications have been received.</w:t>
            </w:r>
          </w:p>
          <w:p w14:paraId="3BC40C86" w14:textId="682A970B" w:rsidR="008D1738" w:rsidRPr="006C4CFF" w:rsidRDefault="008D1738" w:rsidP="008D1738">
            <w:pPr>
              <w:pStyle w:val="ListParagraph"/>
              <w:numPr>
                <w:ilvl w:val="0"/>
                <w:numId w:val="28"/>
              </w:numPr>
              <w:rPr>
                <w:rFonts w:ascii="Cambria" w:hAnsi="Cambria"/>
                <w:sz w:val="20"/>
                <w:szCs w:val="20"/>
              </w:rPr>
            </w:pPr>
            <w:r>
              <w:rPr>
                <w:rFonts w:ascii="Cambria" w:hAnsi="Cambria"/>
                <w:sz w:val="20"/>
                <w:szCs w:val="20"/>
              </w:rPr>
              <w:t xml:space="preserve">There will be a special </w:t>
            </w:r>
            <w:proofErr w:type="gramStart"/>
            <w:r>
              <w:rPr>
                <w:rFonts w:ascii="Cambria" w:hAnsi="Cambria"/>
                <w:sz w:val="20"/>
                <w:szCs w:val="20"/>
              </w:rPr>
              <w:t>Summer</w:t>
            </w:r>
            <w:proofErr w:type="gramEnd"/>
            <w:r>
              <w:rPr>
                <w:rFonts w:ascii="Cambria" w:hAnsi="Cambria"/>
                <w:sz w:val="20"/>
                <w:szCs w:val="20"/>
              </w:rPr>
              <w:t xml:space="preserve"> registration (May 30</w:t>
            </w:r>
            <w:r w:rsidRPr="002B492C">
              <w:rPr>
                <w:rFonts w:ascii="Cambria" w:hAnsi="Cambria"/>
                <w:sz w:val="20"/>
                <w:szCs w:val="20"/>
                <w:vertAlign w:val="superscript"/>
              </w:rPr>
              <w:t>th</w:t>
            </w:r>
            <w:r>
              <w:rPr>
                <w:rFonts w:ascii="Cambria" w:hAnsi="Cambria"/>
                <w:sz w:val="20"/>
                <w:szCs w:val="20"/>
              </w:rPr>
              <w:t xml:space="preserve"> &amp; 31</w:t>
            </w:r>
            <w:r w:rsidRPr="002B492C">
              <w:rPr>
                <w:rFonts w:ascii="Cambria" w:hAnsi="Cambria"/>
                <w:sz w:val="20"/>
                <w:szCs w:val="20"/>
                <w:vertAlign w:val="superscript"/>
              </w:rPr>
              <w:t>st</w:t>
            </w:r>
            <w:r w:rsidR="00DD20F3">
              <w:rPr>
                <w:rFonts w:ascii="Cambria" w:hAnsi="Cambria"/>
                <w:sz w:val="20"/>
                <w:szCs w:val="20"/>
              </w:rPr>
              <w:t>) at Pohnpei &amp; Na</w:t>
            </w:r>
            <w:r>
              <w:rPr>
                <w:rFonts w:ascii="Cambria" w:hAnsi="Cambria"/>
                <w:sz w:val="20"/>
                <w:szCs w:val="20"/>
              </w:rPr>
              <w:t>t</w:t>
            </w:r>
            <w:r w:rsidR="00DD20F3">
              <w:rPr>
                <w:rFonts w:ascii="Cambria" w:hAnsi="Cambria"/>
                <w:sz w:val="20"/>
                <w:szCs w:val="20"/>
              </w:rPr>
              <w:t>i</w:t>
            </w:r>
            <w:bookmarkStart w:id="0" w:name="_GoBack"/>
            <w:bookmarkEnd w:id="0"/>
            <w:r>
              <w:rPr>
                <w:rFonts w:ascii="Cambria" w:hAnsi="Cambria"/>
                <w:sz w:val="20"/>
                <w:szCs w:val="20"/>
              </w:rPr>
              <w:t>onal Campus for those high school students who are graduating at the end of May.</w:t>
            </w:r>
          </w:p>
          <w:p w14:paraId="6B213889" w14:textId="77777777" w:rsidR="008D1738" w:rsidRDefault="008D1738" w:rsidP="008D1738">
            <w:pPr>
              <w:rPr>
                <w:rFonts w:ascii="Cambria" w:hAnsi="Cambria"/>
                <w:sz w:val="20"/>
                <w:szCs w:val="20"/>
              </w:rPr>
            </w:pPr>
          </w:p>
          <w:p w14:paraId="7482C106" w14:textId="77777777" w:rsidR="008D1738" w:rsidRDefault="008D1738" w:rsidP="008D1738">
            <w:pPr>
              <w:pStyle w:val="ListParagraph"/>
              <w:numPr>
                <w:ilvl w:val="0"/>
                <w:numId w:val="23"/>
              </w:numPr>
              <w:rPr>
                <w:rFonts w:ascii="Cambria" w:hAnsi="Cambria"/>
                <w:b/>
                <w:sz w:val="20"/>
                <w:szCs w:val="20"/>
              </w:rPr>
            </w:pPr>
            <w:r>
              <w:rPr>
                <w:rFonts w:ascii="Cambria" w:hAnsi="Cambria"/>
                <w:b/>
                <w:sz w:val="20"/>
                <w:szCs w:val="20"/>
              </w:rPr>
              <w:t xml:space="preserve">Business: </w:t>
            </w:r>
          </w:p>
          <w:p w14:paraId="5733FAB0" w14:textId="77777777" w:rsidR="008D1738" w:rsidRDefault="008D1738" w:rsidP="008D1738">
            <w:pPr>
              <w:pStyle w:val="ListParagraph"/>
              <w:numPr>
                <w:ilvl w:val="1"/>
                <w:numId w:val="23"/>
              </w:numPr>
              <w:rPr>
                <w:rFonts w:ascii="Cambria" w:hAnsi="Cambria"/>
                <w:sz w:val="20"/>
                <w:szCs w:val="20"/>
              </w:rPr>
            </w:pPr>
            <w:r>
              <w:rPr>
                <w:rFonts w:ascii="Cambria" w:hAnsi="Cambria"/>
                <w:sz w:val="20"/>
                <w:szCs w:val="20"/>
              </w:rPr>
              <w:t xml:space="preserve">The </w:t>
            </w:r>
            <w:r w:rsidRPr="006C4CFF">
              <w:rPr>
                <w:rFonts w:ascii="Cambria" w:hAnsi="Cambria"/>
                <w:sz w:val="20"/>
                <w:szCs w:val="20"/>
              </w:rPr>
              <w:t xml:space="preserve">auditors revealed </w:t>
            </w:r>
            <w:r>
              <w:rPr>
                <w:rFonts w:ascii="Cambria" w:hAnsi="Cambria"/>
                <w:sz w:val="20"/>
                <w:szCs w:val="20"/>
              </w:rPr>
              <w:t>a surplus of over 1 million dollars, of which,</w:t>
            </w:r>
            <w:r w:rsidRPr="006C4CFF">
              <w:rPr>
                <w:rFonts w:ascii="Cambria" w:hAnsi="Cambria"/>
                <w:sz w:val="20"/>
                <w:szCs w:val="20"/>
              </w:rPr>
              <w:t xml:space="preserve"> </w:t>
            </w:r>
            <w:r>
              <w:rPr>
                <w:rFonts w:ascii="Cambria" w:hAnsi="Cambria"/>
                <w:sz w:val="20"/>
                <w:szCs w:val="20"/>
              </w:rPr>
              <w:t>$</w:t>
            </w:r>
            <w:r w:rsidRPr="006C4CFF">
              <w:rPr>
                <w:rFonts w:ascii="Cambria" w:hAnsi="Cambria"/>
                <w:sz w:val="20"/>
                <w:szCs w:val="20"/>
              </w:rPr>
              <w:t xml:space="preserve">700,000 </w:t>
            </w:r>
            <w:r>
              <w:rPr>
                <w:rFonts w:ascii="Cambria" w:hAnsi="Cambria"/>
                <w:sz w:val="20"/>
                <w:szCs w:val="20"/>
              </w:rPr>
              <w:t>has been transferred to the endowment fund.</w:t>
            </w:r>
          </w:p>
          <w:p w14:paraId="0025275B" w14:textId="77777777" w:rsidR="008D1738" w:rsidRDefault="008D1738" w:rsidP="008D1738">
            <w:pPr>
              <w:pStyle w:val="ListParagraph"/>
              <w:numPr>
                <w:ilvl w:val="1"/>
                <w:numId w:val="23"/>
              </w:numPr>
              <w:rPr>
                <w:rFonts w:ascii="Cambria" w:hAnsi="Cambria"/>
                <w:sz w:val="20"/>
                <w:szCs w:val="20"/>
              </w:rPr>
            </w:pPr>
            <w:r>
              <w:rPr>
                <w:rFonts w:ascii="Cambria" w:hAnsi="Cambria"/>
                <w:sz w:val="20"/>
                <w:szCs w:val="20"/>
              </w:rPr>
              <w:t>The BO is in progress of setting up o</w:t>
            </w:r>
            <w:r w:rsidRPr="006C4CFF">
              <w:rPr>
                <w:rFonts w:ascii="Cambria" w:hAnsi="Cambria"/>
                <w:sz w:val="20"/>
                <w:szCs w:val="20"/>
              </w:rPr>
              <w:t xml:space="preserve">nline access for payment </w:t>
            </w:r>
            <w:r>
              <w:rPr>
                <w:rFonts w:ascii="Cambria" w:hAnsi="Cambria"/>
                <w:sz w:val="20"/>
                <w:szCs w:val="20"/>
              </w:rPr>
              <w:t>of student bills.</w:t>
            </w:r>
            <w:r w:rsidRPr="006C4CFF">
              <w:rPr>
                <w:rFonts w:ascii="Cambria" w:hAnsi="Cambria"/>
                <w:sz w:val="20"/>
                <w:szCs w:val="20"/>
              </w:rPr>
              <w:t xml:space="preserve"> </w:t>
            </w:r>
            <w:r>
              <w:rPr>
                <w:rFonts w:ascii="Cambria" w:hAnsi="Cambria"/>
                <w:sz w:val="20"/>
                <w:szCs w:val="20"/>
              </w:rPr>
              <w:t xml:space="preserve">Meanwhile, </w:t>
            </w:r>
            <w:r w:rsidRPr="006C4CFF">
              <w:rPr>
                <w:rFonts w:ascii="Cambria" w:hAnsi="Cambria"/>
                <w:sz w:val="20"/>
                <w:szCs w:val="20"/>
              </w:rPr>
              <w:t xml:space="preserve">debit/credits cards </w:t>
            </w:r>
            <w:r>
              <w:rPr>
                <w:rFonts w:ascii="Cambria" w:hAnsi="Cambria"/>
                <w:sz w:val="20"/>
                <w:szCs w:val="20"/>
              </w:rPr>
              <w:t xml:space="preserve">are </w:t>
            </w:r>
            <w:r w:rsidRPr="006C4CFF">
              <w:rPr>
                <w:rFonts w:ascii="Cambria" w:hAnsi="Cambria"/>
                <w:sz w:val="20"/>
                <w:szCs w:val="20"/>
              </w:rPr>
              <w:t>now accepted at the BO</w:t>
            </w:r>
            <w:r>
              <w:rPr>
                <w:rFonts w:ascii="Cambria" w:hAnsi="Cambria"/>
                <w:sz w:val="20"/>
                <w:szCs w:val="20"/>
              </w:rPr>
              <w:t xml:space="preserve"> (merchant terminal) and </w:t>
            </w:r>
            <w:r w:rsidRPr="006C4CFF">
              <w:rPr>
                <w:rFonts w:ascii="Cambria" w:hAnsi="Cambria"/>
                <w:sz w:val="20"/>
                <w:szCs w:val="20"/>
              </w:rPr>
              <w:t xml:space="preserve">lobbying </w:t>
            </w:r>
            <w:r>
              <w:rPr>
                <w:rFonts w:ascii="Cambria" w:hAnsi="Cambria"/>
                <w:sz w:val="20"/>
                <w:szCs w:val="20"/>
              </w:rPr>
              <w:t>is under way for the placement of an ATM on site.</w:t>
            </w:r>
          </w:p>
          <w:p w14:paraId="2C637360" w14:textId="77777777" w:rsidR="008D1738" w:rsidRDefault="008D1738" w:rsidP="008D1738">
            <w:pPr>
              <w:pStyle w:val="ListParagraph"/>
              <w:numPr>
                <w:ilvl w:val="1"/>
                <w:numId w:val="23"/>
              </w:numPr>
              <w:rPr>
                <w:rFonts w:ascii="Cambria" w:hAnsi="Cambria"/>
                <w:sz w:val="20"/>
                <w:szCs w:val="20"/>
              </w:rPr>
            </w:pPr>
            <w:r>
              <w:rPr>
                <w:rFonts w:ascii="Cambria" w:hAnsi="Cambria"/>
                <w:sz w:val="20"/>
                <w:szCs w:val="20"/>
              </w:rPr>
              <w:t>They are also working on implementing an o</w:t>
            </w:r>
            <w:r w:rsidRPr="006C4CFF">
              <w:rPr>
                <w:rFonts w:ascii="Cambria" w:hAnsi="Cambria"/>
                <w:sz w:val="20"/>
                <w:szCs w:val="20"/>
              </w:rPr>
              <w:t xml:space="preserve">nline payroll </w:t>
            </w:r>
            <w:r>
              <w:rPr>
                <w:rFonts w:ascii="Cambria" w:hAnsi="Cambria"/>
                <w:sz w:val="20"/>
                <w:szCs w:val="20"/>
              </w:rPr>
              <w:t>process, with a target completion date of June. The C</w:t>
            </w:r>
            <w:r w:rsidRPr="006C4CFF">
              <w:rPr>
                <w:rFonts w:ascii="Cambria" w:hAnsi="Cambria"/>
                <w:sz w:val="20"/>
                <w:szCs w:val="20"/>
              </w:rPr>
              <w:t xml:space="preserve">ollege </w:t>
            </w:r>
            <w:r>
              <w:rPr>
                <w:rFonts w:ascii="Cambria" w:hAnsi="Cambria"/>
                <w:sz w:val="20"/>
                <w:szCs w:val="20"/>
              </w:rPr>
              <w:t>now has</w:t>
            </w:r>
            <w:r w:rsidRPr="006C4CFF">
              <w:rPr>
                <w:rFonts w:ascii="Cambria" w:hAnsi="Cambria"/>
                <w:sz w:val="20"/>
                <w:szCs w:val="20"/>
              </w:rPr>
              <w:t xml:space="preserve"> a new account at BOG for payroll purposes</w:t>
            </w:r>
            <w:r>
              <w:rPr>
                <w:rFonts w:ascii="Cambria" w:hAnsi="Cambria"/>
                <w:sz w:val="20"/>
                <w:szCs w:val="20"/>
              </w:rPr>
              <w:t>. This</w:t>
            </w:r>
            <w:r w:rsidRPr="006C4CFF">
              <w:rPr>
                <w:rFonts w:ascii="Cambria" w:hAnsi="Cambria"/>
                <w:sz w:val="20"/>
                <w:szCs w:val="20"/>
              </w:rPr>
              <w:t xml:space="preserve"> online access will make it easier</w:t>
            </w:r>
            <w:r>
              <w:rPr>
                <w:rFonts w:ascii="Cambria" w:hAnsi="Cambria"/>
                <w:sz w:val="20"/>
                <w:szCs w:val="20"/>
              </w:rPr>
              <w:t xml:space="preserve"> for payroll</w:t>
            </w:r>
            <w:r w:rsidRPr="006C4CFF">
              <w:rPr>
                <w:rFonts w:ascii="Cambria" w:hAnsi="Cambria"/>
                <w:sz w:val="20"/>
                <w:szCs w:val="20"/>
              </w:rPr>
              <w:t xml:space="preserve">, </w:t>
            </w:r>
            <w:r>
              <w:rPr>
                <w:rFonts w:ascii="Cambria" w:hAnsi="Cambria"/>
                <w:sz w:val="20"/>
                <w:szCs w:val="20"/>
              </w:rPr>
              <w:t>and may also allow for the possibility of direct deposit</w:t>
            </w:r>
            <w:r w:rsidRPr="006C4CFF">
              <w:rPr>
                <w:rFonts w:ascii="Cambria" w:hAnsi="Cambria"/>
                <w:sz w:val="20"/>
                <w:szCs w:val="20"/>
              </w:rPr>
              <w:t xml:space="preserve"> payments</w:t>
            </w:r>
            <w:r>
              <w:rPr>
                <w:rFonts w:ascii="Cambria" w:hAnsi="Cambria"/>
                <w:sz w:val="20"/>
                <w:szCs w:val="20"/>
              </w:rPr>
              <w:t xml:space="preserve"> going through</w:t>
            </w:r>
            <w:r w:rsidRPr="006C4CFF">
              <w:rPr>
                <w:rFonts w:ascii="Cambria" w:hAnsi="Cambria"/>
                <w:sz w:val="20"/>
                <w:szCs w:val="20"/>
              </w:rPr>
              <w:t xml:space="preserve"> on Thursday</w:t>
            </w:r>
            <w:r>
              <w:rPr>
                <w:rFonts w:ascii="Cambria" w:hAnsi="Cambria"/>
                <w:sz w:val="20"/>
                <w:szCs w:val="20"/>
              </w:rPr>
              <w:t>s</w:t>
            </w:r>
            <w:r w:rsidRPr="006C4CFF">
              <w:rPr>
                <w:rFonts w:ascii="Cambria" w:hAnsi="Cambria"/>
                <w:sz w:val="20"/>
                <w:szCs w:val="20"/>
              </w:rPr>
              <w:t xml:space="preserve">. </w:t>
            </w:r>
          </w:p>
          <w:p w14:paraId="7E4DEEE2" w14:textId="77777777" w:rsidR="008D1738" w:rsidRDefault="008D1738" w:rsidP="008D1738">
            <w:pPr>
              <w:pStyle w:val="ListParagraph"/>
              <w:numPr>
                <w:ilvl w:val="1"/>
                <w:numId w:val="23"/>
              </w:numPr>
              <w:rPr>
                <w:rFonts w:ascii="Cambria" w:hAnsi="Cambria"/>
                <w:sz w:val="20"/>
                <w:szCs w:val="20"/>
              </w:rPr>
            </w:pPr>
            <w:r w:rsidRPr="006C4CFF">
              <w:rPr>
                <w:rFonts w:ascii="Cambria" w:hAnsi="Cambria"/>
                <w:sz w:val="20"/>
                <w:szCs w:val="20"/>
              </w:rPr>
              <w:t xml:space="preserve">Allotments will be made online </w:t>
            </w:r>
            <w:r>
              <w:rPr>
                <w:rFonts w:ascii="Cambria" w:hAnsi="Cambria"/>
                <w:sz w:val="20"/>
                <w:szCs w:val="20"/>
              </w:rPr>
              <w:t>now too</w:t>
            </w:r>
            <w:r w:rsidRPr="006C4CFF">
              <w:rPr>
                <w:rFonts w:ascii="Cambria" w:hAnsi="Cambria"/>
                <w:sz w:val="20"/>
                <w:szCs w:val="20"/>
              </w:rPr>
              <w:t xml:space="preserve">. There is no limit to the number of allotments one can make – maybe this should be visited. </w:t>
            </w:r>
          </w:p>
          <w:p w14:paraId="0ED2477F" w14:textId="77777777" w:rsidR="008D1738" w:rsidRDefault="008D1738" w:rsidP="008D1738">
            <w:pPr>
              <w:pStyle w:val="ListParagraph"/>
              <w:numPr>
                <w:ilvl w:val="1"/>
                <w:numId w:val="23"/>
              </w:numPr>
              <w:rPr>
                <w:rFonts w:ascii="Cambria" w:hAnsi="Cambria"/>
                <w:sz w:val="20"/>
                <w:szCs w:val="20"/>
              </w:rPr>
            </w:pPr>
            <w:r w:rsidRPr="006C4CFF">
              <w:rPr>
                <w:rFonts w:ascii="Cambria" w:hAnsi="Cambria"/>
                <w:sz w:val="20"/>
                <w:szCs w:val="20"/>
              </w:rPr>
              <w:t xml:space="preserve">Reminder, </w:t>
            </w:r>
            <w:r>
              <w:rPr>
                <w:rFonts w:ascii="Cambria" w:hAnsi="Cambria"/>
                <w:sz w:val="20"/>
                <w:szCs w:val="20"/>
              </w:rPr>
              <w:t xml:space="preserve">the </w:t>
            </w:r>
            <w:r w:rsidRPr="006C4CFF">
              <w:rPr>
                <w:rFonts w:ascii="Cambria" w:hAnsi="Cambria"/>
                <w:sz w:val="20"/>
                <w:szCs w:val="20"/>
              </w:rPr>
              <w:t>fiscal year is about to end, so all PRs sh</w:t>
            </w:r>
            <w:r>
              <w:rPr>
                <w:rFonts w:ascii="Cambria" w:hAnsi="Cambria"/>
                <w:sz w:val="20"/>
                <w:szCs w:val="20"/>
              </w:rPr>
              <w:t>ould be prepared ahead of time.</w:t>
            </w:r>
            <w:r w:rsidRPr="006C4CFF">
              <w:rPr>
                <w:rFonts w:ascii="Cambria" w:hAnsi="Cambria"/>
                <w:sz w:val="20"/>
                <w:szCs w:val="20"/>
              </w:rPr>
              <w:t xml:space="preserve"> August 31</w:t>
            </w:r>
            <w:r w:rsidRPr="006C4CFF">
              <w:rPr>
                <w:rFonts w:ascii="Cambria" w:hAnsi="Cambria"/>
                <w:sz w:val="20"/>
                <w:szCs w:val="20"/>
                <w:vertAlign w:val="superscript"/>
              </w:rPr>
              <w:t>st</w:t>
            </w:r>
            <w:r w:rsidRPr="006C4CFF">
              <w:rPr>
                <w:rFonts w:ascii="Cambria" w:hAnsi="Cambria"/>
                <w:sz w:val="20"/>
                <w:szCs w:val="20"/>
              </w:rPr>
              <w:t xml:space="preserve"> is the last day to submit PRs. </w:t>
            </w:r>
          </w:p>
          <w:p w14:paraId="340D7C20" w14:textId="187219C0" w:rsidR="008D1738" w:rsidRDefault="008D1738" w:rsidP="008D1738">
            <w:pPr>
              <w:pStyle w:val="ListParagraph"/>
              <w:numPr>
                <w:ilvl w:val="1"/>
                <w:numId w:val="23"/>
              </w:numPr>
              <w:rPr>
                <w:rFonts w:ascii="Cambria" w:hAnsi="Cambria"/>
                <w:sz w:val="20"/>
                <w:szCs w:val="20"/>
              </w:rPr>
            </w:pPr>
            <w:r w:rsidRPr="006C4CFF">
              <w:rPr>
                <w:rFonts w:ascii="Cambria" w:hAnsi="Cambria"/>
                <w:sz w:val="20"/>
                <w:szCs w:val="20"/>
              </w:rPr>
              <w:t>Questions</w:t>
            </w:r>
            <w:r w:rsidR="0064653E">
              <w:rPr>
                <w:rFonts w:ascii="Cambria" w:hAnsi="Cambria"/>
                <w:sz w:val="20"/>
                <w:szCs w:val="20"/>
              </w:rPr>
              <w:t xml:space="preserve"> were raised about the pay date: Payday used to be on Wednesdays, but it was moved to Friday, to allow Payroll ample time to process the paperwork. With the implantation of an online payroll system, the question was raised, if this would eliminate that time constraint, thereby allowing the payday to moved back to </w:t>
            </w:r>
            <w:proofErr w:type="gramStart"/>
            <w:r w:rsidR="0064653E">
              <w:rPr>
                <w:rFonts w:ascii="Cambria" w:hAnsi="Cambria"/>
                <w:sz w:val="20"/>
                <w:szCs w:val="20"/>
              </w:rPr>
              <w:t>it’s</w:t>
            </w:r>
            <w:proofErr w:type="gramEnd"/>
            <w:r w:rsidR="0064653E">
              <w:rPr>
                <w:rFonts w:ascii="Cambria" w:hAnsi="Cambria"/>
                <w:sz w:val="20"/>
                <w:szCs w:val="20"/>
              </w:rPr>
              <w:t xml:space="preserve"> original date of Wednesday?</w:t>
            </w:r>
          </w:p>
          <w:p w14:paraId="6C52902C" w14:textId="77777777" w:rsidR="0064653E" w:rsidRDefault="0064653E" w:rsidP="0064653E">
            <w:pPr>
              <w:rPr>
                <w:rFonts w:ascii="Cambria" w:hAnsi="Cambria"/>
                <w:sz w:val="20"/>
                <w:szCs w:val="20"/>
              </w:rPr>
            </w:pPr>
          </w:p>
          <w:p w14:paraId="6FAF8FEC" w14:textId="77777777" w:rsidR="0064653E" w:rsidRDefault="0064653E" w:rsidP="0064653E">
            <w:pPr>
              <w:rPr>
                <w:rFonts w:ascii="Cambria" w:hAnsi="Cambria"/>
                <w:sz w:val="20"/>
                <w:szCs w:val="20"/>
              </w:rPr>
            </w:pPr>
          </w:p>
          <w:p w14:paraId="3D314E2A" w14:textId="77777777" w:rsidR="0064653E" w:rsidRPr="0064653E" w:rsidRDefault="0064653E" w:rsidP="0064653E">
            <w:pPr>
              <w:rPr>
                <w:rFonts w:ascii="Cambria" w:hAnsi="Cambria"/>
                <w:sz w:val="20"/>
                <w:szCs w:val="20"/>
              </w:rPr>
            </w:pPr>
          </w:p>
          <w:p w14:paraId="1E830379" w14:textId="77777777" w:rsidR="002C1161" w:rsidRDefault="002C1161" w:rsidP="002C1161">
            <w:pPr>
              <w:pStyle w:val="ListParagraph"/>
              <w:ind w:left="1440"/>
              <w:rPr>
                <w:rFonts w:ascii="Cambria" w:hAnsi="Cambria"/>
                <w:sz w:val="20"/>
                <w:szCs w:val="20"/>
              </w:rPr>
            </w:pPr>
          </w:p>
          <w:p w14:paraId="045F98D1" w14:textId="77777777" w:rsidR="008D1738" w:rsidRPr="006C4CFF" w:rsidRDefault="008D1738" w:rsidP="008D1738">
            <w:pPr>
              <w:pStyle w:val="ListParagraph"/>
              <w:numPr>
                <w:ilvl w:val="0"/>
                <w:numId w:val="23"/>
              </w:numPr>
              <w:rPr>
                <w:rFonts w:ascii="Cambria" w:hAnsi="Cambria"/>
                <w:sz w:val="20"/>
                <w:szCs w:val="20"/>
              </w:rPr>
            </w:pPr>
            <w:r>
              <w:rPr>
                <w:rFonts w:ascii="Cambria" w:hAnsi="Cambria"/>
                <w:b/>
                <w:sz w:val="20"/>
                <w:szCs w:val="20"/>
              </w:rPr>
              <w:lastRenderedPageBreak/>
              <w:t>Counseling:</w:t>
            </w:r>
          </w:p>
          <w:p w14:paraId="62763E73" w14:textId="77777777" w:rsidR="008D1738" w:rsidRDefault="008D1738" w:rsidP="008D1738">
            <w:pPr>
              <w:pStyle w:val="ListParagraph"/>
              <w:numPr>
                <w:ilvl w:val="1"/>
                <w:numId w:val="23"/>
              </w:numPr>
              <w:rPr>
                <w:rFonts w:ascii="Cambria" w:hAnsi="Cambria"/>
                <w:sz w:val="20"/>
                <w:szCs w:val="20"/>
              </w:rPr>
            </w:pPr>
            <w:r w:rsidRPr="006C4CFF">
              <w:rPr>
                <w:rFonts w:ascii="Cambria" w:hAnsi="Cambria"/>
                <w:b/>
                <w:sz w:val="20"/>
                <w:szCs w:val="20"/>
              </w:rPr>
              <w:t xml:space="preserve"> </w:t>
            </w:r>
            <w:r>
              <w:rPr>
                <w:rFonts w:ascii="Cambria" w:hAnsi="Cambria"/>
                <w:sz w:val="20"/>
                <w:szCs w:val="20"/>
              </w:rPr>
              <w:t>The office is i</w:t>
            </w:r>
            <w:r w:rsidRPr="006C4CFF">
              <w:rPr>
                <w:rFonts w:ascii="Cambria" w:hAnsi="Cambria"/>
                <w:sz w:val="20"/>
                <w:szCs w:val="20"/>
              </w:rPr>
              <w:t xml:space="preserve">n the process of hiring a new </w:t>
            </w:r>
            <w:proofErr w:type="gramStart"/>
            <w:r w:rsidRPr="006C4CFF">
              <w:rPr>
                <w:rFonts w:ascii="Cambria" w:hAnsi="Cambria"/>
                <w:sz w:val="20"/>
                <w:szCs w:val="20"/>
              </w:rPr>
              <w:t>counselor,</w:t>
            </w:r>
            <w:proofErr w:type="gramEnd"/>
            <w:r w:rsidRPr="006C4CFF">
              <w:rPr>
                <w:rFonts w:ascii="Cambria" w:hAnsi="Cambria"/>
                <w:sz w:val="20"/>
                <w:szCs w:val="20"/>
              </w:rPr>
              <w:t xml:space="preserve"> recommendations have been made for HR &amp; President’s approval. The hope is to have </w:t>
            </w:r>
            <w:r>
              <w:rPr>
                <w:rFonts w:ascii="Cambria" w:hAnsi="Cambria"/>
                <w:sz w:val="20"/>
                <w:szCs w:val="20"/>
              </w:rPr>
              <w:t>someone</w:t>
            </w:r>
            <w:r w:rsidRPr="006C4CFF">
              <w:rPr>
                <w:rFonts w:ascii="Cambria" w:hAnsi="Cambria"/>
                <w:sz w:val="20"/>
                <w:szCs w:val="20"/>
              </w:rPr>
              <w:t xml:space="preserve"> on board in 2 weeks times.</w:t>
            </w:r>
          </w:p>
          <w:p w14:paraId="30DD5D93" w14:textId="77777777" w:rsidR="00A07434" w:rsidRPr="00BE5070" w:rsidRDefault="00A07434" w:rsidP="00BE5070">
            <w:pPr>
              <w:rPr>
                <w:rFonts w:ascii="Cambria" w:hAnsi="Cambria"/>
                <w:sz w:val="20"/>
                <w:szCs w:val="20"/>
              </w:rPr>
            </w:pPr>
          </w:p>
          <w:p w14:paraId="4AB29837" w14:textId="77777777" w:rsidR="008D1738" w:rsidRDefault="008D1738" w:rsidP="008D1738">
            <w:pPr>
              <w:pStyle w:val="ListParagraph"/>
              <w:numPr>
                <w:ilvl w:val="0"/>
                <w:numId w:val="23"/>
              </w:numPr>
              <w:rPr>
                <w:rFonts w:ascii="Cambria" w:hAnsi="Cambria"/>
                <w:b/>
                <w:sz w:val="20"/>
                <w:szCs w:val="20"/>
              </w:rPr>
            </w:pPr>
            <w:r>
              <w:rPr>
                <w:rFonts w:ascii="Cambria" w:hAnsi="Cambria"/>
                <w:b/>
                <w:sz w:val="20"/>
                <w:szCs w:val="20"/>
              </w:rPr>
              <w:t xml:space="preserve">LRC: </w:t>
            </w:r>
          </w:p>
          <w:p w14:paraId="40864987" w14:textId="77777777" w:rsidR="008D1738" w:rsidRPr="006C4CFF" w:rsidRDefault="008D1738" w:rsidP="008D1738">
            <w:pPr>
              <w:pStyle w:val="ListParagraph"/>
              <w:numPr>
                <w:ilvl w:val="1"/>
                <w:numId w:val="23"/>
              </w:numPr>
              <w:rPr>
                <w:rFonts w:ascii="Cambria" w:hAnsi="Cambria"/>
                <w:sz w:val="20"/>
                <w:szCs w:val="20"/>
              </w:rPr>
            </w:pPr>
            <w:r>
              <w:rPr>
                <w:rFonts w:ascii="Cambria" w:hAnsi="Cambria"/>
                <w:sz w:val="20"/>
                <w:szCs w:val="20"/>
              </w:rPr>
              <w:t xml:space="preserve">The </w:t>
            </w:r>
            <w:r w:rsidRPr="006C4CFF">
              <w:rPr>
                <w:rFonts w:ascii="Cambria" w:hAnsi="Cambria"/>
                <w:sz w:val="20"/>
                <w:szCs w:val="20"/>
              </w:rPr>
              <w:t>MITC Dark Room will be expanded and converted into restrooms.</w:t>
            </w:r>
          </w:p>
          <w:p w14:paraId="7ABF87D2" w14:textId="77777777" w:rsidR="008D1738" w:rsidRDefault="008D1738" w:rsidP="008D1738">
            <w:pPr>
              <w:pStyle w:val="ListParagraph"/>
              <w:rPr>
                <w:rFonts w:ascii="Cambria" w:hAnsi="Cambria"/>
                <w:b/>
                <w:sz w:val="20"/>
                <w:szCs w:val="20"/>
              </w:rPr>
            </w:pPr>
          </w:p>
          <w:p w14:paraId="20CA83F1" w14:textId="77777777" w:rsidR="008D1738" w:rsidRDefault="008D1738" w:rsidP="008D1738">
            <w:pPr>
              <w:pStyle w:val="ListParagraph"/>
              <w:numPr>
                <w:ilvl w:val="0"/>
                <w:numId w:val="23"/>
              </w:numPr>
              <w:rPr>
                <w:rFonts w:ascii="Cambria" w:hAnsi="Cambria"/>
                <w:b/>
                <w:sz w:val="20"/>
                <w:szCs w:val="20"/>
              </w:rPr>
            </w:pPr>
            <w:r>
              <w:rPr>
                <w:rFonts w:ascii="Cambria" w:hAnsi="Cambria"/>
                <w:b/>
                <w:sz w:val="20"/>
                <w:szCs w:val="20"/>
              </w:rPr>
              <w:t xml:space="preserve">Side Note: </w:t>
            </w:r>
          </w:p>
          <w:p w14:paraId="143489BF" w14:textId="77777777" w:rsidR="008D1738" w:rsidRPr="006C4CFF" w:rsidRDefault="008D1738" w:rsidP="008D1738">
            <w:pPr>
              <w:pStyle w:val="ListParagraph"/>
              <w:numPr>
                <w:ilvl w:val="1"/>
                <w:numId w:val="23"/>
              </w:numPr>
              <w:rPr>
                <w:rFonts w:ascii="Cambria" w:hAnsi="Cambria"/>
                <w:sz w:val="20"/>
                <w:szCs w:val="20"/>
              </w:rPr>
            </w:pPr>
            <w:r w:rsidRPr="006C4CFF">
              <w:rPr>
                <w:rFonts w:ascii="Cambria" w:hAnsi="Cambria"/>
                <w:sz w:val="20"/>
                <w:szCs w:val="20"/>
              </w:rPr>
              <w:t xml:space="preserve">Concerns regarding bathroom placements on campuses were raised.  </w:t>
            </w:r>
          </w:p>
          <w:p w14:paraId="3E952C05" w14:textId="77777777" w:rsidR="008D1738" w:rsidRDefault="008D1738" w:rsidP="008D1738">
            <w:pPr>
              <w:pStyle w:val="ListParagraph"/>
              <w:rPr>
                <w:rFonts w:ascii="Cambria" w:hAnsi="Cambria"/>
                <w:b/>
                <w:sz w:val="20"/>
                <w:szCs w:val="20"/>
              </w:rPr>
            </w:pPr>
          </w:p>
          <w:p w14:paraId="7BC6882A" w14:textId="77777777" w:rsidR="008D1738" w:rsidRDefault="008D1738" w:rsidP="008D1738">
            <w:pPr>
              <w:pStyle w:val="ListParagraph"/>
              <w:numPr>
                <w:ilvl w:val="0"/>
                <w:numId w:val="23"/>
              </w:numPr>
              <w:rPr>
                <w:rFonts w:ascii="Cambria" w:hAnsi="Cambria"/>
                <w:b/>
                <w:sz w:val="20"/>
                <w:szCs w:val="20"/>
              </w:rPr>
            </w:pPr>
            <w:r>
              <w:rPr>
                <w:rFonts w:ascii="Cambria" w:hAnsi="Cambria"/>
                <w:b/>
                <w:sz w:val="20"/>
                <w:szCs w:val="20"/>
              </w:rPr>
              <w:t>SL:</w:t>
            </w:r>
          </w:p>
          <w:p w14:paraId="0A62B6FC" w14:textId="77777777" w:rsidR="008D1738" w:rsidRDefault="008D1738" w:rsidP="008D1738">
            <w:pPr>
              <w:pStyle w:val="ListParagraph"/>
              <w:numPr>
                <w:ilvl w:val="1"/>
                <w:numId w:val="23"/>
              </w:numPr>
              <w:rPr>
                <w:rFonts w:ascii="Cambria" w:hAnsi="Cambria"/>
                <w:sz w:val="20"/>
                <w:szCs w:val="20"/>
              </w:rPr>
            </w:pPr>
            <w:r>
              <w:rPr>
                <w:rFonts w:ascii="Cambria" w:hAnsi="Cambria"/>
                <w:sz w:val="20"/>
                <w:szCs w:val="20"/>
              </w:rPr>
              <w:t>A new position for a Residence Hall manager will be opening up. RH is also currently looking for 3 staff members, one female &amp; 2 males to work in the Residence Halls.</w:t>
            </w:r>
          </w:p>
          <w:p w14:paraId="0812A19D" w14:textId="77777777" w:rsidR="008D1738" w:rsidRDefault="008D1738" w:rsidP="008D1738">
            <w:pPr>
              <w:pStyle w:val="ListParagraph"/>
              <w:numPr>
                <w:ilvl w:val="1"/>
                <w:numId w:val="23"/>
              </w:numPr>
              <w:rPr>
                <w:rFonts w:ascii="Cambria" w:hAnsi="Cambria"/>
                <w:sz w:val="20"/>
                <w:szCs w:val="20"/>
              </w:rPr>
            </w:pPr>
            <w:r>
              <w:rPr>
                <w:rFonts w:ascii="Cambria" w:hAnsi="Cambria"/>
                <w:sz w:val="20"/>
                <w:szCs w:val="20"/>
              </w:rPr>
              <w:t>Next week Student Life will hold a Cook Out &amp; Island Tour for RH students.</w:t>
            </w:r>
          </w:p>
          <w:p w14:paraId="4DCEC320" w14:textId="77777777" w:rsidR="008D1738" w:rsidRDefault="008D1738" w:rsidP="008D1738">
            <w:pPr>
              <w:pStyle w:val="ListParagraph"/>
              <w:numPr>
                <w:ilvl w:val="1"/>
                <w:numId w:val="23"/>
              </w:numPr>
              <w:rPr>
                <w:rFonts w:ascii="Cambria" w:hAnsi="Cambria"/>
                <w:sz w:val="20"/>
                <w:szCs w:val="20"/>
              </w:rPr>
            </w:pPr>
            <w:r>
              <w:rPr>
                <w:rFonts w:ascii="Cambria" w:hAnsi="Cambria"/>
                <w:sz w:val="20"/>
                <w:szCs w:val="20"/>
              </w:rPr>
              <w:t>VPEMSS, Director of Student Life, and a student representative will be headed to Guam next week to participate in a Title IX training to be held by the Guam Coalition Against Sexual Assault &amp; Family Violence.</w:t>
            </w:r>
          </w:p>
          <w:p w14:paraId="10207A38" w14:textId="77777777" w:rsidR="008D1738" w:rsidRDefault="008D1738" w:rsidP="008D1738">
            <w:pPr>
              <w:pStyle w:val="ListParagraph"/>
              <w:numPr>
                <w:ilvl w:val="1"/>
                <w:numId w:val="23"/>
              </w:numPr>
              <w:rPr>
                <w:rFonts w:ascii="Cambria" w:hAnsi="Cambria"/>
                <w:sz w:val="20"/>
                <w:szCs w:val="20"/>
              </w:rPr>
            </w:pPr>
            <w:r>
              <w:rPr>
                <w:rFonts w:ascii="Cambria" w:hAnsi="Cambria"/>
                <w:sz w:val="20"/>
                <w:szCs w:val="20"/>
              </w:rPr>
              <w:t>Contracts for the new student center came earlier this week and met with VPEMSS and the Director of Student Life to discuss the design and layout of the building, as well as, the needs of different offices. They will be drawing up a new layout for review in the coming weeks.</w:t>
            </w:r>
          </w:p>
          <w:p w14:paraId="48FD76C8" w14:textId="77777777" w:rsidR="008D1738" w:rsidRDefault="008D1738" w:rsidP="008D1738">
            <w:pPr>
              <w:pStyle w:val="ListParagraph"/>
              <w:numPr>
                <w:ilvl w:val="1"/>
                <w:numId w:val="23"/>
              </w:numPr>
              <w:rPr>
                <w:rFonts w:ascii="Cambria" w:hAnsi="Cambria"/>
                <w:sz w:val="20"/>
                <w:szCs w:val="20"/>
              </w:rPr>
            </w:pPr>
            <w:r>
              <w:rPr>
                <w:rFonts w:ascii="Cambria" w:hAnsi="Cambria"/>
                <w:sz w:val="20"/>
                <w:szCs w:val="20"/>
              </w:rPr>
              <w:t xml:space="preserve">Student Life hosted a Masquerade Ball at the end of the </w:t>
            </w:r>
            <w:proofErr w:type="gramStart"/>
            <w:r>
              <w:rPr>
                <w:rFonts w:ascii="Cambria" w:hAnsi="Cambria"/>
                <w:sz w:val="20"/>
                <w:szCs w:val="20"/>
              </w:rPr>
              <w:t>Spring</w:t>
            </w:r>
            <w:proofErr w:type="gramEnd"/>
            <w:r>
              <w:rPr>
                <w:rFonts w:ascii="Cambria" w:hAnsi="Cambria"/>
                <w:sz w:val="20"/>
                <w:szCs w:val="20"/>
              </w:rPr>
              <w:t xml:space="preserve"> semester for students at both National &amp; Pohnpei Campuses. This event was attended and received by the students. </w:t>
            </w:r>
          </w:p>
          <w:p w14:paraId="3EC2B897" w14:textId="77777777" w:rsidR="008D1738" w:rsidRPr="006C4CFF" w:rsidRDefault="008D1738" w:rsidP="008D1738">
            <w:pPr>
              <w:pStyle w:val="ListParagraph"/>
              <w:numPr>
                <w:ilvl w:val="1"/>
                <w:numId w:val="23"/>
              </w:numPr>
              <w:rPr>
                <w:rFonts w:ascii="Cambria" w:hAnsi="Cambria"/>
                <w:sz w:val="20"/>
                <w:szCs w:val="20"/>
              </w:rPr>
            </w:pPr>
            <w:r>
              <w:rPr>
                <w:rFonts w:ascii="Cambria" w:hAnsi="Cambria"/>
                <w:sz w:val="20"/>
                <w:szCs w:val="20"/>
              </w:rPr>
              <w:t>While the DSL was out visiting the other campuses, plans were put into place to hold a college wide retreat at National Campus for SBA officers from all campuses, including FMI. Following this retreat, student officers would then hold monthly conference call meetings. The hope is that this will help to unite the campuses and the students to see themselves as one college, as opposed to various campuses.</w:t>
            </w:r>
          </w:p>
          <w:p w14:paraId="4F303BD7" w14:textId="77777777" w:rsidR="008D1738" w:rsidRDefault="008D1738" w:rsidP="008D1738">
            <w:pPr>
              <w:pStyle w:val="ListParagraph"/>
              <w:rPr>
                <w:rFonts w:ascii="Cambria" w:hAnsi="Cambria"/>
                <w:b/>
                <w:sz w:val="20"/>
                <w:szCs w:val="20"/>
              </w:rPr>
            </w:pPr>
          </w:p>
          <w:p w14:paraId="08748FC9" w14:textId="77777777" w:rsidR="008D1738" w:rsidRDefault="008D1738" w:rsidP="008D1738">
            <w:pPr>
              <w:pStyle w:val="ListParagraph"/>
              <w:numPr>
                <w:ilvl w:val="0"/>
                <w:numId w:val="23"/>
              </w:numPr>
              <w:rPr>
                <w:rFonts w:ascii="Cambria" w:hAnsi="Cambria"/>
                <w:b/>
                <w:sz w:val="20"/>
                <w:szCs w:val="20"/>
              </w:rPr>
            </w:pPr>
            <w:r>
              <w:rPr>
                <w:rFonts w:ascii="Cambria" w:hAnsi="Cambria"/>
                <w:b/>
                <w:sz w:val="20"/>
                <w:szCs w:val="20"/>
              </w:rPr>
              <w:t xml:space="preserve">HR: </w:t>
            </w:r>
          </w:p>
          <w:p w14:paraId="7ABCBBFA" w14:textId="77777777" w:rsidR="008D1738" w:rsidRDefault="008D1738" w:rsidP="008D1738">
            <w:pPr>
              <w:pStyle w:val="ListParagraph"/>
              <w:numPr>
                <w:ilvl w:val="1"/>
                <w:numId w:val="23"/>
              </w:numPr>
              <w:rPr>
                <w:rFonts w:ascii="Cambria" w:hAnsi="Cambria"/>
                <w:sz w:val="20"/>
                <w:szCs w:val="20"/>
              </w:rPr>
            </w:pPr>
            <w:r w:rsidRPr="00A20446">
              <w:rPr>
                <w:rFonts w:ascii="Cambria" w:hAnsi="Cambria"/>
                <w:sz w:val="20"/>
                <w:szCs w:val="20"/>
              </w:rPr>
              <w:t xml:space="preserve">Incentive Awards </w:t>
            </w:r>
            <w:r>
              <w:rPr>
                <w:rFonts w:ascii="Cambria" w:hAnsi="Cambria"/>
                <w:sz w:val="20"/>
                <w:szCs w:val="20"/>
              </w:rPr>
              <w:t xml:space="preserve">are almost complete, </w:t>
            </w:r>
            <w:proofErr w:type="spellStart"/>
            <w:r>
              <w:rPr>
                <w:rFonts w:ascii="Cambria" w:hAnsi="Cambria"/>
                <w:sz w:val="20"/>
                <w:szCs w:val="20"/>
              </w:rPr>
              <w:t>Kosrae</w:t>
            </w:r>
            <w:proofErr w:type="spellEnd"/>
            <w:r>
              <w:rPr>
                <w:rFonts w:ascii="Cambria" w:hAnsi="Cambria"/>
                <w:sz w:val="20"/>
                <w:szCs w:val="20"/>
              </w:rPr>
              <w:t xml:space="preserve"> &amp; Yap are the only ones left. They will all take place in May.</w:t>
            </w:r>
            <w:r w:rsidRPr="00A20446">
              <w:rPr>
                <w:rFonts w:ascii="Cambria" w:hAnsi="Cambria"/>
                <w:sz w:val="20"/>
                <w:szCs w:val="20"/>
              </w:rPr>
              <w:t xml:space="preserve"> </w:t>
            </w:r>
          </w:p>
          <w:p w14:paraId="35845B3C" w14:textId="77777777" w:rsidR="008D1738" w:rsidRDefault="008D1738" w:rsidP="008D1738">
            <w:pPr>
              <w:pStyle w:val="ListParagraph"/>
              <w:numPr>
                <w:ilvl w:val="1"/>
                <w:numId w:val="23"/>
              </w:numPr>
              <w:rPr>
                <w:rFonts w:ascii="Cambria" w:hAnsi="Cambria"/>
                <w:sz w:val="20"/>
                <w:szCs w:val="20"/>
              </w:rPr>
            </w:pPr>
            <w:r>
              <w:rPr>
                <w:rFonts w:ascii="Cambria" w:hAnsi="Cambria"/>
                <w:sz w:val="20"/>
                <w:szCs w:val="20"/>
              </w:rPr>
              <w:t xml:space="preserve">A new </w:t>
            </w:r>
            <w:r w:rsidRPr="00A20446">
              <w:rPr>
                <w:rFonts w:ascii="Cambria" w:hAnsi="Cambria"/>
                <w:sz w:val="20"/>
                <w:szCs w:val="20"/>
              </w:rPr>
              <w:t xml:space="preserve">Dining Hall Manager has been hired. </w:t>
            </w:r>
          </w:p>
          <w:p w14:paraId="31ACD88D" w14:textId="77777777" w:rsidR="008D1738" w:rsidRDefault="008D1738" w:rsidP="008D1738">
            <w:pPr>
              <w:pStyle w:val="ListParagraph"/>
              <w:numPr>
                <w:ilvl w:val="1"/>
                <w:numId w:val="23"/>
              </w:numPr>
              <w:rPr>
                <w:rFonts w:ascii="Cambria" w:hAnsi="Cambria"/>
                <w:sz w:val="20"/>
                <w:szCs w:val="20"/>
              </w:rPr>
            </w:pPr>
            <w:r>
              <w:rPr>
                <w:rFonts w:ascii="Cambria" w:hAnsi="Cambria"/>
                <w:sz w:val="20"/>
                <w:szCs w:val="20"/>
              </w:rPr>
              <w:t>I</w:t>
            </w:r>
            <w:r w:rsidRPr="00A20446">
              <w:rPr>
                <w:rFonts w:ascii="Cambria" w:hAnsi="Cambria"/>
                <w:sz w:val="20"/>
                <w:szCs w:val="20"/>
              </w:rPr>
              <w:t>C positions have been filled for National</w:t>
            </w:r>
            <w:r>
              <w:rPr>
                <w:rFonts w:ascii="Cambria" w:hAnsi="Cambria"/>
                <w:sz w:val="20"/>
                <w:szCs w:val="20"/>
              </w:rPr>
              <w:t>. These positions</w:t>
            </w:r>
            <w:r w:rsidRPr="00A20446">
              <w:rPr>
                <w:rFonts w:ascii="Cambria" w:hAnsi="Cambria"/>
                <w:sz w:val="20"/>
                <w:szCs w:val="20"/>
              </w:rPr>
              <w:t xml:space="preserve"> will ta</w:t>
            </w:r>
            <w:r>
              <w:rPr>
                <w:rFonts w:ascii="Cambria" w:hAnsi="Cambria"/>
                <w:sz w:val="20"/>
                <w:szCs w:val="20"/>
              </w:rPr>
              <w:t>ke the place of division chairs. ICs</w:t>
            </w:r>
            <w:r w:rsidRPr="00A20446">
              <w:rPr>
                <w:rFonts w:ascii="Cambria" w:hAnsi="Cambria"/>
                <w:sz w:val="20"/>
                <w:szCs w:val="20"/>
              </w:rPr>
              <w:t xml:space="preserve"> will now oversee and manage faculty, </w:t>
            </w:r>
            <w:r>
              <w:rPr>
                <w:rFonts w:ascii="Cambria" w:hAnsi="Cambria"/>
                <w:sz w:val="20"/>
                <w:szCs w:val="20"/>
              </w:rPr>
              <w:t>handling all of</w:t>
            </w:r>
            <w:r w:rsidRPr="00A20446">
              <w:rPr>
                <w:rFonts w:ascii="Cambria" w:hAnsi="Cambria"/>
                <w:sz w:val="20"/>
                <w:szCs w:val="20"/>
              </w:rPr>
              <w:t xml:space="preserve"> the administrative work. This was done, because it was taking away teaching time </w:t>
            </w:r>
            <w:r>
              <w:rPr>
                <w:rFonts w:ascii="Cambria" w:hAnsi="Cambria"/>
                <w:sz w:val="20"/>
                <w:szCs w:val="20"/>
              </w:rPr>
              <w:t>from</w:t>
            </w:r>
            <w:r w:rsidRPr="00A20446">
              <w:rPr>
                <w:rFonts w:ascii="Cambria" w:hAnsi="Cambria"/>
                <w:sz w:val="20"/>
                <w:szCs w:val="20"/>
              </w:rPr>
              <w:t xml:space="preserve"> the division chairs. This </w:t>
            </w:r>
            <w:r>
              <w:rPr>
                <w:rFonts w:ascii="Cambria" w:hAnsi="Cambria"/>
                <w:sz w:val="20"/>
                <w:szCs w:val="20"/>
              </w:rPr>
              <w:t>change will take effect on</w:t>
            </w:r>
            <w:r w:rsidRPr="00A20446">
              <w:rPr>
                <w:rFonts w:ascii="Cambria" w:hAnsi="Cambria"/>
                <w:sz w:val="20"/>
                <w:szCs w:val="20"/>
              </w:rPr>
              <w:t xml:space="preserve"> August 1</w:t>
            </w:r>
            <w:r w:rsidRPr="00A20446">
              <w:rPr>
                <w:rFonts w:ascii="Cambria" w:hAnsi="Cambria"/>
                <w:sz w:val="20"/>
                <w:szCs w:val="20"/>
                <w:vertAlign w:val="superscript"/>
              </w:rPr>
              <w:t>st</w:t>
            </w:r>
            <w:r w:rsidRPr="00A20446">
              <w:rPr>
                <w:rFonts w:ascii="Cambria" w:hAnsi="Cambria"/>
                <w:sz w:val="20"/>
                <w:szCs w:val="20"/>
              </w:rPr>
              <w:t xml:space="preserve">. </w:t>
            </w:r>
            <w:r>
              <w:rPr>
                <w:rFonts w:ascii="Cambria" w:hAnsi="Cambria"/>
                <w:sz w:val="20"/>
                <w:szCs w:val="20"/>
              </w:rPr>
              <w:t xml:space="preserve">The </w:t>
            </w:r>
            <w:r w:rsidRPr="00A20446">
              <w:rPr>
                <w:rFonts w:ascii="Cambria" w:hAnsi="Cambria"/>
                <w:sz w:val="20"/>
                <w:szCs w:val="20"/>
              </w:rPr>
              <w:t xml:space="preserve">IC at Pohnpei </w:t>
            </w:r>
            <w:r>
              <w:rPr>
                <w:rFonts w:ascii="Cambria" w:hAnsi="Cambria"/>
                <w:sz w:val="20"/>
                <w:szCs w:val="20"/>
              </w:rPr>
              <w:t xml:space="preserve">campus is still </w:t>
            </w:r>
            <w:r w:rsidRPr="00A20446">
              <w:rPr>
                <w:rFonts w:ascii="Cambria" w:hAnsi="Cambria"/>
                <w:sz w:val="20"/>
                <w:szCs w:val="20"/>
              </w:rPr>
              <w:t xml:space="preserve">needed. </w:t>
            </w:r>
          </w:p>
          <w:p w14:paraId="4EFC6533" w14:textId="77777777" w:rsidR="008D1738" w:rsidRDefault="008D1738" w:rsidP="008D1738">
            <w:pPr>
              <w:pStyle w:val="ListParagraph"/>
              <w:numPr>
                <w:ilvl w:val="1"/>
                <w:numId w:val="23"/>
              </w:numPr>
              <w:rPr>
                <w:rFonts w:ascii="Cambria" w:hAnsi="Cambria"/>
                <w:sz w:val="20"/>
                <w:szCs w:val="20"/>
              </w:rPr>
            </w:pPr>
            <w:r>
              <w:rPr>
                <w:rFonts w:ascii="Cambria" w:hAnsi="Cambria"/>
                <w:sz w:val="20"/>
                <w:szCs w:val="20"/>
              </w:rPr>
              <w:t>The hiring of summer faculty is currently in progress. There are n</w:t>
            </w:r>
            <w:r w:rsidRPr="00A20446">
              <w:rPr>
                <w:rFonts w:ascii="Cambria" w:hAnsi="Cambria"/>
                <w:sz w:val="20"/>
                <w:szCs w:val="20"/>
              </w:rPr>
              <w:t>o more p</w:t>
            </w:r>
            <w:r>
              <w:rPr>
                <w:rFonts w:ascii="Cambria" w:hAnsi="Cambria"/>
                <w:sz w:val="20"/>
                <w:szCs w:val="20"/>
              </w:rPr>
              <w:t>ending instructional positions for the summer.</w:t>
            </w:r>
          </w:p>
          <w:p w14:paraId="43C33669" w14:textId="77777777" w:rsidR="008D1738" w:rsidRPr="00BA560B" w:rsidRDefault="008D1738" w:rsidP="008D1738">
            <w:pPr>
              <w:pStyle w:val="ListParagraph"/>
              <w:numPr>
                <w:ilvl w:val="1"/>
                <w:numId w:val="23"/>
              </w:numPr>
              <w:rPr>
                <w:rFonts w:ascii="Cambria" w:hAnsi="Cambria"/>
                <w:sz w:val="20"/>
                <w:szCs w:val="20"/>
              </w:rPr>
            </w:pPr>
            <w:r>
              <w:rPr>
                <w:rFonts w:ascii="Cambria" w:hAnsi="Cambria"/>
                <w:sz w:val="20"/>
                <w:szCs w:val="20"/>
              </w:rPr>
              <w:t xml:space="preserve">A new evaluation policy was approved, effective </w:t>
            </w:r>
            <w:r w:rsidRPr="00A20446">
              <w:rPr>
                <w:rFonts w:ascii="Cambria" w:hAnsi="Cambria"/>
                <w:sz w:val="20"/>
                <w:szCs w:val="20"/>
              </w:rPr>
              <w:t>May 3</w:t>
            </w:r>
            <w:r w:rsidRPr="00A20446">
              <w:rPr>
                <w:rFonts w:ascii="Cambria" w:hAnsi="Cambria"/>
                <w:sz w:val="20"/>
                <w:szCs w:val="20"/>
                <w:vertAlign w:val="superscript"/>
              </w:rPr>
              <w:t>rd</w:t>
            </w:r>
            <w:r w:rsidRPr="00A20446">
              <w:rPr>
                <w:rFonts w:ascii="Cambria" w:hAnsi="Cambria"/>
                <w:sz w:val="20"/>
                <w:szCs w:val="20"/>
              </w:rPr>
              <w:t xml:space="preserve"> effective</w:t>
            </w:r>
            <w:r>
              <w:rPr>
                <w:rFonts w:ascii="Cambria" w:hAnsi="Cambria"/>
                <w:sz w:val="20"/>
                <w:szCs w:val="20"/>
              </w:rPr>
              <w:t>. A</w:t>
            </w:r>
            <w:r w:rsidRPr="00A20446">
              <w:rPr>
                <w:rFonts w:ascii="Cambria" w:hAnsi="Cambria"/>
                <w:sz w:val="20"/>
                <w:szCs w:val="20"/>
              </w:rPr>
              <w:t xml:space="preserve">nnual evaluations are </w:t>
            </w:r>
            <w:r>
              <w:rPr>
                <w:rFonts w:ascii="Cambria" w:hAnsi="Cambria"/>
                <w:sz w:val="20"/>
                <w:szCs w:val="20"/>
              </w:rPr>
              <w:t>now no longer</w:t>
            </w:r>
            <w:r w:rsidRPr="00A20446">
              <w:rPr>
                <w:rFonts w:ascii="Cambria" w:hAnsi="Cambria"/>
                <w:sz w:val="20"/>
                <w:szCs w:val="20"/>
              </w:rPr>
              <w:t xml:space="preserve"> required</w:t>
            </w:r>
            <w:r>
              <w:rPr>
                <w:rFonts w:ascii="Cambria" w:hAnsi="Cambria"/>
                <w:sz w:val="20"/>
                <w:szCs w:val="20"/>
              </w:rPr>
              <w:t>. Employees should be evaluated 6 months after their hire date and one year after their hire date. Following this, no evaluations are needed, until their contract is about to expire. For contract renewals, evaluations should be completed 6 months prior to the expiration of their contract. Evaluations are not needed for step increases. That being said, a</w:t>
            </w:r>
            <w:r w:rsidRPr="00BA560B">
              <w:rPr>
                <w:rFonts w:ascii="Cambria" w:hAnsi="Cambria"/>
                <w:sz w:val="20"/>
                <w:szCs w:val="20"/>
              </w:rPr>
              <w:t>ny</w:t>
            </w:r>
            <w:r>
              <w:rPr>
                <w:rFonts w:ascii="Cambria" w:hAnsi="Cambria"/>
                <w:sz w:val="20"/>
                <w:szCs w:val="20"/>
              </w:rPr>
              <w:t xml:space="preserve"> evaluations </w:t>
            </w:r>
            <w:proofErr w:type="gramStart"/>
            <w:r>
              <w:rPr>
                <w:rFonts w:ascii="Cambria" w:hAnsi="Cambria"/>
                <w:sz w:val="20"/>
                <w:szCs w:val="20"/>
              </w:rPr>
              <w:t>that were</w:t>
            </w:r>
            <w:proofErr w:type="gramEnd"/>
            <w:r>
              <w:rPr>
                <w:rFonts w:ascii="Cambria" w:hAnsi="Cambria"/>
                <w:sz w:val="20"/>
                <w:szCs w:val="20"/>
              </w:rPr>
              <w:t xml:space="preserve"> </w:t>
            </w:r>
            <w:r w:rsidRPr="00BA560B">
              <w:rPr>
                <w:rFonts w:ascii="Cambria" w:hAnsi="Cambria"/>
                <w:sz w:val="20"/>
                <w:szCs w:val="20"/>
              </w:rPr>
              <w:t>due prior to May 3</w:t>
            </w:r>
            <w:r w:rsidRPr="00BA560B">
              <w:rPr>
                <w:rFonts w:ascii="Cambria" w:hAnsi="Cambria"/>
                <w:sz w:val="20"/>
                <w:szCs w:val="20"/>
                <w:vertAlign w:val="superscript"/>
              </w:rPr>
              <w:t>rd</w:t>
            </w:r>
            <w:r>
              <w:rPr>
                <w:rFonts w:ascii="Cambria" w:hAnsi="Cambria"/>
                <w:sz w:val="20"/>
                <w:szCs w:val="20"/>
              </w:rPr>
              <w:t xml:space="preserve"> are</w:t>
            </w:r>
            <w:r w:rsidRPr="00BA560B">
              <w:rPr>
                <w:rFonts w:ascii="Cambria" w:hAnsi="Cambria"/>
                <w:sz w:val="20"/>
                <w:szCs w:val="20"/>
              </w:rPr>
              <w:t xml:space="preserve"> still due. It is asked that everyone </w:t>
            </w:r>
            <w:proofErr w:type="gramStart"/>
            <w:r w:rsidRPr="00BA560B">
              <w:rPr>
                <w:rFonts w:ascii="Cambria" w:hAnsi="Cambria"/>
                <w:sz w:val="20"/>
                <w:szCs w:val="20"/>
              </w:rPr>
              <w:t>finish</w:t>
            </w:r>
            <w:r>
              <w:rPr>
                <w:rFonts w:ascii="Cambria" w:hAnsi="Cambria"/>
                <w:sz w:val="20"/>
                <w:szCs w:val="20"/>
              </w:rPr>
              <w:t>es</w:t>
            </w:r>
            <w:proofErr w:type="gramEnd"/>
            <w:r w:rsidRPr="00BA560B">
              <w:rPr>
                <w:rFonts w:ascii="Cambria" w:hAnsi="Cambria"/>
                <w:sz w:val="20"/>
                <w:szCs w:val="20"/>
              </w:rPr>
              <w:t xml:space="preserve"> up any outstanding evaluations.</w:t>
            </w:r>
          </w:p>
          <w:p w14:paraId="330B2EAA" w14:textId="77777777" w:rsidR="008D1738" w:rsidRDefault="008D1738" w:rsidP="008D1738">
            <w:pPr>
              <w:pStyle w:val="ListParagraph"/>
              <w:rPr>
                <w:rFonts w:ascii="Cambria" w:hAnsi="Cambria"/>
                <w:b/>
                <w:sz w:val="20"/>
                <w:szCs w:val="20"/>
              </w:rPr>
            </w:pPr>
          </w:p>
          <w:p w14:paraId="4F0A0566" w14:textId="77777777" w:rsidR="008D1738" w:rsidRDefault="008D1738" w:rsidP="008D1738">
            <w:pPr>
              <w:pStyle w:val="ListParagraph"/>
              <w:numPr>
                <w:ilvl w:val="0"/>
                <w:numId w:val="23"/>
              </w:numPr>
              <w:rPr>
                <w:rFonts w:ascii="Cambria" w:hAnsi="Cambria"/>
                <w:b/>
                <w:sz w:val="20"/>
                <w:szCs w:val="20"/>
              </w:rPr>
            </w:pPr>
            <w:r>
              <w:rPr>
                <w:rFonts w:ascii="Cambria" w:hAnsi="Cambria"/>
                <w:b/>
                <w:sz w:val="20"/>
                <w:szCs w:val="20"/>
              </w:rPr>
              <w:t>KC:</w:t>
            </w:r>
          </w:p>
          <w:p w14:paraId="4E7E0B7F" w14:textId="77777777" w:rsidR="008D1738" w:rsidRPr="00A20446" w:rsidRDefault="008D1738" w:rsidP="008D1738">
            <w:pPr>
              <w:pStyle w:val="ListParagraph"/>
              <w:numPr>
                <w:ilvl w:val="1"/>
                <w:numId w:val="23"/>
              </w:numPr>
              <w:rPr>
                <w:rFonts w:ascii="Cambria" w:hAnsi="Cambria"/>
                <w:b/>
                <w:sz w:val="20"/>
                <w:szCs w:val="20"/>
              </w:rPr>
            </w:pPr>
            <w:r>
              <w:rPr>
                <w:rFonts w:ascii="Cambria" w:hAnsi="Cambria"/>
                <w:sz w:val="20"/>
                <w:szCs w:val="20"/>
              </w:rPr>
              <w:t xml:space="preserve">The Staff </w:t>
            </w:r>
            <w:r w:rsidRPr="00A20446">
              <w:rPr>
                <w:rFonts w:ascii="Cambria" w:hAnsi="Cambria"/>
                <w:sz w:val="20"/>
                <w:szCs w:val="20"/>
              </w:rPr>
              <w:t xml:space="preserve">Incentive date is Friday. </w:t>
            </w:r>
          </w:p>
          <w:p w14:paraId="548BE120" w14:textId="77777777" w:rsidR="008D1738" w:rsidRPr="00A20446" w:rsidRDefault="008D1738" w:rsidP="008D1738">
            <w:pPr>
              <w:pStyle w:val="ListParagraph"/>
              <w:numPr>
                <w:ilvl w:val="1"/>
                <w:numId w:val="23"/>
              </w:numPr>
              <w:rPr>
                <w:rFonts w:ascii="Cambria" w:hAnsi="Cambria"/>
                <w:b/>
                <w:sz w:val="20"/>
                <w:szCs w:val="20"/>
              </w:rPr>
            </w:pPr>
            <w:r>
              <w:rPr>
                <w:rFonts w:ascii="Cambria" w:hAnsi="Cambria"/>
                <w:sz w:val="20"/>
                <w:szCs w:val="20"/>
              </w:rPr>
              <w:t>They are g</w:t>
            </w:r>
            <w:r w:rsidRPr="00A20446">
              <w:rPr>
                <w:rFonts w:ascii="Cambria" w:hAnsi="Cambria"/>
                <w:sz w:val="20"/>
                <w:szCs w:val="20"/>
              </w:rPr>
              <w:t xml:space="preserve">earing up for </w:t>
            </w:r>
            <w:r>
              <w:rPr>
                <w:rFonts w:ascii="Cambria" w:hAnsi="Cambria"/>
                <w:sz w:val="20"/>
                <w:szCs w:val="20"/>
              </w:rPr>
              <w:t xml:space="preserve">their summer session, with </w:t>
            </w:r>
            <w:r w:rsidRPr="00A20446">
              <w:rPr>
                <w:rFonts w:ascii="Cambria" w:hAnsi="Cambria"/>
                <w:sz w:val="20"/>
                <w:szCs w:val="20"/>
              </w:rPr>
              <w:t xml:space="preserve">faculty certification and recertification under way. </w:t>
            </w:r>
          </w:p>
          <w:p w14:paraId="1548683D" w14:textId="77777777" w:rsidR="008D1738" w:rsidRPr="00A20446" w:rsidRDefault="008D1738" w:rsidP="008D1738">
            <w:pPr>
              <w:pStyle w:val="ListParagraph"/>
              <w:numPr>
                <w:ilvl w:val="1"/>
                <w:numId w:val="23"/>
              </w:numPr>
              <w:rPr>
                <w:rFonts w:ascii="Cambria" w:hAnsi="Cambria"/>
                <w:b/>
                <w:sz w:val="20"/>
                <w:szCs w:val="20"/>
              </w:rPr>
            </w:pPr>
            <w:r>
              <w:rPr>
                <w:rFonts w:ascii="Cambria" w:hAnsi="Cambria"/>
                <w:sz w:val="20"/>
                <w:szCs w:val="20"/>
              </w:rPr>
              <w:t>They are w</w:t>
            </w:r>
            <w:r w:rsidRPr="00A20446">
              <w:rPr>
                <w:rFonts w:ascii="Cambria" w:hAnsi="Cambria"/>
                <w:sz w:val="20"/>
                <w:szCs w:val="20"/>
              </w:rPr>
              <w:t>orking on u</w:t>
            </w:r>
            <w:r>
              <w:rPr>
                <w:rFonts w:ascii="Cambria" w:hAnsi="Cambria"/>
                <w:sz w:val="20"/>
                <w:szCs w:val="20"/>
              </w:rPr>
              <w:t>ploading assessments results from the</w:t>
            </w:r>
            <w:r w:rsidRPr="00A20446">
              <w:rPr>
                <w:rFonts w:ascii="Cambria" w:hAnsi="Cambria"/>
                <w:sz w:val="20"/>
                <w:szCs w:val="20"/>
              </w:rPr>
              <w:t xml:space="preserve"> spring </w:t>
            </w:r>
            <w:r>
              <w:rPr>
                <w:rFonts w:ascii="Cambria" w:hAnsi="Cambria"/>
                <w:sz w:val="20"/>
                <w:szCs w:val="20"/>
              </w:rPr>
              <w:t xml:space="preserve">semester </w:t>
            </w:r>
            <w:r w:rsidRPr="00A20446">
              <w:rPr>
                <w:rFonts w:ascii="Cambria" w:hAnsi="Cambria"/>
                <w:sz w:val="20"/>
                <w:szCs w:val="20"/>
              </w:rPr>
              <w:t>on</w:t>
            </w:r>
            <w:r>
              <w:rPr>
                <w:rFonts w:ascii="Cambria" w:hAnsi="Cambria"/>
                <w:sz w:val="20"/>
                <w:szCs w:val="20"/>
              </w:rPr>
              <w:t>to</w:t>
            </w:r>
            <w:r w:rsidRPr="00A20446">
              <w:rPr>
                <w:rFonts w:ascii="Cambria" w:hAnsi="Cambria"/>
                <w:sz w:val="20"/>
                <w:szCs w:val="20"/>
              </w:rPr>
              <w:t xml:space="preserve"> </w:t>
            </w:r>
            <w:proofErr w:type="spellStart"/>
            <w:r w:rsidRPr="00A20446">
              <w:rPr>
                <w:rFonts w:ascii="Cambria" w:hAnsi="Cambria"/>
                <w:sz w:val="20"/>
                <w:szCs w:val="20"/>
              </w:rPr>
              <w:t>TracDat</w:t>
            </w:r>
            <w:proofErr w:type="spellEnd"/>
            <w:r w:rsidRPr="00A20446">
              <w:rPr>
                <w:rFonts w:ascii="Cambria" w:hAnsi="Cambria"/>
                <w:sz w:val="20"/>
                <w:szCs w:val="20"/>
              </w:rPr>
              <w:t xml:space="preserve">. </w:t>
            </w:r>
          </w:p>
          <w:p w14:paraId="15D396F2" w14:textId="77777777" w:rsidR="008D1738" w:rsidRPr="006C4CFF" w:rsidRDefault="008D1738" w:rsidP="008D1738">
            <w:pPr>
              <w:pStyle w:val="ListParagraph"/>
              <w:numPr>
                <w:ilvl w:val="1"/>
                <w:numId w:val="23"/>
              </w:numPr>
              <w:rPr>
                <w:rFonts w:ascii="Cambria" w:hAnsi="Cambria"/>
                <w:b/>
                <w:sz w:val="20"/>
                <w:szCs w:val="20"/>
              </w:rPr>
            </w:pPr>
            <w:r w:rsidRPr="00A20446">
              <w:rPr>
                <w:rFonts w:ascii="Cambria" w:hAnsi="Cambria"/>
                <w:sz w:val="20"/>
                <w:szCs w:val="20"/>
              </w:rPr>
              <w:t xml:space="preserve">Fundraising </w:t>
            </w:r>
            <w:r>
              <w:rPr>
                <w:rFonts w:ascii="Cambria" w:hAnsi="Cambria"/>
                <w:sz w:val="20"/>
                <w:szCs w:val="20"/>
              </w:rPr>
              <w:t>efforts are</w:t>
            </w:r>
            <w:r w:rsidRPr="00A20446">
              <w:rPr>
                <w:rFonts w:ascii="Cambria" w:hAnsi="Cambria"/>
                <w:sz w:val="20"/>
                <w:szCs w:val="20"/>
              </w:rPr>
              <w:t xml:space="preserve"> under way for </w:t>
            </w:r>
            <w:r>
              <w:rPr>
                <w:rFonts w:ascii="Cambria" w:hAnsi="Cambria"/>
                <w:sz w:val="20"/>
                <w:szCs w:val="20"/>
              </w:rPr>
              <w:t>the Silver Anniversary Celebration. They’ve already been able to raise money</w:t>
            </w:r>
            <w:r w:rsidRPr="00A20446">
              <w:rPr>
                <w:rFonts w:ascii="Cambria" w:hAnsi="Cambria"/>
                <w:sz w:val="20"/>
                <w:szCs w:val="20"/>
              </w:rPr>
              <w:t xml:space="preserve"> for </w:t>
            </w:r>
            <w:r>
              <w:rPr>
                <w:rFonts w:ascii="Cambria" w:hAnsi="Cambria"/>
                <w:sz w:val="20"/>
                <w:szCs w:val="20"/>
              </w:rPr>
              <w:t xml:space="preserve">the </w:t>
            </w:r>
            <w:r w:rsidRPr="00A20446">
              <w:rPr>
                <w:rFonts w:ascii="Cambria" w:hAnsi="Cambria"/>
                <w:sz w:val="20"/>
                <w:szCs w:val="20"/>
              </w:rPr>
              <w:t>endowment</w:t>
            </w:r>
            <w:r>
              <w:rPr>
                <w:rFonts w:ascii="Cambria" w:hAnsi="Cambria"/>
                <w:sz w:val="20"/>
                <w:szCs w:val="20"/>
              </w:rPr>
              <w:t xml:space="preserve"> fund</w:t>
            </w:r>
            <w:r w:rsidRPr="00A20446">
              <w:rPr>
                <w:rFonts w:ascii="Cambria" w:hAnsi="Cambria"/>
                <w:sz w:val="20"/>
                <w:szCs w:val="20"/>
              </w:rPr>
              <w:t>,</w:t>
            </w:r>
            <w:r>
              <w:rPr>
                <w:rFonts w:ascii="Cambria" w:hAnsi="Cambria"/>
                <w:sz w:val="20"/>
                <w:szCs w:val="20"/>
              </w:rPr>
              <w:t xml:space="preserve"> and</w:t>
            </w:r>
            <w:r w:rsidRPr="00A20446">
              <w:rPr>
                <w:rFonts w:ascii="Cambria" w:hAnsi="Cambria"/>
                <w:sz w:val="20"/>
                <w:szCs w:val="20"/>
              </w:rPr>
              <w:t xml:space="preserve"> plans are under way for the future</w:t>
            </w:r>
            <w:r>
              <w:rPr>
                <w:rFonts w:ascii="Cambria" w:hAnsi="Cambria"/>
                <w:sz w:val="20"/>
                <w:szCs w:val="20"/>
              </w:rPr>
              <w:t xml:space="preserve">. The International Night fundraiser is being planned for this summer. </w:t>
            </w:r>
          </w:p>
          <w:p w14:paraId="4111FED0" w14:textId="77777777" w:rsidR="00A07434" w:rsidRPr="00B31481" w:rsidRDefault="00A07434" w:rsidP="00B31481">
            <w:pPr>
              <w:rPr>
                <w:rFonts w:ascii="Cambria" w:hAnsi="Cambria"/>
                <w:b/>
                <w:sz w:val="20"/>
                <w:szCs w:val="20"/>
              </w:rPr>
            </w:pPr>
          </w:p>
          <w:p w14:paraId="078D3F8B" w14:textId="77777777" w:rsidR="008D1738" w:rsidRDefault="008D1738" w:rsidP="008D1738">
            <w:pPr>
              <w:pStyle w:val="ListParagraph"/>
              <w:numPr>
                <w:ilvl w:val="0"/>
                <w:numId w:val="23"/>
              </w:numPr>
              <w:rPr>
                <w:rFonts w:ascii="Cambria" w:hAnsi="Cambria"/>
                <w:b/>
                <w:sz w:val="20"/>
                <w:szCs w:val="20"/>
              </w:rPr>
            </w:pPr>
            <w:r>
              <w:rPr>
                <w:rFonts w:ascii="Cambria" w:hAnsi="Cambria"/>
                <w:b/>
                <w:sz w:val="20"/>
                <w:szCs w:val="20"/>
              </w:rPr>
              <w:lastRenderedPageBreak/>
              <w:t xml:space="preserve">CC: </w:t>
            </w:r>
          </w:p>
          <w:p w14:paraId="50CB5A56" w14:textId="3821CB95" w:rsidR="008D1738" w:rsidRPr="00A20446" w:rsidRDefault="008D1738" w:rsidP="008D1738">
            <w:pPr>
              <w:pStyle w:val="ListParagraph"/>
              <w:numPr>
                <w:ilvl w:val="1"/>
                <w:numId w:val="23"/>
              </w:numPr>
              <w:rPr>
                <w:rFonts w:ascii="Cambria" w:hAnsi="Cambria"/>
                <w:b/>
                <w:sz w:val="20"/>
                <w:szCs w:val="20"/>
              </w:rPr>
            </w:pPr>
            <w:proofErr w:type="spellStart"/>
            <w:r>
              <w:rPr>
                <w:rFonts w:ascii="Cambria" w:hAnsi="Cambria"/>
                <w:sz w:val="20"/>
                <w:szCs w:val="20"/>
              </w:rPr>
              <w:t>Chuuk</w:t>
            </w:r>
            <w:proofErr w:type="spellEnd"/>
            <w:r>
              <w:rPr>
                <w:rFonts w:ascii="Cambria" w:hAnsi="Cambria"/>
                <w:sz w:val="20"/>
                <w:szCs w:val="20"/>
              </w:rPr>
              <w:t xml:space="preserve"> Campus </w:t>
            </w:r>
            <w:r w:rsidR="00B31481">
              <w:rPr>
                <w:rFonts w:ascii="Cambria" w:hAnsi="Cambria"/>
                <w:sz w:val="20"/>
                <w:szCs w:val="20"/>
              </w:rPr>
              <w:t xml:space="preserve">was asked by VPIA to send in computer and printer needs, because there was communication that funding for this was available. In response to this, the Dean sent in needs for staff members, as faculty members had recently acquired new computers. </w:t>
            </w:r>
            <w:proofErr w:type="spellStart"/>
            <w:r w:rsidR="00B31481">
              <w:rPr>
                <w:rFonts w:ascii="Cambria" w:hAnsi="Cambria"/>
                <w:sz w:val="20"/>
                <w:szCs w:val="20"/>
              </w:rPr>
              <w:t>Chuuk</w:t>
            </w:r>
            <w:proofErr w:type="spellEnd"/>
            <w:r w:rsidR="00B31481">
              <w:rPr>
                <w:rFonts w:ascii="Cambria" w:hAnsi="Cambria"/>
                <w:sz w:val="20"/>
                <w:szCs w:val="20"/>
              </w:rPr>
              <w:t xml:space="preserve"> Campus has heard nothing further regarding these requests and </w:t>
            </w:r>
            <w:proofErr w:type="gramStart"/>
            <w:r w:rsidR="00B31481">
              <w:rPr>
                <w:rFonts w:ascii="Cambria" w:hAnsi="Cambria"/>
                <w:sz w:val="20"/>
                <w:szCs w:val="20"/>
              </w:rPr>
              <w:t>are</w:t>
            </w:r>
            <w:proofErr w:type="gramEnd"/>
            <w:r w:rsidR="00B31481">
              <w:rPr>
                <w:rFonts w:ascii="Cambria" w:hAnsi="Cambria"/>
                <w:sz w:val="20"/>
                <w:szCs w:val="20"/>
              </w:rPr>
              <w:t>, therefore, looking for an update from IT.</w:t>
            </w:r>
          </w:p>
          <w:p w14:paraId="245580D7" w14:textId="77777777" w:rsidR="008D1738" w:rsidRPr="00A20446" w:rsidRDefault="008D1738" w:rsidP="008D1738">
            <w:pPr>
              <w:pStyle w:val="ListParagraph"/>
              <w:numPr>
                <w:ilvl w:val="1"/>
                <w:numId w:val="23"/>
              </w:numPr>
              <w:rPr>
                <w:rFonts w:ascii="Cambria" w:hAnsi="Cambria"/>
                <w:b/>
                <w:sz w:val="20"/>
                <w:szCs w:val="20"/>
              </w:rPr>
            </w:pPr>
            <w:r>
              <w:rPr>
                <w:rFonts w:ascii="Cambria" w:hAnsi="Cambria"/>
                <w:sz w:val="20"/>
                <w:szCs w:val="20"/>
              </w:rPr>
              <w:t>High school</w:t>
            </w:r>
            <w:r w:rsidRPr="00A20446">
              <w:rPr>
                <w:rFonts w:ascii="Cambria" w:hAnsi="Cambria"/>
                <w:sz w:val="20"/>
                <w:szCs w:val="20"/>
              </w:rPr>
              <w:t xml:space="preserve"> graduations </w:t>
            </w:r>
            <w:r>
              <w:rPr>
                <w:rFonts w:ascii="Cambria" w:hAnsi="Cambria"/>
                <w:sz w:val="20"/>
                <w:szCs w:val="20"/>
              </w:rPr>
              <w:t xml:space="preserve">in </w:t>
            </w:r>
            <w:proofErr w:type="spellStart"/>
            <w:r>
              <w:rPr>
                <w:rFonts w:ascii="Cambria" w:hAnsi="Cambria"/>
                <w:sz w:val="20"/>
                <w:szCs w:val="20"/>
              </w:rPr>
              <w:t>Chuuk</w:t>
            </w:r>
            <w:proofErr w:type="spellEnd"/>
            <w:r>
              <w:rPr>
                <w:rFonts w:ascii="Cambria" w:hAnsi="Cambria"/>
                <w:sz w:val="20"/>
                <w:szCs w:val="20"/>
              </w:rPr>
              <w:t xml:space="preserve"> </w:t>
            </w:r>
            <w:r w:rsidRPr="00A20446">
              <w:rPr>
                <w:rFonts w:ascii="Cambria" w:hAnsi="Cambria"/>
                <w:sz w:val="20"/>
                <w:szCs w:val="20"/>
              </w:rPr>
              <w:t xml:space="preserve">will happen in time for </w:t>
            </w:r>
            <w:r>
              <w:rPr>
                <w:rFonts w:ascii="Cambria" w:hAnsi="Cambria"/>
                <w:sz w:val="20"/>
                <w:szCs w:val="20"/>
              </w:rPr>
              <w:t xml:space="preserve">the </w:t>
            </w:r>
            <w:r w:rsidRPr="00A20446">
              <w:rPr>
                <w:rFonts w:ascii="Cambria" w:hAnsi="Cambria"/>
                <w:sz w:val="20"/>
                <w:szCs w:val="20"/>
              </w:rPr>
              <w:t xml:space="preserve">start </w:t>
            </w:r>
            <w:proofErr w:type="gramStart"/>
            <w:r w:rsidRPr="00A20446">
              <w:rPr>
                <w:rFonts w:ascii="Cambria" w:hAnsi="Cambria"/>
                <w:sz w:val="20"/>
                <w:szCs w:val="20"/>
              </w:rPr>
              <w:t xml:space="preserve">of </w:t>
            </w:r>
            <w:r>
              <w:rPr>
                <w:rFonts w:ascii="Cambria" w:hAnsi="Cambria"/>
                <w:sz w:val="20"/>
                <w:szCs w:val="20"/>
              </w:rPr>
              <w:t xml:space="preserve"> regular</w:t>
            </w:r>
            <w:proofErr w:type="gramEnd"/>
            <w:r>
              <w:rPr>
                <w:rFonts w:ascii="Cambria" w:hAnsi="Cambria"/>
                <w:sz w:val="20"/>
                <w:szCs w:val="20"/>
              </w:rPr>
              <w:t xml:space="preserve"> </w:t>
            </w:r>
            <w:r w:rsidRPr="00A20446">
              <w:rPr>
                <w:rFonts w:ascii="Cambria" w:hAnsi="Cambria"/>
                <w:sz w:val="20"/>
                <w:szCs w:val="20"/>
              </w:rPr>
              <w:t xml:space="preserve">summer </w:t>
            </w:r>
            <w:r>
              <w:rPr>
                <w:rFonts w:ascii="Cambria" w:hAnsi="Cambria"/>
                <w:sz w:val="20"/>
                <w:szCs w:val="20"/>
              </w:rPr>
              <w:t xml:space="preserve">classes </w:t>
            </w:r>
            <w:r w:rsidRPr="00A20446">
              <w:rPr>
                <w:rFonts w:ascii="Cambria" w:hAnsi="Cambria"/>
                <w:sz w:val="20"/>
                <w:szCs w:val="20"/>
              </w:rPr>
              <w:t xml:space="preserve">at </w:t>
            </w:r>
            <w:proofErr w:type="spellStart"/>
            <w:r w:rsidRPr="00A20446">
              <w:rPr>
                <w:rFonts w:ascii="Cambria" w:hAnsi="Cambria"/>
                <w:sz w:val="20"/>
                <w:szCs w:val="20"/>
              </w:rPr>
              <w:t>Chuuk</w:t>
            </w:r>
            <w:proofErr w:type="spellEnd"/>
            <w:r>
              <w:rPr>
                <w:rFonts w:ascii="Cambria" w:hAnsi="Cambria"/>
                <w:sz w:val="20"/>
                <w:szCs w:val="20"/>
              </w:rPr>
              <w:t xml:space="preserve"> Campus.</w:t>
            </w:r>
          </w:p>
          <w:p w14:paraId="7F3C8BA6" w14:textId="77777777" w:rsidR="008D1738" w:rsidRPr="00A20446" w:rsidRDefault="008D1738" w:rsidP="008D1738">
            <w:pPr>
              <w:pStyle w:val="ListParagraph"/>
              <w:numPr>
                <w:ilvl w:val="1"/>
                <w:numId w:val="23"/>
              </w:numPr>
              <w:rPr>
                <w:rFonts w:ascii="Cambria" w:hAnsi="Cambria"/>
                <w:b/>
                <w:sz w:val="20"/>
                <w:szCs w:val="20"/>
              </w:rPr>
            </w:pPr>
            <w:r>
              <w:rPr>
                <w:rFonts w:ascii="Cambria" w:hAnsi="Cambria"/>
                <w:sz w:val="20"/>
                <w:szCs w:val="20"/>
              </w:rPr>
              <w:t>They are r</w:t>
            </w:r>
            <w:r w:rsidRPr="00A20446">
              <w:rPr>
                <w:rFonts w:ascii="Cambria" w:hAnsi="Cambria"/>
                <w:sz w:val="20"/>
                <w:szCs w:val="20"/>
              </w:rPr>
              <w:t xml:space="preserve">equesting COMET scores for </w:t>
            </w:r>
            <w:r>
              <w:rPr>
                <w:rFonts w:ascii="Cambria" w:hAnsi="Cambria"/>
                <w:sz w:val="20"/>
                <w:szCs w:val="20"/>
              </w:rPr>
              <w:t xml:space="preserve">the </w:t>
            </w:r>
            <w:r w:rsidRPr="00A20446">
              <w:rPr>
                <w:rFonts w:ascii="Cambria" w:hAnsi="Cambria"/>
                <w:sz w:val="20"/>
                <w:szCs w:val="20"/>
              </w:rPr>
              <w:t xml:space="preserve">outer islands of </w:t>
            </w:r>
            <w:proofErr w:type="spellStart"/>
            <w:r w:rsidRPr="00A20446">
              <w:rPr>
                <w:rFonts w:ascii="Cambria" w:hAnsi="Cambria"/>
                <w:sz w:val="20"/>
                <w:szCs w:val="20"/>
              </w:rPr>
              <w:t>Chuuk</w:t>
            </w:r>
            <w:proofErr w:type="spellEnd"/>
            <w:r w:rsidRPr="00A20446">
              <w:rPr>
                <w:rFonts w:ascii="Cambria" w:hAnsi="Cambria"/>
                <w:sz w:val="20"/>
                <w:szCs w:val="20"/>
              </w:rPr>
              <w:t xml:space="preserve">. </w:t>
            </w:r>
          </w:p>
          <w:p w14:paraId="50C64D73" w14:textId="77777777" w:rsidR="008D1738" w:rsidRPr="006C4CFF" w:rsidRDefault="008D1738" w:rsidP="008D1738">
            <w:pPr>
              <w:pStyle w:val="ListParagraph"/>
              <w:numPr>
                <w:ilvl w:val="1"/>
                <w:numId w:val="23"/>
              </w:numPr>
              <w:rPr>
                <w:rFonts w:ascii="Cambria" w:hAnsi="Cambria"/>
                <w:b/>
                <w:sz w:val="20"/>
                <w:szCs w:val="20"/>
              </w:rPr>
            </w:pPr>
            <w:r w:rsidRPr="00A20446">
              <w:rPr>
                <w:rFonts w:ascii="Cambria" w:hAnsi="Cambria"/>
                <w:sz w:val="20"/>
                <w:szCs w:val="20"/>
              </w:rPr>
              <w:t xml:space="preserve">Initial planning for </w:t>
            </w:r>
            <w:r>
              <w:rPr>
                <w:rFonts w:ascii="Cambria" w:hAnsi="Cambria"/>
                <w:sz w:val="20"/>
                <w:szCs w:val="20"/>
              </w:rPr>
              <w:t>the creation of a</w:t>
            </w:r>
            <w:r w:rsidRPr="00A20446">
              <w:rPr>
                <w:rFonts w:ascii="Cambria" w:hAnsi="Cambria"/>
                <w:sz w:val="20"/>
                <w:szCs w:val="20"/>
              </w:rPr>
              <w:t xml:space="preserve"> Student Center </w:t>
            </w:r>
            <w:proofErr w:type="gramStart"/>
            <w:r>
              <w:rPr>
                <w:rFonts w:ascii="Cambria" w:hAnsi="Cambria"/>
                <w:sz w:val="20"/>
                <w:szCs w:val="20"/>
              </w:rPr>
              <w:t>are</w:t>
            </w:r>
            <w:proofErr w:type="gramEnd"/>
            <w:r>
              <w:rPr>
                <w:rFonts w:ascii="Cambria" w:hAnsi="Cambria"/>
                <w:sz w:val="20"/>
                <w:szCs w:val="20"/>
              </w:rPr>
              <w:t xml:space="preserve"> </w:t>
            </w:r>
            <w:r w:rsidRPr="00A20446">
              <w:rPr>
                <w:rFonts w:ascii="Cambria" w:hAnsi="Cambria"/>
                <w:sz w:val="20"/>
                <w:szCs w:val="20"/>
              </w:rPr>
              <w:t>under way.</w:t>
            </w:r>
          </w:p>
          <w:p w14:paraId="62960F37" w14:textId="77777777" w:rsidR="008D1738" w:rsidRDefault="008D1738" w:rsidP="008D1738">
            <w:pPr>
              <w:pStyle w:val="ListParagraph"/>
              <w:rPr>
                <w:rFonts w:ascii="Cambria" w:hAnsi="Cambria"/>
                <w:b/>
                <w:sz w:val="20"/>
                <w:szCs w:val="20"/>
              </w:rPr>
            </w:pPr>
          </w:p>
          <w:p w14:paraId="31D29409" w14:textId="4F307FCF" w:rsidR="008D1738" w:rsidRDefault="00707403" w:rsidP="008D1738">
            <w:pPr>
              <w:pStyle w:val="ListParagraph"/>
              <w:numPr>
                <w:ilvl w:val="0"/>
                <w:numId w:val="23"/>
              </w:numPr>
              <w:rPr>
                <w:rFonts w:ascii="Cambria" w:hAnsi="Cambria"/>
                <w:b/>
                <w:sz w:val="20"/>
                <w:szCs w:val="20"/>
              </w:rPr>
            </w:pPr>
            <w:r>
              <w:rPr>
                <w:rFonts w:ascii="Cambria" w:hAnsi="Cambria"/>
                <w:b/>
                <w:sz w:val="20"/>
                <w:szCs w:val="20"/>
              </w:rPr>
              <w:t>PC:</w:t>
            </w:r>
            <w:r w:rsidR="008D1738">
              <w:rPr>
                <w:rFonts w:ascii="Cambria" w:hAnsi="Cambria"/>
                <w:b/>
                <w:sz w:val="20"/>
                <w:szCs w:val="20"/>
              </w:rPr>
              <w:t xml:space="preserve">  </w:t>
            </w:r>
          </w:p>
          <w:p w14:paraId="7685FC0D" w14:textId="77777777" w:rsidR="008D1738" w:rsidRPr="00A20446" w:rsidRDefault="008D1738" w:rsidP="008D1738">
            <w:pPr>
              <w:pStyle w:val="ListParagraph"/>
              <w:numPr>
                <w:ilvl w:val="1"/>
                <w:numId w:val="23"/>
              </w:numPr>
              <w:rPr>
                <w:rFonts w:ascii="Cambria" w:hAnsi="Cambria"/>
                <w:b/>
                <w:sz w:val="20"/>
                <w:szCs w:val="20"/>
              </w:rPr>
            </w:pPr>
            <w:r>
              <w:rPr>
                <w:rFonts w:ascii="Cambria" w:hAnsi="Cambria"/>
                <w:sz w:val="20"/>
                <w:szCs w:val="20"/>
              </w:rPr>
              <w:t>The c</w:t>
            </w:r>
            <w:r w:rsidRPr="00A20446">
              <w:rPr>
                <w:rFonts w:ascii="Cambria" w:hAnsi="Cambria"/>
                <w:sz w:val="20"/>
                <w:szCs w:val="20"/>
              </w:rPr>
              <w:t xml:space="preserve">ontractors </w:t>
            </w:r>
            <w:r>
              <w:rPr>
                <w:rFonts w:ascii="Cambria" w:hAnsi="Cambria"/>
                <w:sz w:val="20"/>
                <w:szCs w:val="20"/>
              </w:rPr>
              <w:t xml:space="preserve">came and met with staff </w:t>
            </w:r>
            <w:r w:rsidRPr="00A20446">
              <w:rPr>
                <w:rFonts w:ascii="Cambria" w:hAnsi="Cambria"/>
                <w:sz w:val="20"/>
                <w:szCs w:val="20"/>
              </w:rPr>
              <w:t xml:space="preserve">regarding </w:t>
            </w:r>
            <w:r>
              <w:rPr>
                <w:rFonts w:ascii="Cambria" w:hAnsi="Cambria"/>
                <w:sz w:val="20"/>
                <w:szCs w:val="20"/>
              </w:rPr>
              <w:t xml:space="preserve">the </w:t>
            </w:r>
            <w:r w:rsidRPr="00A20446">
              <w:rPr>
                <w:rFonts w:ascii="Cambria" w:hAnsi="Cambria"/>
                <w:sz w:val="20"/>
                <w:szCs w:val="20"/>
              </w:rPr>
              <w:t xml:space="preserve">design for new technical classrooms, walkways and parking lots. There will be fencing around </w:t>
            </w:r>
            <w:r>
              <w:rPr>
                <w:rFonts w:ascii="Cambria" w:hAnsi="Cambria"/>
                <w:sz w:val="20"/>
                <w:szCs w:val="20"/>
              </w:rPr>
              <w:t xml:space="preserve">the </w:t>
            </w:r>
            <w:r w:rsidRPr="00A20446">
              <w:rPr>
                <w:rFonts w:ascii="Cambria" w:hAnsi="Cambria"/>
                <w:sz w:val="20"/>
                <w:szCs w:val="20"/>
              </w:rPr>
              <w:t>campus included in</w:t>
            </w:r>
            <w:r>
              <w:rPr>
                <w:rFonts w:ascii="Cambria" w:hAnsi="Cambria"/>
                <w:sz w:val="20"/>
                <w:szCs w:val="20"/>
              </w:rPr>
              <w:t>to</w:t>
            </w:r>
            <w:r w:rsidRPr="00A20446">
              <w:rPr>
                <w:rFonts w:ascii="Cambria" w:hAnsi="Cambria"/>
                <w:sz w:val="20"/>
                <w:szCs w:val="20"/>
              </w:rPr>
              <w:t xml:space="preserve"> the plan. </w:t>
            </w:r>
          </w:p>
          <w:p w14:paraId="0D237650" w14:textId="77777777" w:rsidR="008D1738" w:rsidRPr="00A20446" w:rsidRDefault="008D1738" w:rsidP="008D1738">
            <w:pPr>
              <w:pStyle w:val="ListParagraph"/>
              <w:numPr>
                <w:ilvl w:val="1"/>
                <w:numId w:val="23"/>
              </w:numPr>
              <w:rPr>
                <w:rFonts w:ascii="Cambria" w:hAnsi="Cambria"/>
                <w:b/>
                <w:sz w:val="20"/>
                <w:szCs w:val="20"/>
              </w:rPr>
            </w:pPr>
            <w:r>
              <w:rPr>
                <w:rFonts w:ascii="Cambria" w:hAnsi="Cambria"/>
                <w:sz w:val="20"/>
                <w:szCs w:val="20"/>
              </w:rPr>
              <w:t>They are i</w:t>
            </w:r>
            <w:r w:rsidRPr="00A20446">
              <w:rPr>
                <w:rFonts w:ascii="Cambria" w:hAnsi="Cambria"/>
                <w:sz w:val="20"/>
                <w:szCs w:val="20"/>
              </w:rPr>
              <w:t xml:space="preserve">n the process of reviewing recommendations for the IC at Pohnpei Campus. </w:t>
            </w:r>
          </w:p>
          <w:p w14:paraId="247E8AA5" w14:textId="77777777" w:rsidR="008D1738" w:rsidRPr="00A20446" w:rsidRDefault="008D1738" w:rsidP="008D1738">
            <w:pPr>
              <w:pStyle w:val="ListParagraph"/>
              <w:numPr>
                <w:ilvl w:val="1"/>
                <w:numId w:val="23"/>
              </w:numPr>
              <w:rPr>
                <w:rFonts w:ascii="Cambria" w:hAnsi="Cambria"/>
                <w:b/>
                <w:sz w:val="20"/>
                <w:szCs w:val="20"/>
              </w:rPr>
            </w:pPr>
            <w:r>
              <w:rPr>
                <w:rFonts w:ascii="Cambria" w:hAnsi="Cambria"/>
                <w:sz w:val="20"/>
                <w:szCs w:val="20"/>
              </w:rPr>
              <w:t>They are g</w:t>
            </w:r>
            <w:r w:rsidRPr="00A20446">
              <w:rPr>
                <w:rFonts w:ascii="Cambria" w:hAnsi="Cambria"/>
                <w:sz w:val="20"/>
                <w:szCs w:val="20"/>
              </w:rPr>
              <w:t>earin</w:t>
            </w:r>
            <w:r>
              <w:rPr>
                <w:rFonts w:ascii="Cambria" w:hAnsi="Cambria"/>
                <w:sz w:val="20"/>
                <w:szCs w:val="20"/>
              </w:rPr>
              <w:t>g up for the upcoming summer. Staff members have submitted applications to become part time faculty</w:t>
            </w:r>
            <w:r w:rsidRPr="00A20446">
              <w:rPr>
                <w:rFonts w:ascii="Cambria" w:hAnsi="Cambria"/>
                <w:sz w:val="20"/>
                <w:szCs w:val="20"/>
              </w:rPr>
              <w:t xml:space="preserve"> </w:t>
            </w:r>
            <w:r>
              <w:rPr>
                <w:rFonts w:ascii="Cambria" w:hAnsi="Cambria"/>
                <w:sz w:val="20"/>
                <w:szCs w:val="20"/>
              </w:rPr>
              <w:t>so they can</w:t>
            </w:r>
            <w:r w:rsidRPr="00A20446">
              <w:rPr>
                <w:rFonts w:ascii="Cambria" w:hAnsi="Cambria"/>
                <w:sz w:val="20"/>
                <w:szCs w:val="20"/>
              </w:rPr>
              <w:t xml:space="preserve"> be certi</w:t>
            </w:r>
            <w:r>
              <w:rPr>
                <w:rFonts w:ascii="Cambria" w:hAnsi="Cambria"/>
                <w:sz w:val="20"/>
                <w:szCs w:val="20"/>
              </w:rPr>
              <w:t xml:space="preserve">fied to teach over the summer. They are still looking for more people to teach. </w:t>
            </w:r>
          </w:p>
          <w:p w14:paraId="25999C88" w14:textId="77777777" w:rsidR="008D1738" w:rsidRPr="006C4CFF" w:rsidRDefault="008D1738" w:rsidP="008D1738">
            <w:pPr>
              <w:pStyle w:val="ListParagraph"/>
              <w:numPr>
                <w:ilvl w:val="1"/>
                <w:numId w:val="23"/>
              </w:numPr>
              <w:rPr>
                <w:rFonts w:ascii="Cambria" w:hAnsi="Cambria"/>
                <w:b/>
                <w:sz w:val="20"/>
                <w:szCs w:val="20"/>
              </w:rPr>
            </w:pPr>
            <w:r>
              <w:rPr>
                <w:rFonts w:ascii="Cambria" w:hAnsi="Cambria"/>
                <w:sz w:val="20"/>
                <w:szCs w:val="20"/>
              </w:rPr>
              <w:t xml:space="preserve">Despite </w:t>
            </w:r>
            <w:proofErr w:type="spellStart"/>
            <w:r w:rsidRPr="00A20446">
              <w:rPr>
                <w:rFonts w:ascii="Cambria" w:hAnsi="Cambria"/>
                <w:sz w:val="20"/>
                <w:szCs w:val="20"/>
              </w:rPr>
              <w:t>W</w:t>
            </w:r>
            <w:r>
              <w:rPr>
                <w:rFonts w:ascii="Cambria" w:hAnsi="Cambria"/>
                <w:sz w:val="20"/>
                <w:szCs w:val="20"/>
              </w:rPr>
              <w:t>orld</w:t>
            </w:r>
            <w:r w:rsidRPr="00A20446">
              <w:rPr>
                <w:rFonts w:ascii="Cambria" w:hAnsi="Cambria"/>
                <w:sz w:val="20"/>
                <w:szCs w:val="20"/>
              </w:rPr>
              <w:t>T</w:t>
            </w:r>
            <w:r>
              <w:rPr>
                <w:rFonts w:ascii="Cambria" w:hAnsi="Cambria"/>
                <w:sz w:val="20"/>
                <w:szCs w:val="20"/>
              </w:rPr>
              <w:t>each</w:t>
            </w:r>
            <w:proofErr w:type="spellEnd"/>
            <w:r>
              <w:rPr>
                <w:rFonts w:ascii="Cambria" w:hAnsi="Cambria"/>
                <w:sz w:val="20"/>
                <w:szCs w:val="20"/>
              </w:rPr>
              <w:t xml:space="preserve"> leaving the FSM, one</w:t>
            </w:r>
            <w:r w:rsidRPr="00A20446">
              <w:rPr>
                <w:rFonts w:ascii="Cambria" w:hAnsi="Cambria"/>
                <w:sz w:val="20"/>
                <w:szCs w:val="20"/>
              </w:rPr>
              <w:t xml:space="preserve"> volunte</w:t>
            </w:r>
            <w:r>
              <w:rPr>
                <w:rFonts w:ascii="Cambria" w:hAnsi="Cambria"/>
                <w:sz w:val="20"/>
                <w:szCs w:val="20"/>
              </w:rPr>
              <w:t>er wants to come back and teach at COM-FSM.</w:t>
            </w:r>
          </w:p>
          <w:p w14:paraId="1116D6EA" w14:textId="77777777" w:rsidR="008D1738" w:rsidRDefault="008D1738" w:rsidP="008D1738">
            <w:pPr>
              <w:pStyle w:val="ListParagraph"/>
              <w:rPr>
                <w:rFonts w:ascii="Cambria" w:hAnsi="Cambria"/>
                <w:b/>
                <w:sz w:val="20"/>
                <w:szCs w:val="20"/>
              </w:rPr>
            </w:pPr>
          </w:p>
          <w:p w14:paraId="343F89C1" w14:textId="77777777" w:rsidR="008D1738" w:rsidRDefault="008D1738" w:rsidP="008D1738">
            <w:pPr>
              <w:pStyle w:val="ListParagraph"/>
              <w:numPr>
                <w:ilvl w:val="0"/>
                <w:numId w:val="23"/>
              </w:numPr>
              <w:rPr>
                <w:rFonts w:ascii="Cambria" w:hAnsi="Cambria"/>
                <w:b/>
                <w:sz w:val="20"/>
                <w:szCs w:val="20"/>
              </w:rPr>
            </w:pPr>
            <w:r>
              <w:rPr>
                <w:rFonts w:ascii="Cambria" w:hAnsi="Cambria"/>
                <w:b/>
                <w:sz w:val="20"/>
                <w:szCs w:val="20"/>
              </w:rPr>
              <w:t>TOR:</w:t>
            </w:r>
          </w:p>
          <w:p w14:paraId="0494742E" w14:textId="77777777" w:rsidR="008D1738" w:rsidRPr="00A20446" w:rsidRDefault="008D1738" w:rsidP="008D1738">
            <w:pPr>
              <w:pStyle w:val="ListParagraph"/>
              <w:numPr>
                <w:ilvl w:val="1"/>
                <w:numId w:val="23"/>
              </w:numPr>
              <w:rPr>
                <w:rFonts w:ascii="Cambria" w:hAnsi="Cambria"/>
                <w:b/>
                <w:sz w:val="20"/>
                <w:szCs w:val="20"/>
              </w:rPr>
            </w:pPr>
            <w:r>
              <w:rPr>
                <w:rFonts w:ascii="Cambria" w:hAnsi="Cambria"/>
                <w:b/>
                <w:sz w:val="20"/>
                <w:szCs w:val="20"/>
              </w:rPr>
              <w:t xml:space="preserve"> </w:t>
            </w:r>
            <w:r w:rsidRPr="00A20446">
              <w:rPr>
                <w:rFonts w:ascii="Cambria" w:hAnsi="Cambria"/>
                <w:sz w:val="20"/>
                <w:szCs w:val="20"/>
              </w:rPr>
              <w:t xml:space="preserve">It’s a working document, and can be used as is. </w:t>
            </w:r>
          </w:p>
          <w:p w14:paraId="4E39ABA1" w14:textId="77777777" w:rsidR="008D1738" w:rsidRPr="00A20446" w:rsidRDefault="008D1738" w:rsidP="008D1738">
            <w:pPr>
              <w:pStyle w:val="ListParagraph"/>
              <w:numPr>
                <w:ilvl w:val="1"/>
                <w:numId w:val="23"/>
              </w:numPr>
              <w:rPr>
                <w:rFonts w:ascii="Cambria" w:hAnsi="Cambria"/>
                <w:b/>
                <w:sz w:val="20"/>
                <w:szCs w:val="20"/>
              </w:rPr>
            </w:pPr>
            <w:r w:rsidRPr="00A20446">
              <w:rPr>
                <w:rFonts w:ascii="Cambria" w:hAnsi="Cambria"/>
                <w:sz w:val="20"/>
                <w:szCs w:val="20"/>
              </w:rPr>
              <w:t xml:space="preserve">A </w:t>
            </w:r>
            <w:r>
              <w:rPr>
                <w:rFonts w:ascii="Cambria" w:hAnsi="Cambria"/>
                <w:sz w:val="20"/>
                <w:szCs w:val="20"/>
              </w:rPr>
              <w:t xml:space="preserve">few </w:t>
            </w:r>
            <w:r w:rsidRPr="00A20446">
              <w:rPr>
                <w:rFonts w:ascii="Cambria" w:hAnsi="Cambria"/>
                <w:sz w:val="20"/>
                <w:szCs w:val="20"/>
              </w:rPr>
              <w:t>concern</w:t>
            </w:r>
            <w:r>
              <w:rPr>
                <w:rFonts w:ascii="Cambria" w:hAnsi="Cambria"/>
                <w:sz w:val="20"/>
                <w:szCs w:val="20"/>
              </w:rPr>
              <w:t>s</w:t>
            </w:r>
            <w:r w:rsidRPr="00A20446">
              <w:rPr>
                <w:rFonts w:ascii="Cambria" w:hAnsi="Cambria"/>
                <w:sz w:val="20"/>
                <w:szCs w:val="20"/>
              </w:rPr>
              <w:t xml:space="preserve"> regarding consi</w:t>
            </w:r>
            <w:r>
              <w:rPr>
                <w:rFonts w:ascii="Cambria" w:hAnsi="Cambria"/>
                <w:sz w:val="20"/>
                <w:szCs w:val="20"/>
              </w:rPr>
              <w:t>stency in the use of wording were</w:t>
            </w:r>
            <w:r w:rsidRPr="00A20446">
              <w:rPr>
                <w:rFonts w:ascii="Cambria" w:hAnsi="Cambria"/>
                <w:sz w:val="20"/>
                <w:szCs w:val="20"/>
              </w:rPr>
              <w:t xml:space="preserve"> made: </w:t>
            </w:r>
          </w:p>
          <w:p w14:paraId="157A0BB1" w14:textId="77777777" w:rsidR="008D1738" w:rsidRPr="00A20446" w:rsidRDefault="008D1738" w:rsidP="008D1738">
            <w:pPr>
              <w:pStyle w:val="ListParagraph"/>
              <w:numPr>
                <w:ilvl w:val="2"/>
                <w:numId w:val="23"/>
              </w:numPr>
              <w:rPr>
                <w:rFonts w:ascii="Cambria" w:hAnsi="Cambria"/>
                <w:b/>
                <w:sz w:val="20"/>
                <w:szCs w:val="20"/>
              </w:rPr>
            </w:pPr>
            <w:proofErr w:type="gramStart"/>
            <w:r w:rsidRPr="00A20446">
              <w:rPr>
                <w:rFonts w:ascii="Cambria" w:hAnsi="Cambria"/>
                <w:sz w:val="20"/>
                <w:szCs w:val="20"/>
              </w:rPr>
              <w:t>using</w:t>
            </w:r>
            <w:proofErr w:type="gramEnd"/>
            <w:r w:rsidRPr="00A20446">
              <w:rPr>
                <w:rFonts w:ascii="Cambria" w:hAnsi="Cambria"/>
                <w:sz w:val="20"/>
                <w:szCs w:val="20"/>
              </w:rPr>
              <w:t xml:space="preserve"> numbers </w:t>
            </w:r>
            <w:proofErr w:type="spellStart"/>
            <w:r>
              <w:rPr>
                <w:rFonts w:ascii="Cambria" w:hAnsi="Cambria"/>
                <w:sz w:val="20"/>
                <w:szCs w:val="20"/>
              </w:rPr>
              <w:t>vs</w:t>
            </w:r>
            <w:proofErr w:type="spellEnd"/>
            <w:r w:rsidRPr="00A20446">
              <w:rPr>
                <w:rFonts w:ascii="Cambria" w:hAnsi="Cambria"/>
                <w:sz w:val="20"/>
                <w:szCs w:val="20"/>
              </w:rPr>
              <w:t xml:space="preserve"> spelling out numbers; </w:t>
            </w:r>
          </w:p>
          <w:p w14:paraId="061F54BB" w14:textId="77777777" w:rsidR="008D1738" w:rsidRPr="00A20446" w:rsidRDefault="008D1738" w:rsidP="008D1738">
            <w:pPr>
              <w:pStyle w:val="ListParagraph"/>
              <w:numPr>
                <w:ilvl w:val="2"/>
                <w:numId w:val="23"/>
              </w:numPr>
              <w:rPr>
                <w:rFonts w:ascii="Cambria" w:hAnsi="Cambria"/>
                <w:b/>
                <w:sz w:val="20"/>
                <w:szCs w:val="20"/>
              </w:rPr>
            </w:pPr>
            <w:proofErr w:type="gramStart"/>
            <w:r w:rsidRPr="00A20446">
              <w:rPr>
                <w:rFonts w:ascii="Cambria" w:hAnsi="Cambria"/>
                <w:sz w:val="20"/>
                <w:szCs w:val="20"/>
              </w:rPr>
              <w:t>specifying</w:t>
            </w:r>
            <w:proofErr w:type="gramEnd"/>
            <w:r w:rsidRPr="00A20446">
              <w:rPr>
                <w:rFonts w:ascii="Cambria" w:hAnsi="Cambria"/>
                <w:sz w:val="20"/>
                <w:szCs w:val="20"/>
              </w:rPr>
              <w:t xml:space="preserve"> days </w:t>
            </w:r>
            <w:proofErr w:type="spellStart"/>
            <w:r>
              <w:rPr>
                <w:rFonts w:ascii="Cambria" w:hAnsi="Cambria"/>
                <w:sz w:val="20"/>
                <w:szCs w:val="20"/>
              </w:rPr>
              <w:t>vs</w:t>
            </w:r>
            <w:proofErr w:type="spellEnd"/>
            <w:r w:rsidRPr="00A20446">
              <w:rPr>
                <w:rFonts w:ascii="Cambria" w:hAnsi="Cambria"/>
                <w:sz w:val="20"/>
                <w:szCs w:val="20"/>
              </w:rPr>
              <w:t xml:space="preserve"> working days; </w:t>
            </w:r>
          </w:p>
          <w:p w14:paraId="7B022BB9" w14:textId="77777777" w:rsidR="008D1738" w:rsidRPr="00A20446" w:rsidRDefault="008D1738" w:rsidP="008D1738">
            <w:pPr>
              <w:pStyle w:val="ListParagraph"/>
              <w:numPr>
                <w:ilvl w:val="2"/>
                <w:numId w:val="23"/>
              </w:numPr>
              <w:rPr>
                <w:rFonts w:ascii="Cambria" w:hAnsi="Cambria"/>
                <w:b/>
                <w:sz w:val="20"/>
                <w:szCs w:val="20"/>
              </w:rPr>
            </w:pPr>
            <w:proofErr w:type="gramStart"/>
            <w:r w:rsidRPr="00A20446">
              <w:rPr>
                <w:rFonts w:ascii="Cambria" w:hAnsi="Cambria"/>
                <w:sz w:val="20"/>
                <w:szCs w:val="20"/>
              </w:rPr>
              <w:t>make</w:t>
            </w:r>
            <w:proofErr w:type="gramEnd"/>
            <w:r w:rsidRPr="00A20446">
              <w:rPr>
                <w:rFonts w:ascii="Cambria" w:hAnsi="Cambria"/>
                <w:sz w:val="20"/>
                <w:szCs w:val="20"/>
              </w:rPr>
              <w:t xml:space="preserve"> lists alphabetical; </w:t>
            </w:r>
          </w:p>
          <w:p w14:paraId="1D545557" w14:textId="77777777" w:rsidR="008D1738" w:rsidRPr="00A20446" w:rsidRDefault="008D1738" w:rsidP="008D1738">
            <w:pPr>
              <w:pStyle w:val="ListParagraph"/>
              <w:numPr>
                <w:ilvl w:val="2"/>
                <w:numId w:val="23"/>
              </w:numPr>
              <w:rPr>
                <w:rFonts w:ascii="Cambria" w:hAnsi="Cambria"/>
                <w:b/>
                <w:sz w:val="20"/>
                <w:szCs w:val="20"/>
              </w:rPr>
            </w:pPr>
            <w:proofErr w:type="gramStart"/>
            <w:r w:rsidRPr="00A20446">
              <w:rPr>
                <w:rFonts w:ascii="Cambria" w:hAnsi="Cambria"/>
                <w:sz w:val="20"/>
                <w:szCs w:val="20"/>
              </w:rPr>
              <w:t>meeting</w:t>
            </w:r>
            <w:proofErr w:type="gramEnd"/>
            <w:r w:rsidRPr="00A20446">
              <w:rPr>
                <w:rFonts w:ascii="Cambria" w:hAnsi="Cambria"/>
                <w:sz w:val="20"/>
                <w:szCs w:val="20"/>
              </w:rPr>
              <w:t xml:space="preserve"> minutes </w:t>
            </w:r>
            <w:r>
              <w:rPr>
                <w:rFonts w:ascii="Cambria" w:hAnsi="Cambria"/>
                <w:sz w:val="20"/>
                <w:szCs w:val="20"/>
              </w:rPr>
              <w:t xml:space="preserve">should be posted </w:t>
            </w:r>
            <w:r w:rsidRPr="00A20446">
              <w:rPr>
                <w:rFonts w:ascii="Cambria" w:hAnsi="Cambria"/>
                <w:sz w:val="20"/>
                <w:szCs w:val="20"/>
              </w:rPr>
              <w:t xml:space="preserve">on </w:t>
            </w:r>
            <w:r>
              <w:rPr>
                <w:rFonts w:ascii="Cambria" w:hAnsi="Cambria"/>
                <w:sz w:val="20"/>
                <w:szCs w:val="20"/>
              </w:rPr>
              <w:t xml:space="preserve">the </w:t>
            </w:r>
            <w:r w:rsidRPr="00A20446">
              <w:rPr>
                <w:rFonts w:ascii="Cambria" w:hAnsi="Cambria"/>
                <w:sz w:val="20"/>
                <w:szCs w:val="20"/>
              </w:rPr>
              <w:t xml:space="preserve">college website </w:t>
            </w:r>
            <w:r>
              <w:rPr>
                <w:rFonts w:ascii="Cambria" w:hAnsi="Cambria"/>
                <w:sz w:val="20"/>
                <w:szCs w:val="20"/>
              </w:rPr>
              <w:t xml:space="preserve">instead of saying </w:t>
            </w:r>
            <w:r w:rsidRPr="00A20446">
              <w:rPr>
                <w:rFonts w:ascii="Cambria" w:hAnsi="Cambria"/>
                <w:sz w:val="20"/>
                <w:szCs w:val="20"/>
              </w:rPr>
              <w:t>appropriate website;</w:t>
            </w:r>
          </w:p>
          <w:p w14:paraId="3976EC06" w14:textId="7AD96E5A" w:rsidR="008D1738" w:rsidRPr="00A07434" w:rsidRDefault="008D1738" w:rsidP="008D1738">
            <w:pPr>
              <w:pStyle w:val="ListParagraph"/>
              <w:numPr>
                <w:ilvl w:val="2"/>
                <w:numId w:val="23"/>
              </w:numPr>
              <w:rPr>
                <w:rFonts w:ascii="Cambria" w:hAnsi="Cambria"/>
                <w:b/>
                <w:sz w:val="20"/>
                <w:szCs w:val="20"/>
              </w:rPr>
            </w:pPr>
            <w:proofErr w:type="gramStart"/>
            <w:r>
              <w:rPr>
                <w:rFonts w:ascii="Cambria" w:hAnsi="Cambria"/>
                <w:sz w:val="20"/>
                <w:szCs w:val="20"/>
              </w:rPr>
              <w:t>the</w:t>
            </w:r>
            <w:proofErr w:type="gramEnd"/>
            <w:r>
              <w:rPr>
                <w:rFonts w:ascii="Cambria" w:hAnsi="Cambria"/>
                <w:sz w:val="20"/>
                <w:szCs w:val="20"/>
              </w:rPr>
              <w:t xml:space="preserve"> titles for Campus Deans should be changed to have location listed after professional title</w:t>
            </w:r>
            <w:r w:rsidRPr="00A20446">
              <w:rPr>
                <w:rFonts w:ascii="Cambria" w:hAnsi="Cambria"/>
                <w:sz w:val="20"/>
                <w:szCs w:val="20"/>
              </w:rPr>
              <w:t>.</w:t>
            </w:r>
          </w:p>
          <w:p w14:paraId="224967F1" w14:textId="77777777" w:rsidR="008D1738" w:rsidRPr="008D1738" w:rsidRDefault="008D1738" w:rsidP="008D1738">
            <w:pPr>
              <w:rPr>
                <w:rFonts w:ascii="Cambria" w:hAnsi="Cambria"/>
                <w:b/>
                <w:sz w:val="20"/>
                <w:szCs w:val="20"/>
              </w:rPr>
            </w:pPr>
          </w:p>
          <w:p w14:paraId="13CA7332" w14:textId="14CCECD6" w:rsidR="00E300F1" w:rsidRPr="00E300F1" w:rsidRDefault="006B0880" w:rsidP="008D1738">
            <w:pPr>
              <w:rPr>
                <w:rFonts w:ascii="Cambria" w:hAnsi="Cambria"/>
                <w:sz w:val="20"/>
                <w:szCs w:val="20"/>
              </w:rPr>
            </w:pPr>
            <w:r>
              <w:rPr>
                <w:rFonts w:ascii="Cambria" w:hAnsi="Cambria"/>
                <w:sz w:val="20"/>
                <w:szCs w:val="20"/>
              </w:rPr>
              <w:t>Meeting adjourned at 11:22</w:t>
            </w:r>
            <w:r w:rsidR="00E300F1">
              <w:rPr>
                <w:rFonts w:ascii="Cambria" w:hAnsi="Cambria"/>
                <w:sz w:val="20"/>
                <w:szCs w:val="20"/>
              </w:rPr>
              <w:t xml:space="preserve"> am.</w:t>
            </w:r>
          </w:p>
        </w:tc>
      </w:tr>
    </w:tbl>
    <w:p w14:paraId="5B42E842" w14:textId="77777777" w:rsidR="00B94E7C" w:rsidRPr="009F29FB" w:rsidRDefault="00B94E7C" w:rsidP="00B94E7C">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035EA353" w14:textId="77777777" w:rsidTr="005E2F36">
        <w:trPr>
          <w:trHeight w:val="332"/>
        </w:trPr>
        <w:tc>
          <w:tcPr>
            <w:tcW w:w="9590" w:type="dxa"/>
          </w:tcPr>
          <w:p w14:paraId="30D51879" w14:textId="77777777" w:rsidR="00B94E7C" w:rsidRDefault="00B94E7C" w:rsidP="005E2F36">
            <w:pPr>
              <w:rPr>
                <w:rFonts w:ascii="Cambria" w:hAnsi="Cambria"/>
                <w:b/>
                <w:sz w:val="20"/>
                <w:szCs w:val="20"/>
              </w:rPr>
            </w:pPr>
            <w:r w:rsidRPr="009F29FB">
              <w:rPr>
                <w:rFonts w:ascii="Cambria" w:hAnsi="Cambria"/>
                <w:b/>
                <w:sz w:val="20"/>
                <w:szCs w:val="20"/>
              </w:rPr>
              <w:t>Comments/Upcoming Meeting Date &amp; Time/Etc.:</w:t>
            </w:r>
          </w:p>
          <w:p w14:paraId="7A18B464" w14:textId="77777777" w:rsidR="005B5FC2" w:rsidRPr="005B5FC2" w:rsidRDefault="005B5FC2" w:rsidP="005E2F36">
            <w:pPr>
              <w:rPr>
                <w:rFonts w:ascii="Cambria" w:hAnsi="Cambria"/>
                <w:sz w:val="20"/>
                <w:szCs w:val="20"/>
              </w:rPr>
            </w:pPr>
            <w:r w:rsidRPr="005B5FC2">
              <w:rPr>
                <w:rFonts w:ascii="Cambria" w:hAnsi="Cambria"/>
                <w:sz w:val="20"/>
                <w:szCs w:val="20"/>
              </w:rPr>
              <w:t xml:space="preserve">- </w:t>
            </w:r>
          </w:p>
          <w:p w14:paraId="20CD69C0" w14:textId="77777777" w:rsidR="00482BBE" w:rsidRPr="009F29FB" w:rsidRDefault="00482BBE" w:rsidP="005E2F36">
            <w:pPr>
              <w:rPr>
                <w:rFonts w:ascii="Cambria" w:hAnsi="Cambria"/>
                <w:b/>
                <w:sz w:val="20"/>
                <w:szCs w:val="20"/>
              </w:rPr>
            </w:pPr>
          </w:p>
        </w:tc>
      </w:tr>
    </w:tbl>
    <w:p w14:paraId="60AC5FF2" w14:textId="77777777" w:rsidR="00B94E7C" w:rsidRPr="009F29FB" w:rsidRDefault="00B94E7C" w:rsidP="00B94E7C">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2AB0FD03" w14:textId="77777777" w:rsidTr="005E2F36">
        <w:tc>
          <w:tcPr>
            <w:tcW w:w="9590" w:type="dxa"/>
          </w:tcPr>
          <w:p w14:paraId="4FE9BAFA" w14:textId="77777777" w:rsidR="00B94E7C" w:rsidRDefault="00B94E7C" w:rsidP="005E2F36">
            <w:pPr>
              <w:rPr>
                <w:rFonts w:ascii="Cambria" w:hAnsi="Cambria"/>
                <w:b/>
                <w:sz w:val="20"/>
                <w:szCs w:val="20"/>
              </w:rPr>
            </w:pPr>
            <w:r w:rsidRPr="009F29FB">
              <w:rPr>
                <w:rFonts w:ascii="Cambria" w:hAnsi="Cambria"/>
                <w:b/>
                <w:sz w:val="20"/>
                <w:szCs w:val="20"/>
              </w:rPr>
              <w:t>Handouts/Documents Referenced:</w:t>
            </w:r>
          </w:p>
          <w:p w14:paraId="54B6F085" w14:textId="12997249" w:rsidR="002B6AEE" w:rsidRPr="000629AE" w:rsidRDefault="00443C67" w:rsidP="00B94E7C">
            <w:pPr>
              <w:pStyle w:val="ListParagraph"/>
              <w:numPr>
                <w:ilvl w:val="0"/>
                <w:numId w:val="2"/>
              </w:numPr>
              <w:rPr>
                <w:rFonts w:ascii="Cambria" w:hAnsi="Cambria"/>
                <w:b/>
                <w:sz w:val="20"/>
                <w:szCs w:val="20"/>
              </w:rPr>
            </w:pPr>
            <w:r>
              <w:rPr>
                <w:rFonts w:ascii="Cambria" w:hAnsi="Cambria"/>
                <w:b/>
                <w:sz w:val="20"/>
                <w:szCs w:val="20"/>
              </w:rPr>
              <w:t>April 26</w:t>
            </w:r>
            <w:r w:rsidR="00A93195" w:rsidRPr="000629AE">
              <w:rPr>
                <w:rFonts w:ascii="Cambria" w:hAnsi="Cambria"/>
                <w:b/>
                <w:sz w:val="20"/>
                <w:szCs w:val="20"/>
              </w:rPr>
              <w:t>, 2017 Meeting Minutes</w:t>
            </w:r>
          </w:p>
          <w:p w14:paraId="7E44A669" w14:textId="24B889F3" w:rsidR="004C270B" w:rsidRPr="00443C67" w:rsidRDefault="004C270B" w:rsidP="00443C67">
            <w:pPr>
              <w:pStyle w:val="ListParagraph"/>
              <w:numPr>
                <w:ilvl w:val="0"/>
                <w:numId w:val="2"/>
              </w:numPr>
              <w:rPr>
                <w:rFonts w:ascii="Cambria" w:hAnsi="Cambria"/>
                <w:b/>
                <w:sz w:val="20"/>
                <w:szCs w:val="20"/>
              </w:rPr>
            </w:pPr>
            <w:r>
              <w:rPr>
                <w:rFonts w:ascii="Cambria" w:hAnsi="Cambria"/>
                <w:b/>
                <w:sz w:val="20"/>
                <w:szCs w:val="20"/>
              </w:rPr>
              <w:t xml:space="preserve">M-Team </w:t>
            </w:r>
            <w:r w:rsidR="00A93195" w:rsidRPr="000629AE">
              <w:rPr>
                <w:rFonts w:ascii="Cambria" w:hAnsi="Cambria"/>
                <w:b/>
                <w:sz w:val="20"/>
                <w:szCs w:val="20"/>
              </w:rPr>
              <w:t>Terms of Reference</w:t>
            </w:r>
          </w:p>
        </w:tc>
      </w:tr>
    </w:tbl>
    <w:p w14:paraId="62E72119" w14:textId="77777777" w:rsidR="00B94E7C" w:rsidRPr="006906D3" w:rsidRDefault="00B94E7C" w:rsidP="00B94E7C">
      <w:pPr>
        <w:pStyle w:val="ListParagraph"/>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52499D23" w14:textId="77777777" w:rsidTr="005E2F36">
        <w:tc>
          <w:tcPr>
            <w:tcW w:w="9590" w:type="dxa"/>
          </w:tcPr>
          <w:p w14:paraId="57EDA116" w14:textId="77777777" w:rsidR="00B94E7C" w:rsidRPr="009F29FB" w:rsidRDefault="00B94E7C" w:rsidP="005E2F36">
            <w:pPr>
              <w:rPr>
                <w:rFonts w:ascii="Cambria" w:hAnsi="Cambria"/>
                <w:b/>
                <w:sz w:val="20"/>
                <w:szCs w:val="20"/>
              </w:rPr>
            </w:pPr>
            <w:r w:rsidRPr="009F29FB">
              <w:rPr>
                <w:rFonts w:ascii="Cambria" w:hAnsi="Cambria"/>
                <w:b/>
                <w:sz w:val="20"/>
                <w:szCs w:val="20"/>
              </w:rPr>
              <w:t>College Web Site Link:</w:t>
            </w:r>
          </w:p>
        </w:tc>
      </w:tr>
    </w:tbl>
    <w:p w14:paraId="6D1E20E1" w14:textId="77777777" w:rsidR="00B94E7C" w:rsidRPr="009F29FB" w:rsidRDefault="00B94E7C" w:rsidP="00B94E7C">
      <w:pPr>
        <w:rPr>
          <w:rFonts w:ascii="Cambria" w:hAnsi="Cambria"/>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784"/>
        <w:gridCol w:w="1986"/>
        <w:gridCol w:w="2804"/>
      </w:tblGrid>
      <w:tr w:rsidR="00B94E7C" w:rsidRPr="009F29FB" w14:paraId="571D4382" w14:textId="77777777" w:rsidTr="005E2F36">
        <w:trPr>
          <w:trHeight w:val="295"/>
        </w:trPr>
        <w:tc>
          <w:tcPr>
            <w:tcW w:w="1998" w:type="dxa"/>
          </w:tcPr>
          <w:p w14:paraId="37E0376C" w14:textId="77777777" w:rsidR="00B94E7C" w:rsidRPr="009F29FB" w:rsidRDefault="00B94E7C" w:rsidP="005E2F36">
            <w:pPr>
              <w:rPr>
                <w:rFonts w:ascii="Cambria" w:hAnsi="Cambria"/>
                <w:b/>
                <w:sz w:val="20"/>
                <w:szCs w:val="20"/>
              </w:rPr>
            </w:pPr>
            <w:r w:rsidRPr="009F29FB">
              <w:rPr>
                <w:rFonts w:ascii="Cambria" w:hAnsi="Cambria"/>
                <w:b/>
                <w:sz w:val="20"/>
                <w:szCs w:val="20"/>
              </w:rPr>
              <w:t>Prepared by:</w:t>
            </w:r>
            <w:r>
              <w:rPr>
                <w:rFonts w:ascii="Cambria" w:hAnsi="Cambria"/>
                <w:b/>
                <w:sz w:val="20"/>
                <w:szCs w:val="20"/>
              </w:rPr>
              <w:t xml:space="preserve"> </w:t>
            </w:r>
          </w:p>
        </w:tc>
        <w:tc>
          <w:tcPr>
            <w:tcW w:w="2784" w:type="dxa"/>
          </w:tcPr>
          <w:p w14:paraId="2FBB026D" w14:textId="62621867" w:rsidR="00B94E7C" w:rsidRPr="009F29FB" w:rsidRDefault="00A07434" w:rsidP="005E2F36">
            <w:pPr>
              <w:rPr>
                <w:rFonts w:ascii="Cambria" w:hAnsi="Cambria"/>
                <w:sz w:val="20"/>
                <w:szCs w:val="20"/>
              </w:rPr>
            </w:pPr>
            <w:proofErr w:type="spellStart"/>
            <w:r>
              <w:rPr>
                <w:rFonts w:ascii="Cambria" w:hAnsi="Cambria"/>
                <w:sz w:val="20"/>
                <w:szCs w:val="20"/>
              </w:rPr>
              <w:t>Krystilyn</w:t>
            </w:r>
            <w:proofErr w:type="spellEnd"/>
          </w:p>
        </w:tc>
        <w:tc>
          <w:tcPr>
            <w:tcW w:w="1986" w:type="dxa"/>
          </w:tcPr>
          <w:p w14:paraId="3458E16C" w14:textId="77777777" w:rsidR="00B94E7C" w:rsidRPr="009F29FB" w:rsidRDefault="00B94E7C" w:rsidP="005E2F36">
            <w:pPr>
              <w:rPr>
                <w:rFonts w:ascii="Cambria" w:hAnsi="Cambria"/>
                <w:b/>
                <w:sz w:val="20"/>
                <w:szCs w:val="20"/>
              </w:rPr>
            </w:pPr>
            <w:r w:rsidRPr="009F29FB">
              <w:rPr>
                <w:rFonts w:ascii="Cambria" w:hAnsi="Cambria"/>
                <w:b/>
                <w:sz w:val="20"/>
                <w:szCs w:val="20"/>
              </w:rPr>
              <w:t>Date Distributed:</w:t>
            </w:r>
          </w:p>
        </w:tc>
        <w:tc>
          <w:tcPr>
            <w:tcW w:w="2804" w:type="dxa"/>
          </w:tcPr>
          <w:p w14:paraId="50CCAD32" w14:textId="3AFE467E" w:rsidR="00B94E7C" w:rsidRPr="009F29FB" w:rsidRDefault="00A07434" w:rsidP="005E2F36">
            <w:pPr>
              <w:rPr>
                <w:rFonts w:ascii="Cambria" w:hAnsi="Cambria"/>
                <w:sz w:val="20"/>
                <w:szCs w:val="20"/>
              </w:rPr>
            </w:pPr>
            <w:r>
              <w:rPr>
                <w:rFonts w:ascii="Cambria" w:hAnsi="Cambria"/>
                <w:sz w:val="20"/>
                <w:szCs w:val="20"/>
              </w:rPr>
              <w:t>5/18</w:t>
            </w:r>
            <w:r w:rsidR="00A93195">
              <w:rPr>
                <w:rFonts w:ascii="Cambria" w:hAnsi="Cambria"/>
                <w:sz w:val="20"/>
                <w:szCs w:val="20"/>
              </w:rPr>
              <w:t>/2017</w:t>
            </w:r>
          </w:p>
        </w:tc>
      </w:tr>
    </w:tbl>
    <w:p w14:paraId="18B3C518" w14:textId="77777777" w:rsidR="00B94E7C" w:rsidRPr="009F29FB" w:rsidRDefault="00B94E7C" w:rsidP="00B94E7C">
      <w:pPr>
        <w:rPr>
          <w:rFonts w:ascii="Cambria" w:hAnsi="Cambria"/>
          <w:b/>
          <w:sz w:val="20"/>
          <w:szCs w:val="20"/>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4"/>
      </w:tblGrid>
      <w:tr w:rsidR="00B94E7C" w:rsidRPr="009F29FB" w14:paraId="767C5AB3" w14:textId="77777777" w:rsidTr="005E2F36">
        <w:trPr>
          <w:trHeight w:val="253"/>
        </w:trPr>
        <w:tc>
          <w:tcPr>
            <w:tcW w:w="9574" w:type="dxa"/>
          </w:tcPr>
          <w:p w14:paraId="439CEEA7" w14:textId="77777777" w:rsidR="00B94E7C" w:rsidRPr="009F29FB" w:rsidRDefault="00B94E7C" w:rsidP="005E2F36">
            <w:pPr>
              <w:rPr>
                <w:rFonts w:ascii="Cambria" w:hAnsi="Cambria"/>
                <w:b/>
                <w:sz w:val="20"/>
                <w:szCs w:val="20"/>
              </w:rPr>
            </w:pPr>
            <w:r w:rsidRPr="009F29FB">
              <w:rPr>
                <w:rFonts w:ascii="Cambria" w:hAnsi="Cambria"/>
                <w:b/>
                <w:sz w:val="20"/>
                <w:szCs w:val="20"/>
              </w:rPr>
              <w:t>Approval of Minutes Process &amp; Responses:</w:t>
            </w:r>
          </w:p>
        </w:tc>
      </w:tr>
    </w:tbl>
    <w:p w14:paraId="1BB083A9" w14:textId="77777777" w:rsidR="00B94E7C" w:rsidRPr="009F29FB" w:rsidRDefault="00B94E7C" w:rsidP="00B94E7C">
      <w:pPr>
        <w:rPr>
          <w:rFonts w:ascii="Cambria" w:hAnsi="Cambria"/>
          <w:b/>
          <w:sz w:val="20"/>
          <w:szCs w:val="20"/>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2380"/>
        <w:gridCol w:w="2415"/>
        <w:gridCol w:w="2380"/>
      </w:tblGrid>
      <w:tr w:rsidR="00B94E7C" w:rsidRPr="009F29FB" w14:paraId="4796D254" w14:textId="77777777" w:rsidTr="005E2F36">
        <w:trPr>
          <w:trHeight w:val="253"/>
        </w:trPr>
        <w:tc>
          <w:tcPr>
            <w:tcW w:w="2413" w:type="dxa"/>
          </w:tcPr>
          <w:p w14:paraId="5DB79CF8" w14:textId="77777777" w:rsidR="00B94E7C" w:rsidRPr="009F29FB" w:rsidRDefault="00B94E7C" w:rsidP="005E2F36">
            <w:pPr>
              <w:rPr>
                <w:rFonts w:ascii="Cambria" w:hAnsi="Cambria"/>
                <w:b/>
                <w:sz w:val="20"/>
                <w:szCs w:val="20"/>
              </w:rPr>
            </w:pPr>
            <w:r w:rsidRPr="009F29FB">
              <w:rPr>
                <w:rFonts w:ascii="Cambria" w:hAnsi="Cambria"/>
                <w:b/>
                <w:sz w:val="20"/>
                <w:szCs w:val="20"/>
              </w:rPr>
              <w:t>Submitted by:</w:t>
            </w:r>
          </w:p>
        </w:tc>
        <w:tc>
          <w:tcPr>
            <w:tcW w:w="2380" w:type="dxa"/>
          </w:tcPr>
          <w:p w14:paraId="680DC73C" w14:textId="77777777" w:rsidR="00B94E7C" w:rsidRPr="009F29FB" w:rsidRDefault="00B94E7C" w:rsidP="005E2F36">
            <w:pPr>
              <w:rPr>
                <w:rFonts w:ascii="Cambria" w:hAnsi="Cambria"/>
                <w:sz w:val="20"/>
                <w:szCs w:val="20"/>
              </w:rPr>
            </w:pPr>
          </w:p>
        </w:tc>
        <w:tc>
          <w:tcPr>
            <w:tcW w:w="2415" w:type="dxa"/>
          </w:tcPr>
          <w:p w14:paraId="73A12D46" w14:textId="77777777" w:rsidR="00B94E7C" w:rsidRPr="009F29FB" w:rsidRDefault="00B94E7C" w:rsidP="005E2F36">
            <w:pPr>
              <w:rPr>
                <w:rFonts w:ascii="Cambria" w:hAnsi="Cambria"/>
                <w:b/>
                <w:sz w:val="20"/>
                <w:szCs w:val="20"/>
              </w:rPr>
            </w:pPr>
            <w:r w:rsidRPr="009F29FB">
              <w:rPr>
                <w:rFonts w:ascii="Cambria" w:hAnsi="Cambria"/>
                <w:b/>
                <w:sz w:val="20"/>
                <w:szCs w:val="20"/>
              </w:rPr>
              <w:t>Date Submitted:</w:t>
            </w:r>
          </w:p>
        </w:tc>
        <w:tc>
          <w:tcPr>
            <w:tcW w:w="2380" w:type="dxa"/>
          </w:tcPr>
          <w:p w14:paraId="0952C687" w14:textId="77777777" w:rsidR="00B94E7C" w:rsidRPr="009F29FB" w:rsidRDefault="00B94E7C" w:rsidP="005E2F36">
            <w:pPr>
              <w:rPr>
                <w:rFonts w:ascii="Cambria" w:hAnsi="Cambria"/>
                <w:sz w:val="20"/>
                <w:szCs w:val="20"/>
              </w:rPr>
            </w:pPr>
          </w:p>
        </w:tc>
      </w:tr>
    </w:tbl>
    <w:p w14:paraId="000FBD95" w14:textId="77777777" w:rsidR="00B94E7C" w:rsidRPr="009F29FB" w:rsidRDefault="00B94E7C" w:rsidP="00B94E7C">
      <w:pPr>
        <w:rPr>
          <w:rFonts w:ascii="Cambria" w:hAnsi="Cambria"/>
          <w:b/>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tblGrid>
      <w:tr w:rsidR="00B94E7C" w:rsidRPr="009F29FB" w14:paraId="557BD69F" w14:textId="77777777" w:rsidTr="005E2F36">
        <w:tc>
          <w:tcPr>
            <w:tcW w:w="9590" w:type="dxa"/>
            <w:gridSpan w:val="5"/>
          </w:tcPr>
          <w:p w14:paraId="76E8A12B" w14:textId="77777777" w:rsidR="00B94E7C" w:rsidRPr="009F29FB" w:rsidRDefault="00B94E7C" w:rsidP="005E2F36">
            <w:pPr>
              <w:rPr>
                <w:rFonts w:ascii="Cambria" w:hAnsi="Cambria"/>
                <w:b/>
                <w:sz w:val="20"/>
                <w:szCs w:val="20"/>
              </w:rPr>
            </w:pPr>
            <w:r w:rsidRPr="009F29FB">
              <w:rPr>
                <w:rFonts w:ascii="Cambria" w:hAnsi="Cambria"/>
                <w:b/>
                <w:sz w:val="20"/>
                <w:szCs w:val="20"/>
              </w:rPr>
              <w:t>Summary Decisions/Recommendations/Action Steps/Motions with Timeline &amp; Responsibilities:</w:t>
            </w:r>
          </w:p>
        </w:tc>
      </w:tr>
      <w:tr w:rsidR="00B94E7C" w:rsidRPr="009F29FB" w14:paraId="211B2510" w14:textId="77777777" w:rsidTr="005E2F36">
        <w:tc>
          <w:tcPr>
            <w:tcW w:w="9590" w:type="dxa"/>
            <w:gridSpan w:val="5"/>
          </w:tcPr>
          <w:p w14:paraId="0AE57DE3" w14:textId="77777777" w:rsidR="00B94E7C" w:rsidRPr="00071D77" w:rsidRDefault="00B94E7C" w:rsidP="005E2F36">
            <w:pPr>
              <w:rPr>
                <w:bCs/>
              </w:rPr>
            </w:pPr>
          </w:p>
        </w:tc>
      </w:tr>
      <w:tr w:rsidR="00B94E7C" w:rsidRPr="009F29FB" w14:paraId="55631715" w14:textId="77777777" w:rsidTr="005E2F36">
        <w:tc>
          <w:tcPr>
            <w:tcW w:w="9590" w:type="dxa"/>
            <w:gridSpan w:val="5"/>
          </w:tcPr>
          <w:p w14:paraId="2969A81D" w14:textId="77777777" w:rsidR="00B94E7C" w:rsidRPr="009F29FB" w:rsidRDefault="00B94E7C" w:rsidP="005E2F36">
            <w:pPr>
              <w:rPr>
                <w:rFonts w:ascii="Cambria" w:hAnsi="Cambria"/>
                <w:sz w:val="20"/>
                <w:szCs w:val="20"/>
              </w:rPr>
            </w:pPr>
            <w:r w:rsidRPr="009F29FB">
              <w:rPr>
                <w:rFonts w:ascii="Cambria" w:hAnsi="Cambria"/>
                <w:b/>
                <w:sz w:val="20"/>
                <w:szCs w:val="20"/>
              </w:rPr>
              <w:t>Action by President:</w:t>
            </w:r>
          </w:p>
        </w:tc>
      </w:tr>
      <w:tr w:rsidR="00B94E7C" w:rsidRPr="009F29FB" w14:paraId="02A432E0" w14:textId="77777777" w:rsidTr="005E2F36">
        <w:tblPrEx>
          <w:tblLook w:val="04A0" w:firstRow="1" w:lastRow="0" w:firstColumn="1" w:lastColumn="0" w:noHBand="0" w:noVBand="1"/>
        </w:tblPrEx>
        <w:tc>
          <w:tcPr>
            <w:tcW w:w="1917" w:type="dxa"/>
          </w:tcPr>
          <w:p w14:paraId="55796375" w14:textId="77777777" w:rsidR="00B94E7C" w:rsidRPr="009F29FB" w:rsidRDefault="00B94E7C" w:rsidP="005E2F36">
            <w:pPr>
              <w:rPr>
                <w:rFonts w:ascii="Cambria" w:hAnsi="Cambria"/>
                <w:b/>
                <w:sz w:val="20"/>
                <w:szCs w:val="20"/>
              </w:rPr>
            </w:pPr>
            <w:r w:rsidRPr="009F29FB">
              <w:rPr>
                <w:rFonts w:ascii="Cambria" w:hAnsi="Cambria"/>
                <w:b/>
                <w:sz w:val="20"/>
                <w:szCs w:val="20"/>
              </w:rPr>
              <w:lastRenderedPageBreak/>
              <w:t>Item #</w:t>
            </w:r>
          </w:p>
        </w:tc>
        <w:tc>
          <w:tcPr>
            <w:tcW w:w="1918" w:type="dxa"/>
          </w:tcPr>
          <w:p w14:paraId="2CE96FBF" w14:textId="77777777" w:rsidR="00B94E7C" w:rsidRPr="009F29FB" w:rsidRDefault="00B94E7C" w:rsidP="005E2F36">
            <w:pPr>
              <w:rPr>
                <w:rFonts w:ascii="Cambria" w:hAnsi="Cambria"/>
                <w:b/>
                <w:sz w:val="20"/>
                <w:szCs w:val="20"/>
              </w:rPr>
            </w:pPr>
            <w:r w:rsidRPr="009F29FB">
              <w:rPr>
                <w:rFonts w:ascii="Cambria" w:hAnsi="Cambria"/>
                <w:b/>
                <w:sz w:val="20"/>
                <w:szCs w:val="20"/>
              </w:rPr>
              <w:t>Approved</w:t>
            </w:r>
          </w:p>
        </w:tc>
        <w:tc>
          <w:tcPr>
            <w:tcW w:w="1918" w:type="dxa"/>
          </w:tcPr>
          <w:p w14:paraId="1270CFFA" w14:textId="77777777" w:rsidR="00B94E7C" w:rsidRPr="009F29FB" w:rsidRDefault="00B94E7C" w:rsidP="005E2F36">
            <w:pPr>
              <w:rPr>
                <w:rFonts w:ascii="Cambria" w:hAnsi="Cambria"/>
                <w:b/>
                <w:sz w:val="20"/>
                <w:szCs w:val="20"/>
              </w:rPr>
            </w:pPr>
            <w:r w:rsidRPr="009F29FB">
              <w:rPr>
                <w:rFonts w:ascii="Cambria" w:hAnsi="Cambria"/>
                <w:b/>
                <w:sz w:val="20"/>
                <w:szCs w:val="20"/>
              </w:rPr>
              <w:t>Disapproved</w:t>
            </w:r>
          </w:p>
        </w:tc>
        <w:tc>
          <w:tcPr>
            <w:tcW w:w="1918" w:type="dxa"/>
          </w:tcPr>
          <w:p w14:paraId="0CE75848" w14:textId="77777777" w:rsidR="00B94E7C" w:rsidRPr="009F29FB" w:rsidRDefault="00B94E7C" w:rsidP="005E2F36">
            <w:pPr>
              <w:rPr>
                <w:rFonts w:ascii="Cambria" w:hAnsi="Cambria"/>
                <w:b/>
                <w:sz w:val="20"/>
                <w:szCs w:val="20"/>
              </w:rPr>
            </w:pPr>
            <w:r w:rsidRPr="009F29FB">
              <w:rPr>
                <w:rFonts w:ascii="Cambria" w:hAnsi="Cambria"/>
                <w:b/>
                <w:sz w:val="20"/>
                <w:szCs w:val="20"/>
              </w:rPr>
              <w:t>Approved with conditions</w:t>
            </w:r>
          </w:p>
        </w:tc>
        <w:tc>
          <w:tcPr>
            <w:tcW w:w="1919" w:type="dxa"/>
          </w:tcPr>
          <w:p w14:paraId="223266F3" w14:textId="77777777" w:rsidR="00B94E7C" w:rsidRPr="009F29FB" w:rsidRDefault="00B94E7C" w:rsidP="005E2F36">
            <w:pPr>
              <w:rPr>
                <w:rFonts w:ascii="Cambria" w:hAnsi="Cambria"/>
                <w:b/>
                <w:sz w:val="20"/>
                <w:szCs w:val="20"/>
              </w:rPr>
            </w:pPr>
            <w:r w:rsidRPr="009F29FB">
              <w:rPr>
                <w:rFonts w:ascii="Cambria" w:hAnsi="Cambria"/>
                <w:b/>
                <w:sz w:val="20"/>
                <w:szCs w:val="20"/>
              </w:rPr>
              <w:t>Comments</w:t>
            </w:r>
          </w:p>
        </w:tc>
      </w:tr>
    </w:tbl>
    <w:p w14:paraId="60BD0E6D" w14:textId="77777777" w:rsidR="002C0461" w:rsidRDefault="002C0461"/>
    <w:sectPr w:rsidR="002C0461" w:rsidSect="005E2F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885C7" w14:textId="77777777" w:rsidR="00A556E2" w:rsidRDefault="00A556E2">
      <w:r>
        <w:separator/>
      </w:r>
    </w:p>
  </w:endnote>
  <w:endnote w:type="continuationSeparator" w:id="0">
    <w:p w14:paraId="43D9AFD9" w14:textId="77777777" w:rsidR="00A556E2" w:rsidRDefault="00A5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45145456"/>
      <w:docPartObj>
        <w:docPartGallery w:val="Page Numbers (Bottom of Page)"/>
        <w:docPartUnique/>
      </w:docPartObj>
    </w:sdtPr>
    <w:sdtEndPr>
      <w:rPr>
        <w:noProof/>
      </w:rPr>
    </w:sdtEndPr>
    <w:sdtContent>
      <w:p w14:paraId="3CBE5C09" w14:textId="77777777" w:rsidR="00A556E2" w:rsidRDefault="00A556E2">
        <w:pPr>
          <w:pStyle w:val="Footer"/>
          <w:jc w:val="center"/>
        </w:pPr>
        <w:r>
          <w:fldChar w:fldCharType="begin"/>
        </w:r>
        <w:r>
          <w:instrText xml:space="preserve"> PAGE   \* MERGEFORMAT </w:instrText>
        </w:r>
        <w:r>
          <w:fldChar w:fldCharType="separate"/>
        </w:r>
        <w:r w:rsidR="00DD20F3">
          <w:rPr>
            <w:noProof/>
          </w:rPr>
          <w:t>5</w:t>
        </w:r>
        <w:r>
          <w:rPr>
            <w:noProof/>
          </w:rPr>
          <w:fldChar w:fldCharType="end"/>
        </w:r>
      </w:p>
    </w:sdtContent>
  </w:sdt>
  <w:p w14:paraId="6DDD8ABA" w14:textId="77777777" w:rsidR="00A556E2" w:rsidRPr="00397E84" w:rsidRDefault="00A556E2" w:rsidP="005E2F36">
    <w:pPr>
      <w:pStyle w:val="Footer"/>
      <w:jc w:val="center"/>
      <w:rPr>
        <w:b/>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F54CC" w14:textId="77777777" w:rsidR="00A556E2" w:rsidRDefault="00A556E2">
      <w:r>
        <w:separator/>
      </w:r>
    </w:p>
  </w:footnote>
  <w:footnote w:type="continuationSeparator" w:id="0">
    <w:p w14:paraId="2F588D66" w14:textId="77777777" w:rsidR="00A556E2" w:rsidRDefault="00A556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7114"/>
      <w:docPartObj>
        <w:docPartGallery w:val="Watermarks"/>
        <w:docPartUnique/>
      </w:docPartObj>
    </w:sdtPr>
    <w:sdtEndPr/>
    <w:sdtContent>
      <w:p w14:paraId="425FF46B" w14:textId="77777777" w:rsidR="00A556E2" w:rsidRDefault="00DD20F3">
        <w:pPr>
          <w:pStyle w:val="Header"/>
        </w:pPr>
        <w:r>
          <w:rPr>
            <w:noProof/>
            <w:lang w:eastAsia="zh-TW"/>
          </w:rPr>
          <w:pict w14:anchorId="12D3BFB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AA7"/>
    <w:multiLevelType w:val="hybridMultilevel"/>
    <w:tmpl w:val="7CDEA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CD0FDA"/>
    <w:multiLevelType w:val="hybridMultilevel"/>
    <w:tmpl w:val="163A2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266874"/>
    <w:multiLevelType w:val="hybridMultilevel"/>
    <w:tmpl w:val="503447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048CC"/>
    <w:multiLevelType w:val="hybridMultilevel"/>
    <w:tmpl w:val="87F2CF88"/>
    <w:lvl w:ilvl="0" w:tplc="59EE6B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73AFA"/>
    <w:multiLevelType w:val="hybridMultilevel"/>
    <w:tmpl w:val="61AA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B1A57"/>
    <w:multiLevelType w:val="hybridMultilevel"/>
    <w:tmpl w:val="50E853C2"/>
    <w:lvl w:ilvl="0" w:tplc="B3009E60">
      <w:start w:val="13"/>
      <w:numFmt w:val="bullet"/>
      <w:lvlText w:val="-"/>
      <w:lvlJc w:val="left"/>
      <w:pPr>
        <w:ind w:left="360" w:hanging="360"/>
      </w:pPr>
      <w:rPr>
        <w:rFonts w:ascii="Garamond" w:eastAsiaTheme="minorEastAsia" w:hAnsi="Garamond"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6F13FE"/>
    <w:multiLevelType w:val="hybridMultilevel"/>
    <w:tmpl w:val="A72E0BF0"/>
    <w:lvl w:ilvl="0" w:tplc="76CCF5C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40D01"/>
    <w:multiLevelType w:val="hybridMultilevel"/>
    <w:tmpl w:val="947E14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E217B"/>
    <w:multiLevelType w:val="hybridMultilevel"/>
    <w:tmpl w:val="5350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43F03"/>
    <w:multiLevelType w:val="hybridMultilevel"/>
    <w:tmpl w:val="EF6A4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220F8B"/>
    <w:multiLevelType w:val="hybridMultilevel"/>
    <w:tmpl w:val="031EF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8B028B"/>
    <w:multiLevelType w:val="hybridMultilevel"/>
    <w:tmpl w:val="81A63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CA62AA"/>
    <w:multiLevelType w:val="hybridMultilevel"/>
    <w:tmpl w:val="D884BFEC"/>
    <w:lvl w:ilvl="0" w:tplc="E280F95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DE0A5D"/>
    <w:multiLevelType w:val="hybridMultilevel"/>
    <w:tmpl w:val="65169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427B2C"/>
    <w:multiLevelType w:val="hybridMultilevel"/>
    <w:tmpl w:val="37E6DEE6"/>
    <w:lvl w:ilvl="0" w:tplc="E3B648D0">
      <w:start w:val="1"/>
      <w:numFmt w:val="none"/>
      <w:lvlText w:val="5"/>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3A5F02"/>
    <w:multiLevelType w:val="hybridMultilevel"/>
    <w:tmpl w:val="45A0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14CD5"/>
    <w:multiLevelType w:val="hybridMultilevel"/>
    <w:tmpl w:val="9B687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292184"/>
    <w:multiLevelType w:val="hybridMultilevel"/>
    <w:tmpl w:val="079645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66185B"/>
    <w:multiLevelType w:val="hybridMultilevel"/>
    <w:tmpl w:val="135283C2"/>
    <w:lvl w:ilvl="0" w:tplc="AF4C8D74">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D4923"/>
    <w:multiLevelType w:val="hybridMultilevel"/>
    <w:tmpl w:val="18746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B6724"/>
    <w:multiLevelType w:val="hybridMultilevel"/>
    <w:tmpl w:val="41326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E970D1"/>
    <w:multiLevelType w:val="hybridMultilevel"/>
    <w:tmpl w:val="F900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710FA"/>
    <w:multiLevelType w:val="hybridMultilevel"/>
    <w:tmpl w:val="28D6DC5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960DE"/>
    <w:multiLevelType w:val="hybridMultilevel"/>
    <w:tmpl w:val="682CF642"/>
    <w:lvl w:ilvl="0" w:tplc="B3009E60">
      <w:start w:val="13"/>
      <w:numFmt w:val="bullet"/>
      <w:lvlText w:val="-"/>
      <w:lvlJc w:val="left"/>
      <w:pPr>
        <w:ind w:left="360" w:hanging="360"/>
      </w:pPr>
      <w:rPr>
        <w:rFonts w:ascii="Garamond" w:eastAsiaTheme="minorEastAsia" w:hAnsi="Garamond"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25311C"/>
    <w:multiLevelType w:val="hybridMultilevel"/>
    <w:tmpl w:val="7714B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D94EBD"/>
    <w:multiLevelType w:val="hybridMultilevel"/>
    <w:tmpl w:val="E6F4ACAA"/>
    <w:lvl w:ilvl="0" w:tplc="B3009E60">
      <w:start w:val="13"/>
      <w:numFmt w:val="bullet"/>
      <w:lvlText w:val="-"/>
      <w:lvlJc w:val="left"/>
      <w:pPr>
        <w:ind w:left="360" w:hanging="360"/>
      </w:pPr>
      <w:rPr>
        <w:rFonts w:ascii="Garamond" w:eastAsiaTheme="minorEastAsia" w:hAnsi="Garamond"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E833B3"/>
    <w:multiLevelType w:val="hybridMultilevel"/>
    <w:tmpl w:val="A81CE716"/>
    <w:lvl w:ilvl="0" w:tplc="E3B648D0">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073759"/>
    <w:multiLevelType w:val="hybridMultilevel"/>
    <w:tmpl w:val="2DA0C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AF3038"/>
    <w:multiLevelType w:val="hybridMultilevel"/>
    <w:tmpl w:val="3A98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7A15C9"/>
    <w:multiLevelType w:val="hybridMultilevel"/>
    <w:tmpl w:val="C55A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8124C5"/>
    <w:multiLevelType w:val="hybridMultilevel"/>
    <w:tmpl w:val="53BA9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D85CA0"/>
    <w:multiLevelType w:val="hybridMultilevel"/>
    <w:tmpl w:val="712E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7D4480"/>
    <w:multiLevelType w:val="hybridMultilevel"/>
    <w:tmpl w:val="55DC7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48F3351"/>
    <w:multiLevelType w:val="hybridMultilevel"/>
    <w:tmpl w:val="CF408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5AE43DB"/>
    <w:multiLevelType w:val="hybridMultilevel"/>
    <w:tmpl w:val="518E13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8B56279"/>
    <w:multiLevelType w:val="hybridMultilevel"/>
    <w:tmpl w:val="FA32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2D787D"/>
    <w:multiLevelType w:val="hybridMultilevel"/>
    <w:tmpl w:val="6D54B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DDF0315"/>
    <w:multiLevelType w:val="hybridMultilevel"/>
    <w:tmpl w:val="82B25266"/>
    <w:lvl w:ilvl="0" w:tplc="F0B625A4">
      <w:numFmt w:val="bullet"/>
      <w:lvlText w:val="-"/>
      <w:lvlJc w:val="left"/>
      <w:pPr>
        <w:ind w:left="720" w:hanging="360"/>
      </w:pPr>
      <w:rPr>
        <w:rFonts w:ascii="Cambria" w:eastAsia="Times New Roman" w:hAnsi="Cambria"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C73F14"/>
    <w:multiLevelType w:val="hybridMultilevel"/>
    <w:tmpl w:val="211805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3D95740"/>
    <w:multiLevelType w:val="hybridMultilevel"/>
    <w:tmpl w:val="1166D1B6"/>
    <w:lvl w:ilvl="0" w:tplc="E3B648D0">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9F2D29"/>
    <w:multiLevelType w:val="hybridMultilevel"/>
    <w:tmpl w:val="534C0A56"/>
    <w:lvl w:ilvl="0" w:tplc="59EE6B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73799"/>
    <w:multiLevelType w:val="hybridMultilevel"/>
    <w:tmpl w:val="A1BAE47C"/>
    <w:lvl w:ilvl="0" w:tplc="5308D346">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2C5098"/>
    <w:multiLevelType w:val="hybridMultilevel"/>
    <w:tmpl w:val="54967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B567FA"/>
    <w:multiLevelType w:val="hybridMultilevel"/>
    <w:tmpl w:val="44DE8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6777245"/>
    <w:multiLevelType w:val="hybridMultilevel"/>
    <w:tmpl w:val="063CA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3731E7"/>
    <w:multiLevelType w:val="hybridMultilevel"/>
    <w:tmpl w:val="587ACE66"/>
    <w:lvl w:ilvl="0" w:tplc="1F2C60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3"/>
  </w:num>
  <w:num w:numId="3">
    <w:abstractNumId w:val="31"/>
  </w:num>
  <w:num w:numId="4">
    <w:abstractNumId w:val="21"/>
  </w:num>
  <w:num w:numId="5">
    <w:abstractNumId w:val="8"/>
  </w:num>
  <w:num w:numId="6">
    <w:abstractNumId w:val="28"/>
  </w:num>
  <w:num w:numId="7">
    <w:abstractNumId w:val="19"/>
  </w:num>
  <w:num w:numId="8">
    <w:abstractNumId w:val="15"/>
  </w:num>
  <w:num w:numId="9">
    <w:abstractNumId w:val="27"/>
  </w:num>
  <w:num w:numId="10">
    <w:abstractNumId w:val="17"/>
  </w:num>
  <w:num w:numId="11">
    <w:abstractNumId w:val="26"/>
  </w:num>
  <w:num w:numId="12">
    <w:abstractNumId w:val="35"/>
  </w:num>
  <w:num w:numId="13">
    <w:abstractNumId w:val="3"/>
  </w:num>
  <w:num w:numId="14">
    <w:abstractNumId w:val="39"/>
  </w:num>
  <w:num w:numId="15">
    <w:abstractNumId w:val="40"/>
  </w:num>
  <w:num w:numId="16">
    <w:abstractNumId w:val="14"/>
  </w:num>
  <w:num w:numId="17">
    <w:abstractNumId w:val="11"/>
  </w:num>
  <w:num w:numId="18">
    <w:abstractNumId w:val="45"/>
  </w:num>
  <w:num w:numId="19">
    <w:abstractNumId w:val="6"/>
  </w:num>
  <w:num w:numId="20">
    <w:abstractNumId w:val="41"/>
  </w:num>
  <w:num w:numId="21">
    <w:abstractNumId w:val="18"/>
  </w:num>
  <w:num w:numId="22">
    <w:abstractNumId w:val="37"/>
  </w:num>
  <w:num w:numId="23">
    <w:abstractNumId w:val="2"/>
  </w:num>
  <w:num w:numId="24">
    <w:abstractNumId w:val="13"/>
  </w:num>
  <w:num w:numId="25">
    <w:abstractNumId w:val="22"/>
  </w:num>
  <w:num w:numId="26">
    <w:abstractNumId w:val="29"/>
  </w:num>
  <w:num w:numId="27">
    <w:abstractNumId w:val="7"/>
  </w:num>
  <w:num w:numId="28">
    <w:abstractNumId w:val="16"/>
  </w:num>
  <w:num w:numId="29">
    <w:abstractNumId w:val="38"/>
  </w:num>
  <w:num w:numId="30">
    <w:abstractNumId w:val="20"/>
  </w:num>
  <w:num w:numId="31">
    <w:abstractNumId w:val="10"/>
  </w:num>
  <w:num w:numId="32">
    <w:abstractNumId w:val="32"/>
  </w:num>
  <w:num w:numId="33">
    <w:abstractNumId w:val="24"/>
  </w:num>
  <w:num w:numId="34">
    <w:abstractNumId w:val="34"/>
  </w:num>
  <w:num w:numId="35">
    <w:abstractNumId w:val="12"/>
  </w:num>
  <w:num w:numId="36">
    <w:abstractNumId w:val="9"/>
  </w:num>
  <w:num w:numId="37">
    <w:abstractNumId w:val="30"/>
  </w:num>
  <w:num w:numId="38">
    <w:abstractNumId w:val="33"/>
  </w:num>
  <w:num w:numId="39">
    <w:abstractNumId w:val="1"/>
  </w:num>
  <w:num w:numId="40">
    <w:abstractNumId w:val="44"/>
  </w:num>
  <w:num w:numId="41">
    <w:abstractNumId w:val="0"/>
  </w:num>
  <w:num w:numId="42">
    <w:abstractNumId w:val="42"/>
  </w:num>
  <w:num w:numId="43">
    <w:abstractNumId w:val="36"/>
  </w:num>
  <w:num w:numId="44">
    <w:abstractNumId w:val="23"/>
  </w:num>
  <w:num w:numId="45">
    <w:abstractNumId w:val="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7C"/>
    <w:rsid w:val="0001305A"/>
    <w:rsid w:val="000249E9"/>
    <w:rsid w:val="00030AD1"/>
    <w:rsid w:val="00043DB7"/>
    <w:rsid w:val="000629AE"/>
    <w:rsid w:val="000755B4"/>
    <w:rsid w:val="00082718"/>
    <w:rsid w:val="00090DE1"/>
    <w:rsid w:val="000C1D93"/>
    <w:rsid w:val="000C25AA"/>
    <w:rsid w:val="000F2EB1"/>
    <w:rsid w:val="0010599E"/>
    <w:rsid w:val="001234AF"/>
    <w:rsid w:val="001268C8"/>
    <w:rsid w:val="00142C07"/>
    <w:rsid w:val="00143E0E"/>
    <w:rsid w:val="001F29FD"/>
    <w:rsid w:val="00201B12"/>
    <w:rsid w:val="00211C79"/>
    <w:rsid w:val="00223EC0"/>
    <w:rsid w:val="00236A22"/>
    <w:rsid w:val="002423E3"/>
    <w:rsid w:val="00254800"/>
    <w:rsid w:val="00254871"/>
    <w:rsid w:val="002738DD"/>
    <w:rsid w:val="002A2190"/>
    <w:rsid w:val="002B492C"/>
    <w:rsid w:val="002B6AEE"/>
    <w:rsid w:val="002C0461"/>
    <w:rsid w:val="002C1161"/>
    <w:rsid w:val="002C46A7"/>
    <w:rsid w:val="002D31D8"/>
    <w:rsid w:val="002E3720"/>
    <w:rsid w:val="003015DD"/>
    <w:rsid w:val="0032568D"/>
    <w:rsid w:val="003278F8"/>
    <w:rsid w:val="00332C3E"/>
    <w:rsid w:val="0033705F"/>
    <w:rsid w:val="00342A30"/>
    <w:rsid w:val="003464DC"/>
    <w:rsid w:val="00347834"/>
    <w:rsid w:val="00383772"/>
    <w:rsid w:val="00385EE5"/>
    <w:rsid w:val="003A2675"/>
    <w:rsid w:val="003B2BA6"/>
    <w:rsid w:val="003E283F"/>
    <w:rsid w:val="003F076C"/>
    <w:rsid w:val="003F3623"/>
    <w:rsid w:val="00415802"/>
    <w:rsid w:val="0044047A"/>
    <w:rsid w:val="00443C67"/>
    <w:rsid w:val="00450BA1"/>
    <w:rsid w:val="00454FEE"/>
    <w:rsid w:val="00482BBE"/>
    <w:rsid w:val="004B30B7"/>
    <w:rsid w:val="004B371C"/>
    <w:rsid w:val="004C270B"/>
    <w:rsid w:val="004E2606"/>
    <w:rsid w:val="005004EE"/>
    <w:rsid w:val="00514D3D"/>
    <w:rsid w:val="0052303B"/>
    <w:rsid w:val="005301FA"/>
    <w:rsid w:val="00542925"/>
    <w:rsid w:val="00553C5B"/>
    <w:rsid w:val="005540AA"/>
    <w:rsid w:val="0055542A"/>
    <w:rsid w:val="00561588"/>
    <w:rsid w:val="00596DF1"/>
    <w:rsid w:val="005A16D0"/>
    <w:rsid w:val="005B5FC2"/>
    <w:rsid w:val="005B7D30"/>
    <w:rsid w:val="005E2F36"/>
    <w:rsid w:val="005F7549"/>
    <w:rsid w:val="006034BC"/>
    <w:rsid w:val="00603C56"/>
    <w:rsid w:val="00641C33"/>
    <w:rsid w:val="0064653E"/>
    <w:rsid w:val="00651C1F"/>
    <w:rsid w:val="00657721"/>
    <w:rsid w:val="00675CBE"/>
    <w:rsid w:val="00692B97"/>
    <w:rsid w:val="006B0880"/>
    <w:rsid w:val="006B4CF5"/>
    <w:rsid w:val="006D3C1D"/>
    <w:rsid w:val="006F54EE"/>
    <w:rsid w:val="00707403"/>
    <w:rsid w:val="0071456F"/>
    <w:rsid w:val="00734897"/>
    <w:rsid w:val="00760CB9"/>
    <w:rsid w:val="00770F04"/>
    <w:rsid w:val="0077505F"/>
    <w:rsid w:val="00777C28"/>
    <w:rsid w:val="007822D8"/>
    <w:rsid w:val="00797F05"/>
    <w:rsid w:val="007A6A7F"/>
    <w:rsid w:val="007B3009"/>
    <w:rsid w:val="007C76ED"/>
    <w:rsid w:val="007D672A"/>
    <w:rsid w:val="007F75F0"/>
    <w:rsid w:val="00806554"/>
    <w:rsid w:val="0081056D"/>
    <w:rsid w:val="00814A2C"/>
    <w:rsid w:val="0081719D"/>
    <w:rsid w:val="0082668F"/>
    <w:rsid w:val="00842D9B"/>
    <w:rsid w:val="00850C67"/>
    <w:rsid w:val="00853FC1"/>
    <w:rsid w:val="00857164"/>
    <w:rsid w:val="00866955"/>
    <w:rsid w:val="008873C5"/>
    <w:rsid w:val="008A24D2"/>
    <w:rsid w:val="008C3D9C"/>
    <w:rsid w:val="008D1738"/>
    <w:rsid w:val="008E08F5"/>
    <w:rsid w:val="009061B0"/>
    <w:rsid w:val="00951D4C"/>
    <w:rsid w:val="00962682"/>
    <w:rsid w:val="0096596F"/>
    <w:rsid w:val="00973E82"/>
    <w:rsid w:val="00983B16"/>
    <w:rsid w:val="00985516"/>
    <w:rsid w:val="009F1D84"/>
    <w:rsid w:val="00A07434"/>
    <w:rsid w:val="00A15D53"/>
    <w:rsid w:val="00A176E5"/>
    <w:rsid w:val="00A33F97"/>
    <w:rsid w:val="00A42205"/>
    <w:rsid w:val="00A4697A"/>
    <w:rsid w:val="00A551F3"/>
    <w:rsid w:val="00A556E2"/>
    <w:rsid w:val="00A73E5F"/>
    <w:rsid w:val="00A8765F"/>
    <w:rsid w:val="00A92A22"/>
    <w:rsid w:val="00A93195"/>
    <w:rsid w:val="00AA378B"/>
    <w:rsid w:val="00AA388E"/>
    <w:rsid w:val="00AD7C38"/>
    <w:rsid w:val="00AF01AC"/>
    <w:rsid w:val="00B10F7C"/>
    <w:rsid w:val="00B158E7"/>
    <w:rsid w:val="00B24A47"/>
    <w:rsid w:val="00B31481"/>
    <w:rsid w:val="00B47086"/>
    <w:rsid w:val="00B544D4"/>
    <w:rsid w:val="00B55B00"/>
    <w:rsid w:val="00B64FAB"/>
    <w:rsid w:val="00B7385D"/>
    <w:rsid w:val="00B824DF"/>
    <w:rsid w:val="00B94E7C"/>
    <w:rsid w:val="00B96D96"/>
    <w:rsid w:val="00BC5C1C"/>
    <w:rsid w:val="00BD06F1"/>
    <w:rsid w:val="00BE25CE"/>
    <w:rsid w:val="00BE5070"/>
    <w:rsid w:val="00C0144A"/>
    <w:rsid w:val="00C34F25"/>
    <w:rsid w:val="00C64105"/>
    <w:rsid w:val="00C7736C"/>
    <w:rsid w:val="00CA07B5"/>
    <w:rsid w:val="00CA6394"/>
    <w:rsid w:val="00CA7321"/>
    <w:rsid w:val="00CB6287"/>
    <w:rsid w:val="00CF6EF9"/>
    <w:rsid w:val="00D05746"/>
    <w:rsid w:val="00D67F92"/>
    <w:rsid w:val="00D835FF"/>
    <w:rsid w:val="00DA4285"/>
    <w:rsid w:val="00DC04E6"/>
    <w:rsid w:val="00DC0628"/>
    <w:rsid w:val="00DC4D97"/>
    <w:rsid w:val="00DD20F3"/>
    <w:rsid w:val="00DE0217"/>
    <w:rsid w:val="00E075E8"/>
    <w:rsid w:val="00E300F1"/>
    <w:rsid w:val="00E570AC"/>
    <w:rsid w:val="00E96AF9"/>
    <w:rsid w:val="00EA1B90"/>
    <w:rsid w:val="00EB720E"/>
    <w:rsid w:val="00EE2A26"/>
    <w:rsid w:val="00EF5C70"/>
    <w:rsid w:val="00F04DC3"/>
    <w:rsid w:val="00F11C10"/>
    <w:rsid w:val="00F175CE"/>
    <w:rsid w:val="00F204F4"/>
    <w:rsid w:val="00F265C5"/>
    <w:rsid w:val="00F56B90"/>
    <w:rsid w:val="00F63FB3"/>
    <w:rsid w:val="00F66110"/>
    <w:rsid w:val="00F76C47"/>
    <w:rsid w:val="00FA12D8"/>
    <w:rsid w:val="00FA3F81"/>
    <w:rsid w:val="00FA7A48"/>
    <w:rsid w:val="00FB1647"/>
    <w:rsid w:val="00FB36FA"/>
    <w:rsid w:val="00FF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F5A5B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4E7C"/>
    <w:pPr>
      <w:tabs>
        <w:tab w:val="center" w:pos="4320"/>
        <w:tab w:val="right" w:pos="8640"/>
      </w:tabs>
    </w:pPr>
  </w:style>
  <w:style w:type="character" w:customStyle="1" w:styleId="FooterChar">
    <w:name w:val="Footer Char"/>
    <w:basedOn w:val="DefaultParagraphFont"/>
    <w:link w:val="Footer"/>
    <w:uiPriority w:val="99"/>
    <w:rsid w:val="00B94E7C"/>
    <w:rPr>
      <w:rFonts w:ascii="Times New Roman" w:eastAsia="Times New Roman" w:hAnsi="Times New Roman" w:cs="Times New Roman"/>
    </w:rPr>
  </w:style>
  <w:style w:type="paragraph" w:styleId="Header">
    <w:name w:val="header"/>
    <w:basedOn w:val="Normal"/>
    <w:link w:val="HeaderChar"/>
    <w:uiPriority w:val="99"/>
    <w:unhideWhenUsed/>
    <w:rsid w:val="00B94E7C"/>
    <w:pPr>
      <w:tabs>
        <w:tab w:val="center" w:pos="4680"/>
        <w:tab w:val="right" w:pos="9360"/>
      </w:tabs>
    </w:pPr>
  </w:style>
  <w:style w:type="character" w:customStyle="1" w:styleId="HeaderChar">
    <w:name w:val="Header Char"/>
    <w:basedOn w:val="DefaultParagraphFont"/>
    <w:link w:val="Header"/>
    <w:uiPriority w:val="99"/>
    <w:rsid w:val="00B94E7C"/>
    <w:rPr>
      <w:rFonts w:ascii="Times New Roman" w:eastAsia="Times New Roman" w:hAnsi="Times New Roman" w:cs="Times New Roman"/>
    </w:rPr>
  </w:style>
  <w:style w:type="paragraph" w:styleId="ListParagraph">
    <w:name w:val="List Paragraph"/>
    <w:basedOn w:val="Normal"/>
    <w:uiPriority w:val="34"/>
    <w:qFormat/>
    <w:rsid w:val="00B94E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4E7C"/>
    <w:pPr>
      <w:tabs>
        <w:tab w:val="center" w:pos="4320"/>
        <w:tab w:val="right" w:pos="8640"/>
      </w:tabs>
    </w:pPr>
  </w:style>
  <w:style w:type="character" w:customStyle="1" w:styleId="FooterChar">
    <w:name w:val="Footer Char"/>
    <w:basedOn w:val="DefaultParagraphFont"/>
    <w:link w:val="Footer"/>
    <w:uiPriority w:val="99"/>
    <w:rsid w:val="00B94E7C"/>
    <w:rPr>
      <w:rFonts w:ascii="Times New Roman" w:eastAsia="Times New Roman" w:hAnsi="Times New Roman" w:cs="Times New Roman"/>
    </w:rPr>
  </w:style>
  <w:style w:type="paragraph" w:styleId="Header">
    <w:name w:val="header"/>
    <w:basedOn w:val="Normal"/>
    <w:link w:val="HeaderChar"/>
    <w:uiPriority w:val="99"/>
    <w:unhideWhenUsed/>
    <w:rsid w:val="00B94E7C"/>
    <w:pPr>
      <w:tabs>
        <w:tab w:val="center" w:pos="4680"/>
        <w:tab w:val="right" w:pos="9360"/>
      </w:tabs>
    </w:pPr>
  </w:style>
  <w:style w:type="character" w:customStyle="1" w:styleId="HeaderChar">
    <w:name w:val="Header Char"/>
    <w:basedOn w:val="DefaultParagraphFont"/>
    <w:link w:val="Header"/>
    <w:uiPriority w:val="99"/>
    <w:rsid w:val="00B94E7C"/>
    <w:rPr>
      <w:rFonts w:ascii="Times New Roman" w:eastAsia="Times New Roman" w:hAnsi="Times New Roman" w:cs="Times New Roman"/>
    </w:rPr>
  </w:style>
  <w:style w:type="paragraph" w:styleId="ListParagraph">
    <w:name w:val="List Paragraph"/>
    <w:basedOn w:val="Normal"/>
    <w:uiPriority w:val="34"/>
    <w:qFormat/>
    <w:rsid w:val="00B9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1487</Words>
  <Characters>8476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ICO-Maria_D Dison</dc:creator>
  <cp:keywords/>
  <dc:description/>
  <cp:lastModifiedBy>Kristy  Atkinson</cp:lastModifiedBy>
  <cp:revision>18</cp:revision>
  <dcterms:created xsi:type="dcterms:W3CDTF">2017-05-16T23:11:00Z</dcterms:created>
  <dcterms:modified xsi:type="dcterms:W3CDTF">2017-09-26T23:21:00Z</dcterms:modified>
</cp:coreProperties>
</file>