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25" w:tblpY="182"/>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426"/>
        <w:gridCol w:w="143"/>
        <w:gridCol w:w="2359"/>
        <w:gridCol w:w="4696"/>
      </w:tblGrid>
      <w:tr w:rsidR="000F08AF" w:rsidRPr="00814641" w14:paraId="0CBEEB20" w14:textId="77777777" w:rsidTr="000F08AF">
        <w:tc>
          <w:tcPr>
            <w:tcW w:w="10707" w:type="dxa"/>
            <w:gridSpan w:val="5"/>
            <w:shd w:val="clear" w:color="auto" w:fill="auto"/>
          </w:tcPr>
          <w:p w14:paraId="202A2AF6" w14:textId="77777777" w:rsidR="000F08AF" w:rsidRPr="00814641" w:rsidRDefault="000F08AF" w:rsidP="000F08AF">
            <w:pPr>
              <w:jc w:val="center"/>
              <w:rPr>
                <w:b/>
              </w:rPr>
            </w:pPr>
            <w:bookmarkStart w:id="0" w:name="_GoBack"/>
            <w:bookmarkEnd w:id="0"/>
            <w:r w:rsidRPr="00814641">
              <w:rPr>
                <w:b/>
              </w:rPr>
              <w:t>Committee Minutes Reporting Form</w:t>
            </w:r>
          </w:p>
        </w:tc>
      </w:tr>
      <w:tr w:rsidR="000F08AF" w:rsidRPr="00814641" w14:paraId="3F3D9B84" w14:textId="77777777" w:rsidTr="000F08AF">
        <w:tc>
          <w:tcPr>
            <w:tcW w:w="3652" w:type="dxa"/>
            <w:gridSpan w:val="3"/>
            <w:shd w:val="clear" w:color="auto" w:fill="auto"/>
          </w:tcPr>
          <w:p w14:paraId="134ED03E" w14:textId="77777777" w:rsidR="000F08AF" w:rsidRPr="00814641" w:rsidRDefault="00EF0942" w:rsidP="000F08AF">
            <w:pPr>
              <w:rPr>
                <w:b/>
              </w:rPr>
            </w:pPr>
            <w:r w:rsidRPr="00814641">
              <w:rPr>
                <w:b/>
              </w:rPr>
              <w:t xml:space="preserve">Committee </w:t>
            </w:r>
            <w:r w:rsidR="000F08AF" w:rsidRPr="00814641">
              <w:rPr>
                <w:b/>
              </w:rPr>
              <w:t>or Working Group</w:t>
            </w:r>
          </w:p>
        </w:tc>
        <w:tc>
          <w:tcPr>
            <w:tcW w:w="7055" w:type="dxa"/>
            <w:gridSpan w:val="2"/>
            <w:shd w:val="clear" w:color="auto" w:fill="auto"/>
          </w:tcPr>
          <w:p w14:paraId="5197950B" w14:textId="77777777" w:rsidR="000F08AF" w:rsidRPr="00814641" w:rsidRDefault="000F08AF" w:rsidP="009A4041">
            <w:pPr>
              <w:rPr>
                <w:b/>
                <w:i/>
              </w:rPr>
            </w:pPr>
            <w:r w:rsidRPr="00814641">
              <w:rPr>
                <w:b/>
                <w:i/>
              </w:rPr>
              <w:t>Curriculum Committee</w:t>
            </w:r>
          </w:p>
        </w:tc>
      </w:tr>
      <w:tr w:rsidR="000F08AF" w:rsidRPr="00814641" w14:paraId="4C7EFC36" w14:textId="77777777" w:rsidTr="000F08AF">
        <w:tc>
          <w:tcPr>
            <w:tcW w:w="3509" w:type="dxa"/>
            <w:gridSpan w:val="2"/>
            <w:shd w:val="clear" w:color="auto" w:fill="auto"/>
          </w:tcPr>
          <w:p w14:paraId="3983EC99" w14:textId="77777777" w:rsidR="000F08AF" w:rsidRPr="00814641" w:rsidRDefault="000F08AF" w:rsidP="000F08AF">
            <w:pPr>
              <w:rPr>
                <w:b/>
              </w:rPr>
            </w:pPr>
            <w:r w:rsidRPr="00814641">
              <w:rPr>
                <w:b/>
              </w:rPr>
              <w:t xml:space="preserve">Date:     </w:t>
            </w:r>
          </w:p>
        </w:tc>
        <w:tc>
          <w:tcPr>
            <w:tcW w:w="2502" w:type="dxa"/>
            <w:gridSpan w:val="2"/>
            <w:shd w:val="clear" w:color="auto" w:fill="auto"/>
          </w:tcPr>
          <w:p w14:paraId="151874AA" w14:textId="77777777" w:rsidR="000F08AF" w:rsidRPr="00814641" w:rsidRDefault="000F08AF" w:rsidP="000F08AF">
            <w:pPr>
              <w:rPr>
                <w:b/>
              </w:rPr>
            </w:pPr>
            <w:r w:rsidRPr="00814641">
              <w:rPr>
                <w:b/>
              </w:rPr>
              <w:t xml:space="preserve">Time:   </w:t>
            </w:r>
          </w:p>
        </w:tc>
        <w:tc>
          <w:tcPr>
            <w:tcW w:w="4696" w:type="dxa"/>
            <w:shd w:val="clear" w:color="auto" w:fill="auto"/>
          </w:tcPr>
          <w:p w14:paraId="66405162" w14:textId="77777777" w:rsidR="000F08AF" w:rsidRPr="00814641" w:rsidRDefault="000F08AF" w:rsidP="000F08AF">
            <w:pPr>
              <w:rPr>
                <w:b/>
              </w:rPr>
            </w:pPr>
            <w:r w:rsidRPr="00814641">
              <w:rPr>
                <w:b/>
              </w:rPr>
              <w:t xml:space="preserve">Location:  </w:t>
            </w:r>
          </w:p>
        </w:tc>
      </w:tr>
      <w:tr w:rsidR="000F08AF" w:rsidRPr="00814641" w14:paraId="4623BF5D" w14:textId="77777777" w:rsidTr="000F08AF">
        <w:tc>
          <w:tcPr>
            <w:tcW w:w="3509" w:type="dxa"/>
            <w:gridSpan w:val="2"/>
            <w:shd w:val="clear" w:color="auto" w:fill="auto"/>
          </w:tcPr>
          <w:p w14:paraId="3E9E74C4" w14:textId="377D4F81" w:rsidR="000F08AF" w:rsidRPr="00814641" w:rsidRDefault="00403D2E" w:rsidP="00403D2E">
            <w:r>
              <w:t>December 9</w:t>
            </w:r>
            <w:r w:rsidR="0026416B" w:rsidRPr="00814641">
              <w:t>, 2019</w:t>
            </w:r>
          </w:p>
        </w:tc>
        <w:tc>
          <w:tcPr>
            <w:tcW w:w="2502" w:type="dxa"/>
            <w:gridSpan w:val="2"/>
            <w:shd w:val="clear" w:color="auto" w:fill="auto"/>
          </w:tcPr>
          <w:p w14:paraId="5FF2522D" w14:textId="77777777" w:rsidR="000F08AF" w:rsidRPr="00814641" w:rsidRDefault="009B644D" w:rsidP="00B80218">
            <w:r w:rsidRPr="00814641">
              <w:t xml:space="preserve">1:00PM </w:t>
            </w:r>
            <w:r w:rsidR="00B80218" w:rsidRPr="00814641">
              <w:t xml:space="preserve"> </w:t>
            </w:r>
          </w:p>
        </w:tc>
        <w:tc>
          <w:tcPr>
            <w:tcW w:w="4696" w:type="dxa"/>
            <w:shd w:val="clear" w:color="auto" w:fill="auto"/>
          </w:tcPr>
          <w:p w14:paraId="6E47736B" w14:textId="38E5EA21" w:rsidR="000F08AF" w:rsidRPr="00814641" w:rsidRDefault="00311DA6" w:rsidP="000F08AF">
            <w:r w:rsidRPr="00814641">
              <w:t>Board</w:t>
            </w:r>
            <w:r w:rsidR="000F08AF" w:rsidRPr="00814641">
              <w:t xml:space="preserve"> Conference Room</w:t>
            </w:r>
          </w:p>
        </w:tc>
      </w:tr>
      <w:tr w:rsidR="000F08AF" w:rsidRPr="00814641" w14:paraId="5A533E28" w14:textId="77777777" w:rsidTr="000F08AF">
        <w:trPr>
          <w:trHeight w:val="6805"/>
        </w:trPr>
        <w:tc>
          <w:tcPr>
            <w:tcW w:w="10707" w:type="dxa"/>
            <w:gridSpan w:val="5"/>
            <w:shd w:val="clear" w:color="auto" w:fill="auto"/>
          </w:tcPr>
          <w:tbl>
            <w:tblPr>
              <w:tblW w:w="10581"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448"/>
              <w:gridCol w:w="990"/>
              <w:gridCol w:w="1239"/>
            </w:tblGrid>
            <w:tr w:rsidR="000F08AF" w:rsidRPr="00814641" w14:paraId="48274275" w14:textId="77777777" w:rsidTr="009000B0">
              <w:trPr>
                <w:trHeight w:val="180"/>
              </w:trPr>
              <w:tc>
                <w:tcPr>
                  <w:tcW w:w="5904" w:type="dxa"/>
                </w:tcPr>
                <w:p w14:paraId="64713769" w14:textId="77777777" w:rsidR="000F08AF" w:rsidRPr="00814641" w:rsidRDefault="000F08AF" w:rsidP="00BE7C8F">
                  <w:pPr>
                    <w:framePr w:hSpace="180" w:wrap="around" w:vAnchor="text" w:hAnchor="page" w:x="825" w:y="182"/>
                    <w:rPr>
                      <w:b/>
                    </w:rPr>
                  </w:pPr>
                  <w:r w:rsidRPr="00814641">
                    <w:rPr>
                      <w:b/>
                    </w:rPr>
                    <w:t xml:space="preserve">Members </w:t>
                  </w:r>
                </w:p>
              </w:tc>
              <w:tc>
                <w:tcPr>
                  <w:tcW w:w="2448" w:type="dxa"/>
                </w:tcPr>
                <w:p w14:paraId="6667B52C" w14:textId="77777777" w:rsidR="000F08AF" w:rsidRPr="00814641" w:rsidRDefault="000F08AF" w:rsidP="00BE7C8F">
                  <w:pPr>
                    <w:framePr w:hSpace="180" w:wrap="around" w:vAnchor="text" w:hAnchor="page" w:x="825" w:y="182"/>
                    <w:rPr>
                      <w:b/>
                    </w:rPr>
                  </w:pPr>
                </w:p>
              </w:tc>
              <w:tc>
                <w:tcPr>
                  <w:tcW w:w="990" w:type="dxa"/>
                </w:tcPr>
                <w:p w14:paraId="339E46C1" w14:textId="77777777" w:rsidR="000F08AF" w:rsidRPr="00814641" w:rsidRDefault="000F08AF" w:rsidP="00BE7C8F">
                  <w:pPr>
                    <w:framePr w:hSpace="180" w:wrap="around" w:vAnchor="text" w:hAnchor="page" w:x="825" w:y="182"/>
                    <w:rPr>
                      <w:b/>
                    </w:rPr>
                  </w:pPr>
                </w:p>
              </w:tc>
              <w:tc>
                <w:tcPr>
                  <w:tcW w:w="1239" w:type="dxa"/>
                  <w:tcBorders>
                    <w:right w:val="single" w:sz="4" w:space="0" w:color="auto"/>
                  </w:tcBorders>
                </w:tcPr>
                <w:p w14:paraId="5A0D37EC" w14:textId="77777777" w:rsidR="000F08AF" w:rsidRPr="00814641" w:rsidRDefault="000F08AF" w:rsidP="00BE7C8F">
                  <w:pPr>
                    <w:framePr w:hSpace="180" w:wrap="around" w:vAnchor="text" w:hAnchor="page" w:x="825" w:y="182"/>
                    <w:rPr>
                      <w:b/>
                    </w:rPr>
                  </w:pPr>
                </w:p>
              </w:tc>
            </w:tr>
            <w:tr w:rsidR="000F08AF" w:rsidRPr="00814641" w14:paraId="1A632343" w14:textId="77777777" w:rsidTr="009000B0">
              <w:trPr>
                <w:trHeight w:val="359"/>
              </w:trPr>
              <w:tc>
                <w:tcPr>
                  <w:tcW w:w="5904" w:type="dxa"/>
                </w:tcPr>
                <w:p w14:paraId="252D67A9" w14:textId="77777777" w:rsidR="000F08AF" w:rsidRPr="00814641" w:rsidRDefault="000F08AF" w:rsidP="00BE7C8F">
                  <w:pPr>
                    <w:framePr w:hSpace="180" w:wrap="around" w:vAnchor="text" w:hAnchor="page" w:x="825" w:y="182"/>
                    <w:rPr>
                      <w:b/>
                    </w:rPr>
                  </w:pPr>
                  <w:r w:rsidRPr="00814641">
                    <w:rPr>
                      <w:b/>
                    </w:rPr>
                    <w:t>Titles/Reps</w:t>
                  </w:r>
                </w:p>
              </w:tc>
              <w:tc>
                <w:tcPr>
                  <w:tcW w:w="2448" w:type="dxa"/>
                </w:tcPr>
                <w:p w14:paraId="59EE7A1C" w14:textId="77777777" w:rsidR="000F08AF" w:rsidRPr="00814641" w:rsidRDefault="000F08AF" w:rsidP="00BE7C8F">
                  <w:pPr>
                    <w:framePr w:hSpace="180" w:wrap="around" w:vAnchor="text" w:hAnchor="page" w:x="825" w:y="182"/>
                    <w:rPr>
                      <w:b/>
                    </w:rPr>
                  </w:pPr>
                  <w:r w:rsidRPr="00814641">
                    <w:rPr>
                      <w:b/>
                    </w:rPr>
                    <w:t>Name</w:t>
                  </w:r>
                </w:p>
              </w:tc>
              <w:tc>
                <w:tcPr>
                  <w:tcW w:w="990" w:type="dxa"/>
                </w:tcPr>
                <w:p w14:paraId="2CCF7B76" w14:textId="77777777" w:rsidR="000F08AF" w:rsidRPr="00814641" w:rsidRDefault="000F08AF" w:rsidP="00BE7C8F">
                  <w:pPr>
                    <w:framePr w:hSpace="180" w:wrap="around" w:vAnchor="text" w:hAnchor="page" w:x="825" w:y="182"/>
                    <w:rPr>
                      <w:b/>
                    </w:rPr>
                  </w:pPr>
                  <w:r w:rsidRPr="00814641">
                    <w:rPr>
                      <w:b/>
                    </w:rPr>
                    <w:t>Present</w:t>
                  </w:r>
                </w:p>
              </w:tc>
              <w:tc>
                <w:tcPr>
                  <w:tcW w:w="1239" w:type="dxa"/>
                  <w:tcBorders>
                    <w:right w:val="single" w:sz="4" w:space="0" w:color="auto"/>
                  </w:tcBorders>
                </w:tcPr>
                <w:p w14:paraId="2EC017F0" w14:textId="77777777" w:rsidR="000F08AF" w:rsidRPr="00814641" w:rsidRDefault="000F08AF" w:rsidP="00BE7C8F">
                  <w:pPr>
                    <w:framePr w:hSpace="180" w:wrap="around" w:vAnchor="text" w:hAnchor="page" w:x="825" w:y="182"/>
                    <w:rPr>
                      <w:b/>
                    </w:rPr>
                  </w:pPr>
                  <w:r w:rsidRPr="00814641">
                    <w:rPr>
                      <w:b/>
                    </w:rPr>
                    <w:t>Absent</w:t>
                  </w:r>
                </w:p>
              </w:tc>
            </w:tr>
            <w:tr w:rsidR="004A416F" w:rsidRPr="00814641" w14:paraId="168F1613" w14:textId="77777777" w:rsidTr="009000B0">
              <w:trPr>
                <w:trHeight w:val="261"/>
              </w:trPr>
              <w:tc>
                <w:tcPr>
                  <w:tcW w:w="5904" w:type="dxa"/>
                </w:tcPr>
                <w:p w14:paraId="60242368" w14:textId="77777777" w:rsidR="004A416F" w:rsidRPr="00814641" w:rsidRDefault="004A416F" w:rsidP="009B6E17">
                  <w:pPr>
                    <w:framePr w:hSpace="180" w:wrap="around" w:vAnchor="text" w:hAnchor="page" w:x="825" w:y="182"/>
                  </w:pPr>
                  <w:r>
                    <w:t xml:space="preserve">AAS Technology &amp; Trades Program </w:t>
                  </w:r>
                  <w:r w:rsidRPr="002275E0">
                    <w:t>Representative</w:t>
                  </w:r>
                </w:p>
              </w:tc>
              <w:tc>
                <w:tcPr>
                  <w:tcW w:w="2448" w:type="dxa"/>
                </w:tcPr>
                <w:p w14:paraId="656F3EBF" w14:textId="77777777" w:rsidR="004A416F" w:rsidRPr="00814641" w:rsidRDefault="004A416F" w:rsidP="00BE7C8F">
                  <w:pPr>
                    <w:framePr w:hSpace="180" w:wrap="around" w:vAnchor="text" w:hAnchor="page" w:x="825" w:y="182"/>
                  </w:pPr>
                  <w:r w:rsidRPr="00814641">
                    <w:t>Gardner Edgar</w:t>
                  </w:r>
                </w:p>
              </w:tc>
              <w:tc>
                <w:tcPr>
                  <w:tcW w:w="990" w:type="dxa"/>
                  <w:vAlign w:val="center"/>
                </w:tcPr>
                <w:p w14:paraId="77C709CA" w14:textId="6C17F9D6" w:rsidR="004A416F" w:rsidRPr="00814641" w:rsidRDefault="00403D2E" w:rsidP="009000B0">
                  <w:pPr>
                    <w:framePr w:hSpace="180" w:wrap="around" w:vAnchor="text" w:hAnchor="page" w:x="825" w:y="182"/>
                    <w:jc w:val="center"/>
                    <w:rPr>
                      <w:caps/>
                    </w:rPr>
                  </w:pPr>
                  <w:r>
                    <w:rPr>
                      <w:caps/>
                    </w:rPr>
                    <w:t>X</w:t>
                  </w:r>
                </w:p>
              </w:tc>
              <w:tc>
                <w:tcPr>
                  <w:tcW w:w="1239" w:type="dxa"/>
                  <w:tcBorders>
                    <w:right w:val="single" w:sz="4" w:space="0" w:color="auto"/>
                  </w:tcBorders>
                  <w:vAlign w:val="center"/>
                </w:tcPr>
                <w:p w14:paraId="29CF7382" w14:textId="661A5584" w:rsidR="004A416F" w:rsidRPr="00814641" w:rsidRDefault="004A416F" w:rsidP="00E5343D">
                  <w:pPr>
                    <w:framePr w:hSpace="180" w:wrap="around" w:vAnchor="text" w:hAnchor="page" w:x="825" w:y="182"/>
                    <w:jc w:val="center"/>
                    <w:rPr>
                      <w:caps/>
                    </w:rPr>
                  </w:pPr>
                </w:p>
              </w:tc>
            </w:tr>
            <w:tr w:rsidR="004A416F" w:rsidRPr="00814641" w14:paraId="1D0E844E" w14:textId="77777777" w:rsidTr="009000B0">
              <w:trPr>
                <w:trHeight w:val="223"/>
              </w:trPr>
              <w:tc>
                <w:tcPr>
                  <w:tcW w:w="5904" w:type="dxa"/>
                </w:tcPr>
                <w:p w14:paraId="0A4E9433" w14:textId="77777777" w:rsidR="004A416F" w:rsidRDefault="004A416F" w:rsidP="00A72C67">
                  <w:pPr>
                    <w:framePr w:hSpace="180" w:wrap="around" w:vAnchor="text" w:hAnchor="page" w:x="825" w:y="182"/>
                  </w:pPr>
                  <w:r>
                    <w:t>ACE Representative</w:t>
                  </w:r>
                </w:p>
              </w:tc>
              <w:tc>
                <w:tcPr>
                  <w:tcW w:w="2448" w:type="dxa"/>
                </w:tcPr>
                <w:p w14:paraId="03980BF9" w14:textId="77777777" w:rsidR="004A416F" w:rsidRDefault="004A416F" w:rsidP="00A72C67">
                  <w:pPr>
                    <w:framePr w:hSpace="180" w:wrap="around" w:vAnchor="text" w:hAnchor="page" w:x="825" w:y="182"/>
                  </w:pPr>
                  <w:r>
                    <w:t>(vacant)</w:t>
                  </w:r>
                </w:p>
              </w:tc>
              <w:tc>
                <w:tcPr>
                  <w:tcW w:w="990" w:type="dxa"/>
                  <w:vAlign w:val="center"/>
                </w:tcPr>
                <w:p w14:paraId="7B0FFFB5" w14:textId="77777777" w:rsidR="004A416F"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2FD1C20F" w14:textId="77777777" w:rsidR="004A416F" w:rsidRDefault="004A416F" w:rsidP="00A72C67">
                  <w:pPr>
                    <w:framePr w:hSpace="180" w:wrap="around" w:vAnchor="text" w:hAnchor="page" w:x="825" w:y="182"/>
                    <w:jc w:val="center"/>
                    <w:rPr>
                      <w:caps/>
                    </w:rPr>
                  </w:pPr>
                </w:p>
              </w:tc>
            </w:tr>
            <w:tr w:rsidR="004A416F" w:rsidRPr="00814641" w14:paraId="4E6C6339" w14:textId="77777777" w:rsidTr="009000B0">
              <w:trPr>
                <w:trHeight w:val="261"/>
              </w:trPr>
              <w:tc>
                <w:tcPr>
                  <w:tcW w:w="5904" w:type="dxa"/>
                </w:tcPr>
                <w:p w14:paraId="50F6696B" w14:textId="77777777" w:rsidR="004A416F" w:rsidRPr="00814641" w:rsidRDefault="004A416F" w:rsidP="009B6E17">
                  <w:pPr>
                    <w:framePr w:hSpace="180" w:wrap="around" w:vAnchor="text" w:hAnchor="page" w:x="825" w:y="182"/>
                  </w:pPr>
                  <w:r w:rsidRPr="002275E0">
                    <w:t xml:space="preserve">ANRM </w:t>
                  </w:r>
                  <w:r>
                    <w:t xml:space="preserve">Program </w:t>
                  </w:r>
                  <w:r w:rsidRPr="002275E0">
                    <w:t>Representative</w:t>
                  </w:r>
                </w:p>
              </w:tc>
              <w:tc>
                <w:tcPr>
                  <w:tcW w:w="2448" w:type="dxa"/>
                </w:tcPr>
                <w:p w14:paraId="183719D8" w14:textId="40F96E91" w:rsidR="004A416F" w:rsidRPr="00814641" w:rsidRDefault="00F47C94" w:rsidP="00BE7C8F">
                  <w:pPr>
                    <w:framePr w:hSpace="180" w:wrap="around" w:vAnchor="text" w:hAnchor="page" w:x="825" w:y="182"/>
                  </w:pPr>
                  <w:proofErr w:type="spellStart"/>
                  <w:r>
                    <w:t>Kyoshi</w:t>
                  </w:r>
                  <w:proofErr w:type="spellEnd"/>
                  <w:r>
                    <w:t xml:space="preserve"> Phillip</w:t>
                  </w:r>
                </w:p>
              </w:tc>
              <w:tc>
                <w:tcPr>
                  <w:tcW w:w="990" w:type="dxa"/>
                  <w:vAlign w:val="center"/>
                </w:tcPr>
                <w:p w14:paraId="14E7437F" w14:textId="77777777" w:rsidR="004A416F" w:rsidRPr="00814641" w:rsidRDefault="004A416F" w:rsidP="009000B0">
                  <w:pPr>
                    <w:framePr w:hSpace="180" w:wrap="around" w:vAnchor="text" w:hAnchor="page" w:x="825" w:y="182"/>
                    <w:jc w:val="center"/>
                    <w:rPr>
                      <w:caps/>
                    </w:rPr>
                  </w:pPr>
                </w:p>
              </w:tc>
              <w:tc>
                <w:tcPr>
                  <w:tcW w:w="1239" w:type="dxa"/>
                  <w:tcBorders>
                    <w:right w:val="single" w:sz="4" w:space="0" w:color="auto"/>
                  </w:tcBorders>
                  <w:vAlign w:val="center"/>
                </w:tcPr>
                <w:p w14:paraId="07151251" w14:textId="1ABC6EA8" w:rsidR="004A416F" w:rsidRPr="00814641" w:rsidRDefault="00403D2E" w:rsidP="00E5343D">
                  <w:pPr>
                    <w:framePr w:hSpace="180" w:wrap="around" w:vAnchor="text" w:hAnchor="page" w:x="825" w:y="182"/>
                    <w:jc w:val="center"/>
                    <w:rPr>
                      <w:caps/>
                    </w:rPr>
                  </w:pPr>
                  <w:r>
                    <w:rPr>
                      <w:caps/>
                    </w:rPr>
                    <w:t>X</w:t>
                  </w:r>
                </w:p>
              </w:tc>
            </w:tr>
            <w:tr w:rsidR="004A416F" w:rsidRPr="00814641" w14:paraId="573F68F5" w14:textId="77777777" w:rsidTr="009000B0">
              <w:trPr>
                <w:trHeight w:val="261"/>
              </w:trPr>
              <w:tc>
                <w:tcPr>
                  <w:tcW w:w="5904" w:type="dxa"/>
                </w:tcPr>
                <w:p w14:paraId="2F276B95" w14:textId="77777777" w:rsidR="004A416F" w:rsidRPr="00814641" w:rsidRDefault="004A416F" w:rsidP="009B6E17">
                  <w:pPr>
                    <w:framePr w:hSpace="180" w:wrap="around" w:vAnchor="text" w:hAnchor="page" w:x="825" w:y="182"/>
                  </w:pPr>
                  <w:r w:rsidRPr="00814641">
                    <w:t xml:space="preserve">Chairperson/ </w:t>
                  </w:r>
                  <w:r w:rsidRPr="002275E0">
                    <w:t xml:space="preserve"> </w:t>
                  </w:r>
                  <w:r>
                    <w:t xml:space="preserve">Liberal Arts Program </w:t>
                  </w:r>
                  <w:r w:rsidRPr="002275E0">
                    <w:t>Representative</w:t>
                  </w:r>
                </w:p>
              </w:tc>
              <w:tc>
                <w:tcPr>
                  <w:tcW w:w="2448" w:type="dxa"/>
                </w:tcPr>
                <w:p w14:paraId="1656FFDC" w14:textId="77777777" w:rsidR="004A416F" w:rsidRPr="00814641" w:rsidRDefault="004A416F" w:rsidP="00BE7C8F">
                  <w:pPr>
                    <w:framePr w:hSpace="180" w:wrap="around" w:vAnchor="text" w:hAnchor="page" w:x="825" w:y="182"/>
                  </w:pPr>
                  <w:proofErr w:type="spellStart"/>
                  <w:r w:rsidRPr="00814641">
                    <w:t>Kasiano</w:t>
                  </w:r>
                  <w:proofErr w:type="spellEnd"/>
                  <w:r w:rsidRPr="00814641">
                    <w:t xml:space="preserve"> Paul</w:t>
                  </w:r>
                </w:p>
              </w:tc>
              <w:tc>
                <w:tcPr>
                  <w:tcW w:w="990" w:type="dxa"/>
                  <w:vAlign w:val="center"/>
                </w:tcPr>
                <w:p w14:paraId="22A24E66" w14:textId="6522A17B" w:rsidR="004A416F" w:rsidRPr="00814641" w:rsidRDefault="00403D2E" w:rsidP="009000B0">
                  <w:pPr>
                    <w:framePr w:hSpace="180" w:wrap="around" w:vAnchor="text" w:hAnchor="page" w:x="825" w:y="182"/>
                    <w:jc w:val="center"/>
                    <w:rPr>
                      <w:caps/>
                    </w:rPr>
                  </w:pPr>
                  <w:r>
                    <w:rPr>
                      <w:caps/>
                    </w:rPr>
                    <w:t>X</w:t>
                  </w:r>
                </w:p>
              </w:tc>
              <w:tc>
                <w:tcPr>
                  <w:tcW w:w="1239" w:type="dxa"/>
                  <w:tcBorders>
                    <w:right w:val="single" w:sz="4" w:space="0" w:color="auto"/>
                  </w:tcBorders>
                  <w:vAlign w:val="center"/>
                </w:tcPr>
                <w:p w14:paraId="47A670BA" w14:textId="77777777" w:rsidR="004A416F" w:rsidRPr="00814641" w:rsidRDefault="004A416F" w:rsidP="00E5343D">
                  <w:pPr>
                    <w:framePr w:hSpace="180" w:wrap="around" w:vAnchor="text" w:hAnchor="page" w:x="825" w:y="182"/>
                    <w:jc w:val="center"/>
                    <w:rPr>
                      <w:caps/>
                    </w:rPr>
                  </w:pPr>
                </w:p>
              </w:tc>
            </w:tr>
            <w:tr w:rsidR="004A416F" w:rsidRPr="00814641" w14:paraId="507215C6" w14:textId="77777777" w:rsidTr="009000B0">
              <w:trPr>
                <w:trHeight w:val="261"/>
              </w:trPr>
              <w:tc>
                <w:tcPr>
                  <w:tcW w:w="5904" w:type="dxa"/>
                </w:tcPr>
                <w:p w14:paraId="36AA7398" w14:textId="77777777" w:rsidR="004A416F" w:rsidRPr="00814641" w:rsidRDefault="004A416F" w:rsidP="00BE7C8F">
                  <w:pPr>
                    <w:framePr w:hSpace="180" w:wrap="around" w:vAnchor="text" w:hAnchor="page" w:x="825" w:y="182"/>
                  </w:pPr>
                  <w:r w:rsidRPr="00814641">
                    <w:t>Chuuk Campus Program Representative</w:t>
                  </w:r>
                  <w:r>
                    <w:t xml:space="preserve"> (1 of 2)</w:t>
                  </w:r>
                </w:p>
              </w:tc>
              <w:tc>
                <w:tcPr>
                  <w:tcW w:w="2448" w:type="dxa"/>
                </w:tcPr>
                <w:p w14:paraId="442159F9" w14:textId="77777777" w:rsidR="004A416F" w:rsidRPr="00814641" w:rsidRDefault="004A416F" w:rsidP="00BE7C8F">
                  <w:pPr>
                    <w:framePr w:hSpace="180" w:wrap="around" w:vAnchor="text" w:hAnchor="page" w:x="825" w:y="182"/>
                  </w:pPr>
                  <w:r w:rsidRPr="00814641">
                    <w:t xml:space="preserve">Lynn Sipenuk </w:t>
                  </w:r>
                </w:p>
              </w:tc>
              <w:tc>
                <w:tcPr>
                  <w:tcW w:w="990" w:type="dxa"/>
                  <w:vAlign w:val="center"/>
                </w:tcPr>
                <w:p w14:paraId="4E85716F" w14:textId="151AB00E" w:rsidR="004A416F" w:rsidRPr="00814641" w:rsidRDefault="00403D2E" w:rsidP="009000B0">
                  <w:pPr>
                    <w:framePr w:hSpace="180" w:wrap="around" w:vAnchor="text" w:hAnchor="page" w:x="825" w:y="182"/>
                    <w:jc w:val="center"/>
                    <w:rPr>
                      <w:caps/>
                    </w:rPr>
                  </w:pPr>
                  <w:r>
                    <w:rPr>
                      <w:caps/>
                    </w:rPr>
                    <w:t>X</w:t>
                  </w:r>
                </w:p>
              </w:tc>
              <w:tc>
                <w:tcPr>
                  <w:tcW w:w="1239" w:type="dxa"/>
                  <w:tcBorders>
                    <w:right w:val="single" w:sz="4" w:space="0" w:color="auto"/>
                  </w:tcBorders>
                  <w:vAlign w:val="center"/>
                </w:tcPr>
                <w:p w14:paraId="705D9034" w14:textId="0B1015C7" w:rsidR="004A416F" w:rsidRPr="00814641" w:rsidRDefault="004A416F" w:rsidP="00E5343D">
                  <w:pPr>
                    <w:framePr w:hSpace="180" w:wrap="around" w:vAnchor="text" w:hAnchor="page" w:x="825" w:y="182"/>
                    <w:jc w:val="center"/>
                    <w:rPr>
                      <w:caps/>
                    </w:rPr>
                  </w:pPr>
                </w:p>
              </w:tc>
            </w:tr>
            <w:tr w:rsidR="004A416F" w:rsidRPr="00814641" w14:paraId="10D81BDF" w14:textId="77777777" w:rsidTr="009000B0">
              <w:trPr>
                <w:trHeight w:val="296"/>
              </w:trPr>
              <w:tc>
                <w:tcPr>
                  <w:tcW w:w="5904" w:type="dxa"/>
                </w:tcPr>
                <w:p w14:paraId="43BA2293" w14:textId="77777777" w:rsidR="004A416F" w:rsidRPr="00814641" w:rsidRDefault="004A416F" w:rsidP="00BE7C8F">
                  <w:pPr>
                    <w:framePr w:hSpace="180" w:wrap="around" w:vAnchor="text" w:hAnchor="page" w:x="825" w:y="182"/>
                  </w:pPr>
                  <w:r w:rsidRPr="002275E0">
                    <w:t>Chuuk Campus Program Representative</w:t>
                  </w:r>
                  <w:r>
                    <w:t xml:space="preserve"> (2 of 2)</w:t>
                  </w:r>
                </w:p>
              </w:tc>
              <w:tc>
                <w:tcPr>
                  <w:tcW w:w="2448" w:type="dxa"/>
                </w:tcPr>
                <w:p w14:paraId="56CD2C7B" w14:textId="77777777" w:rsidR="004A416F" w:rsidRPr="00814641" w:rsidRDefault="004A416F" w:rsidP="00BE7C8F">
                  <w:pPr>
                    <w:framePr w:hSpace="180" w:wrap="around" w:vAnchor="text" w:hAnchor="page" w:x="825" w:y="182"/>
                  </w:pPr>
                  <w:r w:rsidRPr="00814641">
                    <w:t xml:space="preserve">Alton Higashi </w:t>
                  </w:r>
                </w:p>
              </w:tc>
              <w:tc>
                <w:tcPr>
                  <w:tcW w:w="990" w:type="dxa"/>
                  <w:vAlign w:val="center"/>
                </w:tcPr>
                <w:p w14:paraId="183044AD" w14:textId="0F46F26B" w:rsidR="004A416F" w:rsidRPr="00814641" w:rsidRDefault="00403D2E" w:rsidP="009000B0">
                  <w:pPr>
                    <w:framePr w:hSpace="180" w:wrap="around" w:vAnchor="text" w:hAnchor="page" w:x="825" w:y="182"/>
                    <w:jc w:val="center"/>
                    <w:rPr>
                      <w:caps/>
                    </w:rPr>
                  </w:pPr>
                  <w:r>
                    <w:rPr>
                      <w:caps/>
                    </w:rPr>
                    <w:t>X</w:t>
                  </w:r>
                </w:p>
              </w:tc>
              <w:tc>
                <w:tcPr>
                  <w:tcW w:w="1239" w:type="dxa"/>
                  <w:tcBorders>
                    <w:right w:val="single" w:sz="4" w:space="0" w:color="auto"/>
                  </w:tcBorders>
                  <w:vAlign w:val="center"/>
                </w:tcPr>
                <w:p w14:paraId="0EC75A19" w14:textId="11ACE2EE" w:rsidR="004A416F" w:rsidRPr="00814641" w:rsidRDefault="004A416F" w:rsidP="00E5343D">
                  <w:pPr>
                    <w:framePr w:hSpace="180" w:wrap="around" w:vAnchor="text" w:hAnchor="page" w:x="825" w:y="182"/>
                    <w:jc w:val="center"/>
                    <w:rPr>
                      <w:caps/>
                    </w:rPr>
                  </w:pPr>
                </w:p>
              </w:tc>
            </w:tr>
            <w:tr w:rsidR="004A416F" w:rsidRPr="00814641" w14:paraId="0A2A803F" w14:textId="77777777" w:rsidTr="009000B0">
              <w:trPr>
                <w:trHeight w:val="261"/>
              </w:trPr>
              <w:tc>
                <w:tcPr>
                  <w:tcW w:w="5904" w:type="dxa"/>
                </w:tcPr>
                <w:p w14:paraId="4DB1E29F" w14:textId="77777777" w:rsidR="004A416F" w:rsidRPr="001E08A1" w:rsidRDefault="004A416F" w:rsidP="009B6E17">
                  <w:pPr>
                    <w:framePr w:hSpace="180" w:wrap="around" w:vAnchor="text" w:hAnchor="page" w:x="825" w:y="182"/>
                    <w:rPr>
                      <w:highlight w:val="yellow"/>
                    </w:rPr>
                  </w:pPr>
                  <w:r w:rsidRPr="009B6E17">
                    <w:t>C</w:t>
                  </w:r>
                  <w:r>
                    <w:t>o</w:t>
                  </w:r>
                  <w:r w:rsidRPr="009B6E17">
                    <w:t>A  Technology &amp; Trades Program Representative</w:t>
                  </w:r>
                </w:p>
              </w:tc>
              <w:tc>
                <w:tcPr>
                  <w:tcW w:w="2448" w:type="dxa"/>
                </w:tcPr>
                <w:p w14:paraId="3C4FD8D6" w14:textId="4E1ADAD5" w:rsidR="004A416F" w:rsidRPr="00814641" w:rsidRDefault="004A416F" w:rsidP="00270522">
                  <w:pPr>
                    <w:framePr w:hSpace="180" w:wrap="around" w:vAnchor="text" w:hAnchor="page" w:x="825" w:y="182"/>
                  </w:pPr>
                  <w:r w:rsidRPr="00270522">
                    <w:t xml:space="preserve">Charles </w:t>
                  </w:r>
                  <w:proofErr w:type="spellStart"/>
                  <w:r w:rsidR="00270522">
                    <w:t>Aiseam</w:t>
                  </w:r>
                  <w:proofErr w:type="spellEnd"/>
                </w:p>
              </w:tc>
              <w:tc>
                <w:tcPr>
                  <w:tcW w:w="990" w:type="dxa"/>
                  <w:vAlign w:val="center"/>
                </w:tcPr>
                <w:p w14:paraId="5E3E52DF" w14:textId="77777777"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17FE19A5" w14:textId="70AAA4E5" w:rsidR="004A416F" w:rsidRPr="00814641" w:rsidRDefault="00403D2E" w:rsidP="00A72C67">
                  <w:pPr>
                    <w:framePr w:hSpace="180" w:wrap="around" w:vAnchor="text" w:hAnchor="page" w:x="825" w:y="182"/>
                    <w:jc w:val="center"/>
                    <w:rPr>
                      <w:caps/>
                      <w:sz w:val="22"/>
                    </w:rPr>
                  </w:pPr>
                  <w:r>
                    <w:rPr>
                      <w:caps/>
                      <w:sz w:val="22"/>
                    </w:rPr>
                    <w:t>X</w:t>
                  </w:r>
                </w:p>
              </w:tc>
            </w:tr>
            <w:tr w:rsidR="004A416F" w:rsidRPr="00814641" w14:paraId="1AA1B1C7" w14:textId="77777777" w:rsidTr="009000B0">
              <w:trPr>
                <w:trHeight w:val="261"/>
              </w:trPr>
              <w:tc>
                <w:tcPr>
                  <w:tcW w:w="5904" w:type="dxa"/>
                </w:tcPr>
                <w:p w14:paraId="1B86B84C" w14:textId="77777777" w:rsidR="004A416F" w:rsidRPr="00814641" w:rsidRDefault="004A416F" w:rsidP="00A72C67">
                  <w:pPr>
                    <w:framePr w:hSpace="180" w:wrap="around" w:vAnchor="text" w:hAnchor="page" w:x="825" w:y="182"/>
                  </w:pPr>
                  <w:r w:rsidRPr="002275E0">
                    <w:t xml:space="preserve">Education Program Representative  </w:t>
                  </w:r>
                  <w:r>
                    <w:t>(1 of 2)</w:t>
                  </w:r>
                </w:p>
              </w:tc>
              <w:tc>
                <w:tcPr>
                  <w:tcW w:w="2448" w:type="dxa"/>
                </w:tcPr>
                <w:p w14:paraId="1A58F30F" w14:textId="77777777" w:rsidR="004A416F" w:rsidRPr="00814641" w:rsidRDefault="004A416F" w:rsidP="00A72C67">
                  <w:pPr>
                    <w:framePr w:hSpace="180" w:wrap="around" w:vAnchor="text" w:hAnchor="page" w:x="825" w:y="182"/>
                  </w:pPr>
                  <w:r w:rsidRPr="00814641">
                    <w:t>Susan Moses</w:t>
                  </w:r>
                </w:p>
              </w:tc>
              <w:tc>
                <w:tcPr>
                  <w:tcW w:w="990" w:type="dxa"/>
                  <w:vAlign w:val="center"/>
                </w:tcPr>
                <w:p w14:paraId="617149CF" w14:textId="7392851E" w:rsidR="004A416F" w:rsidRPr="00814641" w:rsidRDefault="00403D2E" w:rsidP="00A72C67">
                  <w:pPr>
                    <w:framePr w:hSpace="180" w:wrap="around" w:vAnchor="text" w:hAnchor="page" w:x="825" w:y="182"/>
                    <w:jc w:val="center"/>
                    <w:rPr>
                      <w:caps/>
                    </w:rPr>
                  </w:pPr>
                  <w:r>
                    <w:rPr>
                      <w:caps/>
                    </w:rPr>
                    <w:t>X</w:t>
                  </w:r>
                </w:p>
              </w:tc>
              <w:tc>
                <w:tcPr>
                  <w:tcW w:w="1239" w:type="dxa"/>
                  <w:tcBorders>
                    <w:right w:val="single" w:sz="4" w:space="0" w:color="auto"/>
                  </w:tcBorders>
                  <w:vAlign w:val="center"/>
                </w:tcPr>
                <w:p w14:paraId="52296F5A" w14:textId="77777777" w:rsidR="004A416F" w:rsidRPr="00814641" w:rsidRDefault="004A416F" w:rsidP="00A72C67">
                  <w:pPr>
                    <w:framePr w:hSpace="180" w:wrap="around" w:vAnchor="text" w:hAnchor="page" w:x="825" w:y="182"/>
                    <w:jc w:val="center"/>
                    <w:rPr>
                      <w:caps/>
                    </w:rPr>
                  </w:pPr>
                </w:p>
              </w:tc>
            </w:tr>
            <w:tr w:rsidR="004A416F" w:rsidRPr="00814641" w14:paraId="5D95448B" w14:textId="77777777" w:rsidTr="009000B0">
              <w:trPr>
                <w:trHeight w:val="261"/>
              </w:trPr>
              <w:tc>
                <w:tcPr>
                  <w:tcW w:w="5904" w:type="dxa"/>
                </w:tcPr>
                <w:p w14:paraId="482DF037" w14:textId="77777777" w:rsidR="004A416F" w:rsidRPr="002275E0" w:rsidRDefault="004A416F" w:rsidP="00A72C67">
                  <w:pPr>
                    <w:framePr w:hSpace="180" w:wrap="around" w:vAnchor="text" w:hAnchor="page" w:x="825" w:y="182"/>
                  </w:pPr>
                  <w:r>
                    <w:t>Education Program Representative (2 of 2)</w:t>
                  </w:r>
                </w:p>
              </w:tc>
              <w:tc>
                <w:tcPr>
                  <w:tcW w:w="2448" w:type="dxa"/>
                </w:tcPr>
                <w:p w14:paraId="25654E6A" w14:textId="77777777" w:rsidR="004A416F" w:rsidRPr="00814641" w:rsidRDefault="004A416F" w:rsidP="00A72C67">
                  <w:pPr>
                    <w:framePr w:hSpace="180" w:wrap="around" w:vAnchor="text" w:hAnchor="page" w:x="825" w:y="182"/>
                  </w:pPr>
                  <w:r>
                    <w:t>(vacant)</w:t>
                  </w:r>
                </w:p>
              </w:tc>
              <w:tc>
                <w:tcPr>
                  <w:tcW w:w="990" w:type="dxa"/>
                  <w:vAlign w:val="center"/>
                </w:tcPr>
                <w:p w14:paraId="3A7E0995" w14:textId="77777777"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10426123" w14:textId="77777777" w:rsidR="004A416F" w:rsidRPr="00814641" w:rsidRDefault="004A416F" w:rsidP="00A72C67">
                  <w:pPr>
                    <w:framePr w:hSpace="180" w:wrap="around" w:vAnchor="text" w:hAnchor="page" w:x="825" w:y="182"/>
                    <w:jc w:val="center"/>
                    <w:rPr>
                      <w:caps/>
                    </w:rPr>
                  </w:pPr>
                </w:p>
              </w:tc>
            </w:tr>
            <w:tr w:rsidR="004A416F" w:rsidRPr="00814641" w14:paraId="2D471DB4" w14:textId="77777777" w:rsidTr="009000B0">
              <w:trPr>
                <w:trHeight w:val="259"/>
              </w:trPr>
              <w:tc>
                <w:tcPr>
                  <w:tcW w:w="5904" w:type="dxa"/>
                  <w:tcBorders>
                    <w:top w:val="single" w:sz="4" w:space="0" w:color="auto"/>
                    <w:bottom w:val="single" w:sz="4" w:space="0" w:color="auto"/>
                  </w:tcBorders>
                </w:tcPr>
                <w:p w14:paraId="4273779D" w14:textId="77777777" w:rsidR="004A416F" w:rsidRPr="00814641" w:rsidRDefault="004A416F" w:rsidP="00A72C67">
                  <w:pPr>
                    <w:framePr w:hSpace="180" w:wrap="around" w:vAnchor="text" w:hAnchor="page" w:x="825" w:y="182"/>
                  </w:pPr>
                  <w:r w:rsidRPr="00814641">
                    <w:t>Ex-Officio</w:t>
                  </w:r>
                  <w:r>
                    <w:t xml:space="preserve"> (DAP)</w:t>
                  </w:r>
                </w:p>
              </w:tc>
              <w:tc>
                <w:tcPr>
                  <w:tcW w:w="2448" w:type="dxa"/>
                  <w:tcBorders>
                    <w:top w:val="single" w:sz="4" w:space="0" w:color="auto"/>
                    <w:bottom w:val="single" w:sz="4" w:space="0" w:color="auto"/>
                  </w:tcBorders>
                </w:tcPr>
                <w:p w14:paraId="62C0AA2F" w14:textId="77777777" w:rsidR="004A416F" w:rsidRPr="00814641" w:rsidRDefault="004A416F" w:rsidP="00A72C67">
                  <w:pPr>
                    <w:framePr w:hSpace="180" w:wrap="around" w:vAnchor="text" w:hAnchor="page" w:x="825" w:y="182"/>
                  </w:pPr>
                  <w:r w:rsidRPr="00814641">
                    <w:t>Maria Dison</w:t>
                  </w:r>
                </w:p>
              </w:tc>
              <w:tc>
                <w:tcPr>
                  <w:tcW w:w="990" w:type="dxa"/>
                  <w:tcBorders>
                    <w:top w:val="single" w:sz="4" w:space="0" w:color="auto"/>
                    <w:bottom w:val="single" w:sz="4" w:space="0" w:color="auto"/>
                  </w:tcBorders>
                  <w:vAlign w:val="center"/>
                </w:tcPr>
                <w:p w14:paraId="144DB959" w14:textId="1365B159" w:rsidR="004A416F" w:rsidRPr="00814641" w:rsidRDefault="00403D2E" w:rsidP="00A72C67">
                  <w:pPr>
                    <w:framePr w:hSpace="180" w:wrap="around" w:vAnchor="text" w:hAnchor="page" w:x="825" w:y="182"/>
                    <w:jc w:val="center"/>
                  </w:pPr>
                  <w:r>
                    <w:t>X</w:t>
                  </w:r>
                </w:p>
              </w:tc>
              <w:tc>
                <w:tcPr>
                  <w:tcW w:w="1239" w:type="dxa"/>
                  <w:tcBorders>
                    <w:top w:val="single" w:sz="4" w:space="0" w:color="auto"/>
                    <w:bottom w:val="single" w:sz="4" w:space="0" w:color="auto"/>
                    <w:right w:val="single" w:sz="4" w:space="0" w:color="auto"/>
                  </w:tcBorders>
                  <w:vAlign w:val="center"/>
                </w:tcPr>
                <w:p w14:paraId="04CC50DF" w14:textId="7144A7B8" w:rsidR="004A416F" w:rsidRPr="00814641" w:rsidRDefault="004A416F" w:rsidP="00A72C67">
                  <w:pPr>
                    <w:framePr w:hSpace="180" w:wrap="around" w:vAnchor="text" w:hAnchor="page" w:x="825" w:y="182"/>
                    <w:jc w:val="center"/>
                  </w:pPr>
                </w:p>
              </w:tc>
            </w:tr>
            <w:tr w:rsidR="004A416F" w:rsidRPr="00814641" w14:paraId="0AE13FB0" w14:textId="77777777" w:rsidTr="009000B0">
              <w:trPr>
                <w:trHeight w:val="261"/>
              </w:trPr>
              <w:tc>
                <w:tcPr>
                  <w:tcW w:w="5904" w:type="dxa"/>
                </w:tcPr>
                <w:p w14:paraId="1C4B600E" w14:textId="77777777" w:rsidR="004A416F" w:rsidRPr="00814641" w:rsidRDefault="004A416F" w:rsidP="00A72C67">
                  <w:pPr>
                    <w:framePr w:hSpace="180" w:wrap="around" w:vAnchor="text" w:hAnchor="page" w:x="825" w:y="182"/>
                  </w:pPr>
                  <w:r w:rsidRPr="00814641">
                    <w:t xml:space="preserve">FMI Campus Program Representative </w:t>
                  </w:r>
                </w:p>
              </w:tc>
              <w:tc>
                <w:tcPr>
                  <w:tcW w:w="2448" w:type="dxa"/>
                </w:tcPr>
                <w:p w14:paraId="12B0AE83" w14:textId="77777777" w:rsidR="004A416F" w:rsidRPr="00814641" w:rsidRDefault="004A416F" w:rsidP="00A72C67">
                  <w:pPr>
                    <w:framePr w:hSpace="180" w:wrap="around" w:vAnchor="text" w:hAnchor="page" w:x="825" w:y="182"/>
                  </w:pPr>
                  <w:proofErr w:type="spellStart"/>
                  <w:r w:rsidRPr="00814641">
                    <w:t>Tioti</w:t>
                  </w:r>
                  <w:proofErr w:type="spellEnd"/>
                  <w:r w:rsidRPr="00814641">
                    <w:t xml:space="preserve"> </w:t>
                  </w:r>
                  <w:proofErr w:type="spellStart"/>
                  <w:r w:rsidRPr="00814641">
                    <w:t>Taburea</w:t>
                  </w:r>
                  <w:proofErr w:type="spellEnd"/>
                  <w:r w:rsidRPr="00814641">
                    <w:t xml:space="preserve"> </w:t>
                  </w:r>
                </w:p>
              </w:tc>
              <w:tc>
                <w:tcPr>
                  <w:tcW w:w="990" w:type="dxa"/>
                  <w:vAlign w:val="center"/>
                </w:tcPr>
                <w:p w14:paraId="1F239EA0" w14:textId="77777777"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34891B18" w14:textId="6EEB204B" w:rsidR="004A416F" w:rsidRPr="00814641" w:rsidRDefault="00403D2E" w:rsidP="00A72C67">
                  <w:pPr>
                    <w:framePr w:hSpace="180" w:wrap="around" w:vAnchor="text" w:hAnchor="page" w:x="825" w:y="182"/>
                    <w:jc w:val="center"/>
                    <w:rPr>
                      <w:caps/>
                    </w:rPr>
                  </w:pPr>
                  <w:r>
                    <w:rPr>
                      <w:caps/>
                    </w:rPr>
                    <w:t>X</w:t>
                  </w:r>
                </w:p>
              </w:tc>
            </w:tr>
            <w:tr w:rsidR="004A416F" w:rsidRPr="00814641" w14:paraId="284021E2" w14:textId="77777777" w:rsidTr="009000B0">
              <w:trPr>
                <w:trHeight w:val="223"/>
              </w:trPr>
              <w:tc>
                <w:tcPr>
                  <w:tcW w:w="5904" w:type="dxa"/>
                </w:tcPr>
                <w:p w14:paraId="7E54FFDA" w14:textId="77777777" w:rsidR="004A416F" w:rsidRPr="00814641" w:rsidRDefault="004A416F" w:rsidP="00A72C67">
                  <w:pPr>
                    <w:framePr w:hSpace="180" w:wrap="around" w:vAnchor="text" w:hAnchor="page" w:x="825" w:y="182"/>
                  </w:pPr>
                  <w:r w:rsidRPr="002275E0">
                    <w:t>General Education Program Representative</w:t>
                  </w:r>
                </w:p>
              </w:tc>
              <w:tc>
                <w:tcPr>
                  <w:tcW w:w="2448" w:type="dxa"/>
                </w:tcPr>
                <w:p w14:paraId="1DE841E3" w14:textId="77777777" w:rsidR="004A416F" w:rsidRPr="00814641" w:rsidRDefault="004A416F" w:rsidP="00A72C67">
                  <w:pPr>
                    <w:framePr w:hSpace="180" w:wrap="around" w:vAnchor="text" w:hAnchor="page" w:x="825" w:y="182"/>
                  </w:pPr>
                  <w:r>
                    <w:t>(vacant)</w:t>
                  </w:r>
                </w:p>
              </w:tc>
              <w:tc>
                <w:tcPr>
                  <w:tcW w:w="990" w:type="dxa"/>
                  <w:vAlign w:val="center"/>
                </w:tcPr>
                <w:p w14:paraId="72346652" w14:textId="77777777" w:rsidR="004A416F"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5F465538" w14:textId="77777777" w:rsidR="004A416F" w:rsidRPr="00814641" w:rsidRDefault="004A416F" w:rsidP="00A72C67">
                  <w:pPr>
                    <w:framePr w:hSpace="180" w:wrap="around" w:vAnchor="text" w:hAnchor="page" w:x="825" w:y="182"/>
                    <w:jc w:val="center"/>
                    <w:rPr>
                      <w:caps/>
                    </w:rPr>
                  </w:pPr>
                </w:p>
              </w:tc>
            </w:tr>
            <w:tr w:rsidR="004A416F" w:rsidRPr="00814641" w14:paraId="06F2C027" w14:textId="77777777" w:rsidTr="009000B0">
              <w:trPr>
                <w:trHeight w:val="261"/>
              </w:trPr>
              <w:tc>
                <w:tcPr>
                  <w:tcW w:w="5904" w:type="dxa"/>
                </w:tcPr>
                <w:p w14:paraId="3F609B17" w14:textId="77777777" w:rsidR="004A416F" w:rsidRPr="00814641" w:rsidRDefault="004A416F" w:rsidP="009B6E17">
                  <w:pPr>
                    <w:framePr w:hSpace="180" w:wrap="around" w:vAnchor="text" w:hAnchor="page" w:x="825" w:y="182"/>
                  </w:pPr>
                  <w:r w:rsidRPr="002275E0">
                    <w:t xml:space="preserve">HTM, </w:t>
                  </w:r>
                  <w:r>
                    <w:t>CoA Business</w:t>
                  </w:r>
                  <w:r w:rsidRPr="002275E0">
                    <w:t xml:space="preserve"> </w:t>
                  </w:r>
                  <w:r>
                    <w:t xml:space="preserve">Program </w:t>
                  </w:r>
                  <w:r w:rsidRPr="002275E0">
                    <w:t>Representative</w:t>
                  </w:r>
                </w:p>
              </w:tc>
              <w:tc>
                <w:tcPr>
                  <w:tcW w:w="2448" w:type="dxa"/>
                </w:tcPr>
                <w:p w14:paraId="782A9FD6" w14:textId="77777777" w:rsidR="004A416F" w:rsidRPr="00814641" w:rsidRDefault="004A416F" w:rsidP="00A72C67">
                  <w:pPr>
                    <w:framePr w:hSpace="180" w:wrap="around" w:vAnchor="text" w:hAnchor="page" w:x="825" w:y="182"/>
                  </w:pPr>
                  <w:r w:rsidRPr="00814641">
                    <w:t xml:space="preserve">Debra  </w:t>
                  </w:r>
                  <w:proofErr w:type="spellStart"/>
                  <w:r w:rsidRPr="00814641">
                    <w:t>Perman</w:t>
                  </w:r>
                  <w:proofErr w:type="spellEnd"/>
                </w:p>
              </w:tc>
              <w:tc>
                <w:tcPr>
                  <w:tcW w:w="990" w:type="dxa"/>
                  <w:vAlign w:val="center"/>
                </w:tcPr>
                <w:p w14:paraId="1642D6D2" w14:textId="2510D4EB"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1D37F65B" w14:textId="19D115D3" w:rsidR="004A416F" w:rsidRPr="00814641" w:rsidRDefault="002709A4" w:rsidP="00A72C67">
                  <w:pPr>
                    <w:framePr w:hSpace="180" w:wrap="around" w:vAnchor="text" w:hAnchor="page" w:x="825" w:y="182"/>
                    <w:jc w:val="center"/>
                    <w:rPr>
                      <w:caps/>
                    </w:rPr>
                  </w:pPr>
                  <w:r>
                    <w:rPr>
                      <w:caps/>
                    </w:rPr>
                    <w:t>X</w:t>
                  </w:r>
                </w:p>
              </w:tc>
            </w:tr>
            <w:tr w:rsidR="004A416F" w:rsidRPr="00814641" w14:paraId="5CAA3655" w14:textId="77777777" w:rsidTr="009000B0">
              <w:trPr>
                <w:trHeight w:val="223"/>
              </w:trPr>
              <w:tc>
                <w:tcPr>
                  <w:tcW w:w="5904" w:type="dxa"/>
                </w:tcPr>
                <w:p w14:paraId="29C24966" w14:textId="77777777" w:rsidR="004A416F" w:rsidRPr="00814641" w:rsidRDefault="004A416F" w:rsidP="004A416F">
                  <w:pPr>
                    <w:framePr w:hSpace="180" w:wrap="around" w:vAnchor="text" w:hAnchor="page" w:x="825" w:y="182"/>
                  </w:pPr>
                  <w:proofErr w:type="spellStart"/>
                  <w:r w:rsidRPr="00814641">
                    <w:t>Kosrae</w:t>
                  </w:r>
                  <w:proofErr w:type="spellEnd"/>
                  <w:r w:rsidRPr="00814641">
                    <w:t xml:space="preserve"> Campus Program Representative</w:t>
                  </w:r>
                  <w:r>
                    <w:t xml:space="preserve"> </w:t>
                  </w:r>
                </w:p>
              </w:tc>
              <w:tc>
                <w:tcPr>
                  <w:tcW w:w="2448" w:type="dxa"/>
                </w:tcPr>
                <w:p w14:paraId="1D868E7F" w14:textId="77777777" w:rsidR="004A416F" w:rsidRPr="00814641" w:rsidRDefault="004A416F" w:rsidP="00A72C67">
                  <w:pPr>
                    <w:framePr w:hSpace="180" w:wrap="around" w:vAnchor="text" w:hAnchor="page" w:x="825" w:y="182"/>
                  </w:pPr>
                  <w:r w:rsidRPr="00814641">
                    <w:t>Sharon Oviedo</w:t>
                  </w:r>
                </w:p>
              </w:tc>
              <w:tc>
                <w:tcPr>
                  <w:tcW w:w="990" w:type="dxa"/>
                  <w:vAlign w:val="center"/>
                </w:tcPr>
                <w:p w14:paraId="4E1559B4" w14:textId="247C1C23" w:rsidR="004A416F" w:rsidRPr="00814641" w:rsidRDefault="00403D2E" w:rsidP="00A72C67">
                  <w:pPr>
                    <w:framePr w:hSpace="180" w:wrap="around" w:vAnchor="text" w:hAnchor="page" w:x="825" w:y="182"/>
                    <w:jc w:val="center"/>
                    <w:rPr>
                      <w:caps/>
                    </w:rPr>
                  </w:pPr>
                  <w:r>
                    <w:rPr>
                      <w:caps/>
                    </w:rPr>
                    <w:t>X</w:t>
                  </w:r>
                </w:p>
              </w:tc>
              <w:tc>
                <w:tcPr>
                  <w:tcW w:w="1239" w:type="dxa"/>
                  <w:tcBorders>
                    <w:right w:val="single" w:sz="4" w:space="0" w:color="auto"/>
                  </w:tcBorders>
                  <w:vAlign w:val="center"/>
                </w:tcPr>
                <w:p w14:paraId="241F37BE" w14:textId="30D963A7" w:rsidR="004A416F" w:rsidRPr="00814641" w:rsidRDefault="004A416F" w:rsidP="00A72C67">
                  <w:pPr>
                    <w:framePr w:hSpace="180" w:wrap="around" w:vAnchor="text" w:hAnchor="page" w:x="825" w:y="182"/>
                    <w:jc w:val="center"/>
                    <w:rPr>
                      <w:caps/>
                    </w:rPr>
                  </w:pPr>
                </w:p>
              </w:tc>
            </w:tr>
            <w:tr w:rsidR="004A416F" w:rsidRPr="00814641" w14:paraId="740205B8" w14:textId="77777777" w:rsidTr="003045A6">
              <w:trPr>
                <w:trHeight w:val="332"/>
              </w:trPr>
              <w:tc>
                <w:tcPr>
                  <w:tcW w:w="5904" w:type="dxa"/>
                </w:tcPr>
                <w:p w14:paraId="08F35192" w14:textId="77777777" w:rsidR="004A416F" w:rsidRPr="00814641" w:rsidRDefault="004A416F" w:rsidP="00A72C67">
                  <w:pPr>
                    <w:framePr w:hSpace="180" w:wrap="around" w:vAnchor="text" w:hAnchor="page" w:x="825" w:y="182"/>
                  </w:pPr>
                  <w:r w:rsidRPr="00814641">
                    <w:t xml:space="preserve">LRC Representative </w:t>
                  </w:r>
                </w:p>
              </w:tc>
              <w:tc>
                <w:tcPr>
                  <w:tcW w:w="2448" w:type="dxa"/>
                </w:tcPr>
                <w:p w14:paraId="798CF6B9" w14:textId="77777777" w:rsidR="004A416F" w:rsidRPr="00814641" w:rsidRDefault="004A416F" w:rsidP="00A72C67">
                  <w:pPr>
                    <w:framePr w:hSpace="180" w:wrap="around" w:vAnchor="text" w:hAnchor="page" w:x="825" w:y="182"/>
                  </w:pPr>
                  <w:r w:rsidRPr="00814641">
                    <w:t xml:space="preserve">Jennifer </w:t>
                  </w:r>
                  <w:proofErr w:type="spellStart"/>
                  <w:r w:rsidRPr="00814641">
                    <w:t>Helieisar</w:t>
                  </w:r>
                  <w:proofErr w:type="spellEnd"/>
                  <w:r w:rsidRPr="00814641">
                    <w:t xml:space="preserve"> </w:t>
                  </w:r>
                </w:p>
              </w:tc>
              <w:tc>
                <w:tcPr>
                  <w:tcW w:w="990" w:type="dxa"/>
                  <w:vAlign w:val="center"/>
                </w:tcPr>
                <w:p w14:paraId="2FE20940" w14:textId="5B0051A4" w:rsidR="004A416F" w:rsidRPr="00814641" w:rsidRDefault="002709A4" w:rsidP="00A72C67">
                  <w:pPr>
                    <w:framePr w:hSpace="180" w:wrap="around" w:vAnchor="text" w:hAnchor="page" w:x="825" w:y="182"/>
                    <w:jc w:val="center"/>
                    <w:rPr>
                      <w:caps/>
                    </w:rPr>
                  </w:pPr>
                  <w:r>
                    <w:rPr>
                      <w:caps/>
                    </w:rPr>
                    <w:t>X</w:t>
                  </w:r>
                </w:p>
              </w:tc>
              <w:tc>
                <w:tcPr>
                  <w:tcW w:w="1239" w:type="dxa"/>
                  <w:tcBorders>
                    <w:right w:val="single" w:sz="4" w:space="0" w:color="auto"/>
                  </w:tcBorders>
                  <w:vAlign w:val="center"/>
                </w:tcPr>
                <w:p w14:paraId="0D89A16A" w14:textId="1ED0CD8B" w:rsidR="004A416F" w:rsidRPr="00814641" w:rsidRDefault="004A416F" w:rsidP="00A72C67">
                  <w:pPr>
                    <w:framePr w:hSpace="180" w:wrap="around" w:vAnchor="text" w:hAnchor="page" w:x="825" w:y="182"/>
                    <w:jc w:val="center"/>
                    <w:rPr>
                      <w:caps/>
                    </w:rPr>
                  </w:pPr>
                </w:p>
              </w:tc>
            </w:tr>
            <w:tr w:rsidR="004A416F" w:rsidRPr="00814641" w14:paraId="2118A611" w14:textId="77777777" w:rsidTr="009000B0">
              <w:trPr>
                <w:trHeight w:val="223"/>
              </w:trPr>
              <w:tc>
                <w:tcPr>
                  <w:tcW w:w="5904" w:type="dxa"/>
                </w:tcPr>
                <w:p w14:paraId="0CA2561D" w14:textId="77777777" w:rsidR="004A416F" w:rsidRDefault="004A416F" w:rsidP="00A72C67">
                  <w:pPr>
                    <w:framePr w:hSpace="180" w:wrap="around" w:vAnchor="text" w:hAnchor="page" w:x="825" w:y="182"/>
                  </w:pPr>
                  <w:r w:rsidRPr="002275E0">
                    <w:t>Marine Science Program Representative</w:t>
                  </w:r>
                </w:p>
              </w:tc>
              <w:tc>
                <w:tcPr>
                  <w:tcW w:w="2448" w:type="dxa"/>
                </w:tcPr>
                <w:p w14:paraId="4ACE4A29" w14:textId="77777777" w:rsidR="004A416F" w:rsidRDefault="004A416F" w:rsidP="00A72C67">
                  <w:pPr>
                    <w:framePr w:hSpace="180" w:wrap="around" w:vAnchor="text" w:hAnchor="page" w:x="825" w:y="182"/>
                  </w:pPr>
                  <w:r>
                    <w:t>(vacant)</w:t>
                  </w:r>
                </w:p>
              </w:tc>
              <w:tc>
                <w:tcPr>
                  <w:tcW w:w="990" w:type="dxa"/>
                  <w:vAlign w:val="center"/>
                </w:tcPr>
                <w:p w14:paraId="66FFE680" w14:textId="77777777" w:rsidR="004A416F"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023AB404" w14:textId="77777777" w:rsidR="004A416F" w:rsidRDefault="004A416F" w:rsidP="00A72C67">
                  <w:pPr>
                    <w:framePr w:hSpace="180" w:wrap="around" w:vAnchor="text" w:hAnchor="page" w:x="825" w:y="182"/>
                    <w:jc w:val="center"/>
                    <w:rPr>
                      <w:caps/>
                    </w:rPr>
                  </w:pPr>
                </w:p>
              </w:tc>
            </w:tr>
            <w:tr w:rsidR="004A416F" w:rsidRPr="00814641" w14:paraId="4582D228" w14:textId="77777777" w:rsidTr="009000B0">
              <w:trPr>
                <w:trHeight w:val="223"/>
              </w:trPr>
              <w:tc>
                <w:tcPr>
                  <w:tcW w:w="5904" w:type="dxa"/>
                </w:tcPr>
                <w:p w14:paraId="49A79EE3" w14:textId="77777777" w:rsidR="004A416F" w:rsidRDefault="004A416F" w:rsidP="00A72C67">
                  <w:pPr>
                    <w:framePr w:hSpace="180" w:wrap="around" w:vAnchor="text" w:hAnchor="page" w:x="825" w:y="182"/>
                  </w:pPr>
                  <w:r w:rsidRPr="002275E0">
                    <w:t>Micronesian Studies Program Representative</w:t>
                  </w:r>
                </w:p>
              </w:tc>
              <w:tc>
                <w:tcPr>
                  <w:tcW w:w="2448" w:type="dxa"/>
                </w:tcPr>
                <w:p w14:paraId="3E874A99" w14:textId="590E208B" w:rsidR="004A416F" w:rsidRDefault="00A04635" w:rsidP="00A72C67">
                  <w:pPr>
                    <w:framePr w:hSpace="180" w:wrap="around" w:vAnchor="text" w:hAnchor="page" w:x="825" w:y="182"/>
                  </w:pPr>
                  <w:proofErr w:type="spellStart"/>
                  <w:r>
                    <w:t>Marvey</w:t>
                  </w:r>
                  <w:proofErr w:type="spellEnd"/>
                  <w:r>
                    <w:t xml:space="preserve"> Elias</w:t>
                  </w:r>
                </w:p>
              </w:tc>
              <w:tc>
                <w:tcPr>
                  <w:tcW w:w="990" w:type="dxa"/>
                  <w:vAlign w:val="center"/>
                </w:tcPr>
                <w:p w14:paraId="6745AB24" w14:textId="70ECAAC3" w:rsidR="004A416F" w:rsidRDefault="00403D2E" w:rsidP="00A72C67">
                  <w:pPr>
                    <w:framePr w:hSpace="180" w:wrap="around" w:vAnchor="text" w:hAnchor="page" w:x="825" w:y="182"/>
                    <w:jc w:val="center"/>
                    <w:rPr>
                      <w:caps/>
                    </w:rPr>
                  </w:pPr>
                  <w:r>
                    <w:rPr>
                      <w:caps/>
                    </w:rPr>
                    <w:t>X</w:t>
                  </w:r>
                </w:p>
              </w:tc>
              <w:tc>
                <w:tcPr>
                  <w:tcW w:w="1239" w:type="dxa"/>
                  <w:tcBorders>
                    <w:right w:val="single" w:sz="4" w:space="0" w:color="auto"/>
                  </w:tcBorders>
                  <w:vAlign w:val="center"/>
                </w:tcPr>
                <w:p w14:paraId="76C382EE" w14:textId="3963BBA8" w:rsidR="004A416F" w:rsidRDefault="004A416F" w:rsidP="00A72C67">
                  <w:pPr>
                    <w:framePr w:hSpace="180" w:wrap="around" w:vAnchor="text" w:hAnchor="page" w:x="825" w:y="182"/>
                    <w:jc w:val="center"/>
                    <w:rPr>
                      <w:caps/>
                    </w:rPr>
                  </w:pPr>
                </w:p>
              </w:tc>
            </w:tr>
            <w:tr w:rsidR="004A416F" w:rsidRPr="00814641" w14:paraId="1257F080" w14:textId="77777777" w:rsidTr="009000B0">
              <w:trPr>
                <w:trHeight w:val="261"/>
              </w:trPr>
              <w:tc>
                <w:tcPr>
                  <w:tcW w:w="5904" w:type="dxa"/>
                </w:tcPr>
                <w:p w14:paraId="46C51F60" w14:textId="77777777" w:rsidR="004A416F" w:rsidRPr="00814641" w:rsidRDefault="004A416F" w:rsidP="00A72C67">
                  <w:pPr>
                    <w:framePr w:hSpace="180" w:wrap="around" w:vAnchor="text" w:hAnchor="page" w:x="825" w:y="182"/>
                  </w:pPr>
                  <w:r w:rsidRPr="002275E0">
                    <w:t>Public Health/ Nursing Program Representative</w:t>
                  </w:r>
                </w:p>
              </w:tc>
              <w:tc>
                <w:tcPr>
                  <w:tcW w:w="2448" w:type="dxa"/>
                </w:tcPr>
                <w:p w14:paraId="13516D5C" w14:textId="77777777" w:rsidR="004A416F" w:rsidRPr="00814641" w:rsidRDefault="004A416F" w:rsidP="00A72C67">
                  <w:pPr>
                    <w:framePr w:hSpace="180" w:wrap="around" w:vAnchor="text" w:hAnchor="page" w:x="825" w:y="182"/>
                  </w:pPr>
                  <w:r w:rsidRPr="00814641">
                    <w:t xml:space="preserve">Robert </w:t>
                  </w:r>
                  <w:proofErr w:type="spellStart"/>
                  <w:r w:rsidRPr="00814641">
                    <w:t>Spegal</w:t>
                  </w:r>
                  <w:proofErr w:type="spellEnd"/>
                  <w:r w:rsidRPr="00814641">
                    <w:t xml:space="preserve"> </w:t>
                  </w:r>
                </w:p>
              </w:tc>
              <w:tc>
                <w:tcPr>
                  <w:tcW w:w="990" w:type="dxa"/>
                  <w:vAlign w:val="center"/>
                </w:tcPr>
                <w:p w14:paraId="35DD20D7" w14:textId="4051B87C"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7F419757" w14:textId="7611762F" w:rsidR="004A416F" w:rsidRPr="00814641" w:rsidRDefault="002709A4" w:rsidP="00A72C67">
                  <w:pPr>
                    <w:framePr w:hSpace="180" w:wrap="around" w:vAnchor="text" w:hAnchor="page" w:x="825" w:y="182"/>
                    <w:jc w:val="center"/>
                    <w:rPr>
                      <w:caps/>
                    </w:rPr>
                  </w:pPr>
                  <w:r>
                    <w:rPr>
                      <w:caps/>
                    </w:rPr>
                    <w:t>X</w:t>
                  </w:r>
                </w:p>
              </w:tc>
            </w:tr>
            <w:tr w:rsidR="004A416F" w:rsidRPr="00814641" w14:paraId="1D66696B" w14:textId="77777777" w:rsidTr="009000B0">
              <w:trPr>
                <w:trHeight w:val="261"/>
              </w:trPr>
              <w:tc>
                <w:tcPr>
                  <w:tcW w:w="5904" w:type="dxa"/>
                </w:tcPr>
                <w:p w14:paraId="52B216C5" w14:textId="5C3FA00E" w:rsidR="004A416F" w:rsidRPr="00814641" w:rsidRDefault="004A416F" w:rsidP="009B6E17">
                  <w:pPr>
                    <w:framePr w:hSpace="180" w:wrap="around" w:vAnchor="text" w:hAnchor="page" w:x="825" w:y="182"/>
                    <w:rPr>
                      <w:sz w:val="22"/>
                      <w:szCs w:val="22"/>
                    </w:rPr>
                  </w:pPr>
                  <w:r w:rsidRPr="00814641">
                    <w:rPr>
                      <w:sz w:val="22"/>
                      <w:szCs w:val="22"/>
                    </w:rPr>
                    <w:t>Secretary/</w:t>
                  </w:r>
                  <w:r w:rsidRPr="002275E0">
                    <w:rPr>
                      <w:sz w:val="22"/>
                      <w:szCs w:val="22"/>
                    </w:rPr>
                    <w:t xml:space="preserve">Business Administration/ Computer Information Systems </w:t>
                  </w:r>
                  <w:r>
                    <w:rPr>
                      <w:sz w:val="22"/>
                      <w:szCs w:val="22"/>
                    </w:rPr>
                    <w:t xml:space="preserve">Program </w:t>
                  </w:r>
                  <w:r w:rsidRPr="002275E0">
                    <w:rPr>
                      <w:sz w:val="22"/>
                      <w:szCs w:val="22"/>
                    </w:rPr>
                    <w:t>Representative</w:t>
                  </w:r>
                </w:p>
              </w:tc>
              <w:tc>
                <w:tcPr>
                  <w:tcW w:w="2448" w:type="dxa"/>
                </w:tcPr>
                <w:p w14:paraId="15206D38" w14:textId="77777777" w:rsidR="004A416F" w:rsidRPr="00814641" w:rsidRDefault="004A416F" w:rsidP="00BE7C8F">
                  <w:pPr>
                    <w:framePr w:hSpace="180" w:wrap="around" w:vAnchor="text" w:hAnchor="page" w:x="825" w:y="182"/>
                  </w:pPr>
                  <w:r w:rsidRPr="00814641">
                    <w:t xml:space="preserve">Cindy Marie Edwin </w:t>
                  </w:r>
                </w:p>
              </w:tc>
              <w:tc>
                <w:tcPr>
                  <w:tcW w:w="990" w:type="dxa"/>
                  <w:vAlign w:val="center"/>
                </w:tcPr>
                <w:p w14:paraId="180AB52B" w14:textId="518A4060" w:rsidR="004A416F" w:rsidRPr="00814641" w:rsidRDefault="002709A4" w:rsidP="009000B0">
                  <w:pPr>
                    <w:framePr w:hSpace="180" w:wrap="around" w:vAnchor="text" w:hAnchor="page" w:x="825" w:y="182"/>
                    <w:jc w:val="center"/>
                    <w:rPr>
                      <w:caps/>
                    </w:rPr>
                  </w:pPr>
                  <w:r>
                    <w:rPr>
                      <w:caps/>
                    </w:rPr>
                    <w:t>X</w:t>
                  </w:r>
                </w:p>
              </w:tc>
              <w:tc>
                <w:tcPr>
                  <w:tcW w:w="1239" w:type="dxa"/>
                  <w:tcBorders>
                    <w:right w:val="single" w:sz="4" w:space="0" w:color="auto"/>
                  </w:tcBorders>
                  <w:vAlign w:val="center"/>
                </w:tcPr>
                <w:p w14:paraId="6DD4F275" w14:textId="56EA53D8" w:rsidR="004A416F" w:rsidRPr="00814641" w:rsidRDefault="004A416F" w:rsidP="00E5343D">
                  <w:pPr>
                    <w:framePr w:hSpace="180" w:wrap="around" w:vAnchor="text" w:hAnchor="page" w:x="825" w:y="182"/>
                    <w:jc w:val="center"/>
                    <w:rPr>
                      <w:caps/>
                    </w:rPr>
                  </w:pPr>
                </w:p>
              </w:tc>
            </w:tr>
            <w:tr w:rsidR="004A416F" w:rsidRPr="00814641" w14:paraId="0F1C5553" w14:textId="77777777" w:rsidTr="009000B0">
              <w:trPr>
                <w:trHeight w:val="306"/>
              </w:trPr>
              <w:tc>
                <w:tcPr>
                  <w:tcW w:w="5904" w:type="dxa"/>
                </w:tcPr>
                <w:p w14:paraId="7CE6EB89" w14:textId="77777777" w:rsidR="004A416F" w:rsidRPr="00814641" w:rsidRDefault="004A416F" w:rsidP="00A72C67">
                  <w:pPr>
                    <w:framePr w:hSpace="180" w:wrap="around" w:vAnchor="text" w:hAnchor="page" w:x="825" w:y="182"/>
                  </w:pPr>
                  <w:r w:rsidRPr="00814641">
                    <w:t xml:space="preserve">Yap Campus Program Representative </w:t>
                  </w:r>
                </w:p>
              </w:tc>
              <w:tc>
                <w:tcPr>
                  <w:tcW w:w="2448" w:type="dxa"/>
                </w:tcPr>
                <w:p w14:paraId="41E6D36A" w14:textId="77777777" w:rsidR="004A416F" w:rsidRPr="00814641" w:rsidRDefault="004A416F" w:rsidP="00A72C67">
                  <w:pPr>
                    <w:framePr w:hSpace="180" w:wrap="around" w:vAnchor="text" w:hAnchor="page" w:x="825" w:y="182"/>
                  </w:pPr>
                  <w:r w:rsidRPr="00814641">
                    <w:t xml:space="preserve">Joy </w:t>
                  </w:r>
                  <w:proofErr w:type="spellStart"/>
                  <w:r w:rsidRPr="00814641">
                    <w:t>Guarin</w:t>
                  </w:r>
                  <w:proofErr w:type="spellEnd"/>
                  <w:r w:rsidRPr="00814641">
                    <w:t xml:space="preserve"> </w:t>
                  </w:r>
                </w:p>
              </w:tc>
              <w:tc>
                <w:tcPr>
                  <w:tcW w:w="990" w:type="dxa"/>
                  <w:vAlign w:val="center"/>
                </w:tcPr>
                <w:p w14:paraId="4F497208" w14:textId="666FF104" w:rsidR="004A416F" w:rsidRPr="00814641" w:rsidRDefault="00403D2E" w:rsidP="00A72C67">
                  <w:pPr>
                    <w:framePr w:hSpace="180" w:wrap="around" w:vAnchor="text" w:hAnchor="page" w:x="825" w:y="182"/>
                    <w:jc w:val="center"/>
                    <w:rPr>
                      <w:caps/>
                    </w:rPr>
                  </w:pPr>
                  <w:r>
                    <w:rPr>
                      <w:caps/>
                    </w:rPr>
                    <w:t>X</w:t>
                  </w:r>
                </w:p>
              </w:tc>
              <w:tc>
                <w:tcPr>
                  <w:tcW w:w="1239" w:type="dxa"/>
                  <w:tcBorders>
                    <w:right w:val="single" w:sz="4" w:space="0" w:color="auto"/>
                  </w:tcBorders>
                  <w:vAlign w:val="center"/>
                </w:tcPr>
                <w:p w14:paraId="4FA885A8" w14:textId="19E9232C" w:rsidR="004A416F" w:rsidRPr="00814641" w:rsidRDefault="004A416F" w:rsidP="00A72C67">
                  <w:pPr>
                    <w:framePr w:hSpace="180" w:wrap="around" w:vAnchor="text" w:hAnchor="page" w:x="825" w:y="182"/>
                    <w:jc w:val="center"/>
                    <w:rPr>
                      <w:caps/>
                    </w:rPr>
                  </w:pPr>
                </w:p>
              </w:tc>
            </w:tr>
            <w:tr w:rsidR="00A72C67" w:rsidRPr="00814641" w14:paraId="34D8B04D" w14:textId="77777777" w:rsidTr="00066BBC">
              <w:trPr>
                <w:trHeight w:val="259"/>
              </w:trPr>
              <w:tc>
                <w:tcPr>
                  <w:tcW w:w="5904" w:type="dxa"/>
                  <w:tcBorders>
                    <w:top w:val="single" w:sz="4" w:space="0" w:color="auto"/>
                    <w:bottom w:val="single" w:sz="4" w:space="0" w:color="auto"/>
                  </w:tcBorders>
                </w:tcPr>
                <w:p w14:paraId="637BE944" w14:textId="77777777" w:rsidR="00A72C67" w:rsidRPr="00814641" w:rsidRDefault="00A72C67" w:rsidP="00A72C67">
                  <w:pPr>
                    <w:framePr w:hSpace="180" w:wrap="around" w:vAnchor="text" w:hAnchor="page" w:x="825" w:y="182"/>
                  </w:pPr>
                </w:p>
              </w:tc>
              <w:tc>
                <w:tcPr>
                  <w:tcW w:w="2448" w:type="dxa"/>
                  <w:tcBorders>
                    <w:top w:val="single" w:sz="4" w:space="0" w:color="auto"/>
                    <w:bottom w:val="single" w:sz="4" w:space="0" w:color="auto"/>
                  </w:tcBorders>
                </w:tcPr>
                <w:p w14:paraId="23B0AF2B" w14:textId="77777777" w:rsidR="00A72C67" w:rsidRPr="00814641" w:rsidRDefault="00A72C67" w:rsidP="00A72C67">
                  <w:pPr>
                    <w:framePr w:hSpace="180" w:wrap="around" w:vAnchor="text" w:hAnchor="page" w:x="825" w:y="182"/>
                  </w:pPr>
                </w:p>
              </w:tc>
              <w:tc>
                <w:tcPr>
                  <w:tcW w:w="990" w:type="dxa"/>
                  <w:tcBorders>
                    <w:top w:val="single" w:sz="4" w:space="0" w:color="auto"/>
                    <w:bottom w:val="single" w:sz="4" w:space="0" w:color="auto"/>
                  </w:tcBorders>
                  <w:vAlign w:val="center"/>
                </w:tcPr>
                <w:p w14:paraId="4C3CD9D0" w14:textId="77777777" w:rsidR="00A72C67" w:rsidRPr="00814641" w:rsidRDefault="00A72C67" w:rsidP="00A72C67">
                  <w:pPr>
                    <w:framePr w:hSpace="180" w:wrap="around" w:vAnchor="text" w:hAnchor="page" w:x="825" w:y="182"/>
                    <w:jc w:val="center"/>
                  </w:pPr>
                </w:p>
              </w:tc>
              <w:tc>
                <w:tcPr>
                  <w:tcW w:w="1239" w:type="dxa"/>
                  <w:tcBorders>
                    <w:top w:val="single" w:sz="4" w:space="0" w:color="auto"/>
                    <w:bottom w:val="single" w:sz="4" w:space="0" w:color="auto"/>
                    <w:right w:val="single" w:sz="4" w:space="0" w:color="auto"/>
                  </w:tcBorders>
                  <w:vAlign w:val="center"/>
                </w:tcPr>
                <w:p w14:paraId="557CEE8E" w14:textId="77777777" w:rsidR="00A72C67" w:rsidRPr="00814641" w:rsidRDefault="00A72C67" w:rsidP="00A72C67">
                  <w:pPr>
                    <w:framePr w:hSpace="180" w:wrap="around" w:vAnchor="text" w:hAnchor="page" w:x="825" w:y="182"/>
                    <w:jc w:val="center"/>
                  </w:pPr>
                </w:p>
              </w:tc>
            </w:tr>
            <w:tr w:rsidR="00066BBC" w:rsidRPr="00814641" w14:paraId="4C8C1501" w14:textId="77777777" w:rsidTr="009000B0">
              <w:trPr>
                <w:trHeight w:val="259"/>
              </w:trPr>
              <w:tc>
                <w:tcPr>
                  <w:tcW w:w="5904" w:type="dxa"/>
                  <w:tcBorders>
                    <w:top w:val="single" w:sz="4" w:space="0" w:color="auto"/>
                  </w:tcBorders>
                </w:tcPr>
                <w:p w14:paraId="57CE514A" w14:textId="77777777" w:rsidR="00066BBC" w:rsidRPr="00814641" w:rsidRDefault="00066BBC" w:rsidP="00A72C67">
                  <w:pPr>
                    <w:framePr w:hSpace="180" w:wrap="around" w:vAnchor="text" w:hAnchor="page" w:x="825" w:y="182"/>
                  </w:pPr>
                </w:p>
              </w:tc>
              <w:tc>
                <w:tcPr>
                  <w:tcW w:w="2448" w:type="dxa"/>
                  <w:tcBorders>
                    <w:top w:val="single" w:sz="4" w:space="0" w:color="auto"/>
                  </w:tcBorders>
                </w:tcPr>
                <w:p w14:paraId="2111685D" w14:textId="77777777" w:rsidR="00066BBC" w:rsidRPr="00814641" w:rsidRDefault="00066BBC" w:rsidP="00A72C67">
                  <w:pPr>
                    <w:framePr w:hSpace="180" w:wrap="around" w:vAnchor="text" w:hAnchor="page" w:x="825" w:y="182"/>
                  </w:pPr>
                </w:p>
              </w:tc>
              <w:tc>
                <w:tcPr>
                  <w:tcW w:w="990" w:type="dxa"/>
                  <w:tcBorders>
                    <w:top w:val="single" w:sz="4" w:space="0" w:color="auto"/>
                  </w:tcBorders>
                  <w:vAlign w:val="center"/>
                </w:tcPr>
                <w:p w14:paraId="33DD8184" w14:textId="77777777" w:rsidR="00066BBC" w:rsidRPr="00814641" w:rsidRDefault="00066BBC" w:rsidP="00A72C67">
                  <w:pPr>
                    <w:framePr w:hSpace="180" w:wrap="around" w:vAnchor="text" w:hAnchor="page" w:x="825" w:y="182"/>
                    <w:jc w:val="center"/>
                  </w:pPr>
                </w:p>
              </w:tc>
              <w:tc>
                <w:tcPr>
                  <w:tcW w:w="1239" w:type="dxa"/>
                  <w:tcBorders>
                    <w:top w:val="single" w:sz="4" w:space="0" w:color="auto"/>
                    <w:right w:val="single" w:sz="4" w:space="0" w:color="auto"/>
                  </w:tcBorders>
                  <w:vAlign w:val="center"/>
                </w:tcPr>
                <w:p w14:paraId="53BE749A" w14:textId="77777777" w:rsidR="00066BBC" w:rsidRPr="00814641" w:rsidRDefault="00066BBC" w:rsidP="00A72C67">
                  <w:pPr>
                    <w:framePr w:hSpace="180" w:wrap="around" w:vAnchor="text" w:hAnchor="page" w:x="825" w:y="182"/>
                    <w:jc w:val="center"/>
                  </w:pPr>
                </w:p>
              </w:tc>
            </w:tr>
          </w:tbl>
          <w:p w14:paraId="77F05755" w14:textId="77777777" w:rsidR="00F20F37" w:rsidRPr="00814641" w:rsidRDefault="00F20F37" w:rsidP="00DE3160">
            <w:pPr>
              <w:pStyle w:val="ListParagraph"/>
              <w:tabs>
                <w:tab w:val="left" w:pos="1160"/>
              </w:tabs>
              <w:rPr>
                <w:i/>
              </w:rPr>
            </w:pPr>
          </w:p>
        </w:tc>
      </w:tr>
      <w:tr w:rsidR="000F08AF" w:rsidRPr="00814641" w14:paraId="450F5FBE" w14:textId="77777777" w:rsidTr="000F08AF">
        <w:tc>
          <w:tcPr>
            <w:tcW w:w="3083" w:type="dxa"/>
            <w:shd w:val="clear" w:color="auto" w:fill="auto"/>
          </w:tcPr>
          <w:p w14:paraId="46845C1F" w14:textId="77777777" w:rsidR="000F08AF" w:rsidRPr="00814641" w:rsidRDefault="000F08AF" w:rsidP="000F08AF">
            <w:pPr>
              <w:rPr>
                <w:b/>
              </w:rPr>
            </w:pPr>
            <w:r w:rsidRPr="00814641">
              <w:rPr>
                <w:b/>
              </w:rPr>
              <w:t>Additional Attendees:</w:t>
            </w:r>
          </w:p>
        </w:tc>
        <w:tc>
          <w:tcPr>
            <w:tcW w:w="7624" w:type="dxa"/>
            <w:gridSpan w:val="4"/>
            <w:shd w:val="clear" w:color="auto" w:fill="auto"/>
          </w:tcPr>
          <w:p w14:paraId="5ECEF810" w14:textId="5493CA48" w:rsidR="00F20F37" w:rsidRPr="00814641" w:rsidRDefault="00F20F37" w:rsidP="0085388E">
            <w:pPr>
              <w:tabs>
                <w:tab w:val="left" w:pos="1120"/>
              </w:tabs>
            </w:pPr>
          </w:p>
        </w:tc>
      </w:tr>
      <w:tr w:rsidR="000F08AF" w:rsidRPr="00814641" w14:paraId="10E45631" w14:textId="77777777" w:rsidTr="000F08AF">
        <w:tc>
          <w:tcPr>
            <w:tcW w:w="10707" w:type="dxa"/>
            <w:gridSpan w:val="5"/>
            <w:shd w:val="clear" w:color="auto" w:fill="auto"/>
          </w:tcPr>
          <w:p w14:paraId="79D8E55F" w14:textId="77777777" w:rsidR="000F08AF" w:rsidRPr="00814641" w:rsidRDefault="000F08AF" w:rsidP="007B0C01">
            <w:pPr>
              <w:tabs>
                <w:tab w:val="left" w:pos="5245"/>
              </w:tabs>
              <w:rPr>
                <w:b/>
              </w:rPr>
            </w:pPr>
            <w:r w:rsidRPr="00814641">
              <w:t>A</w:t>
            </w:r>
            <w:r w:rsidRPr="00814641">
              <w:rPr>
                <w:b/>
              </w:rPr>
              <w:t>genda/Major Topics of Discussion:</w:t>
            </w:r>
          </w:p>
        </w:tc>
      </w:tr>
      <w:tr w:rsidR="000F08AF" w:rsidRPr="00814641" w14:paraId="203BCB43" w14:textId="77777777" w:rsidTr="000F08AF">
        <w:trPr>
          <w:trHeight w:val="620"/>
        </w:trPr>
        <w:tc>
          <w:tcPr>
            <w:tcW w:w="10707" w:type="dxa"/>
            <w:gridSpan w:val="5"/>
            <w:shd w:val="clear" w:color="auto" w:fill="auto"/>
          </w:tcPr>
          <w:p w14:paraId="35649A7C" w14:textId="77777777" w:rsidR="00E66746" w:rsidRPr="00814641" w:rsidRDefault="00E66746" w:rsidP="00E66746">
            <w:pPr>
              <w:spacing w:line="276" w:lineRule="auto"/>
              <w:ind w:left="360"/>
              <w:rPr>
                <w:rFonts w:eastAsia="Calibri"/>
              </w:rPr>
            </w:pPr>
            <w:r w:rsidRPr="00814641">
              <w:rPr>
                <w:rFonts w:eastAsia="Calibri"/>
                <w:b/>
              </w:rPr>
              <w:t>AGENDA</w:t>
            </w:r>
            <w:r w:rsidRPr="00814641">
              <w:rPr>
                <w:rFonts w:eastAsia="Calibri"/>
              </w:rPr>
              <w:t xml:space="preserve">: </w:t>
            </w:r>
          </w:p>
          <w:p w14:paraId="02EEFD08" w14:textId="77777777" w:rsidR="002709A4" w:rsidRDefault="002709A4" w:rsidP="002D27BF">
            <w:pPr>
              <w:numPr>
                <w:ilvl w:val="0"/>
                <w:numId w:val="8"/>
              </w:numPr>
              <w:spacing w:line="259" w:lineRule="auto"/>
            </w:pPr>
            <w:r w:rsidRPr="003815BD">
              <w:t>Welcoming Remarks/Roll Call/Overview of Agenda – Chairperson</w:t>
            </w:r>
          </w:p>
          <w:p w14:paraId="256DDF0B" w14:textId="77777777" w:rsidR="002709A4" w:rsidRDefault="002709A4" w:rsidP="002D27BF">
            <w:pPr>
              <w:pStyle w:val="ListParagraph"/>
              <w:numPr>
                <w:ilvl w:val="1"/>
                <w:numId w:val="8"/>
              </w:numPr>
              <w:spacing w:line="259" w:lineRule="auto"/>
              <w:contextualSpacing/>
            </w:pPr>
            <w:r>
              <w:t xml:space="preserve">Announcement - </w:t>
            </w:r>
            <w:proofErr w:type="spellStart"/>
            <w:r w:rsidRPr="00F655C3">
              <w:t>Tioti</w:t>
            </w:r>
            <w:proofErr w:type="spellEnd"/>
            <w:r w:rsidRPr="00F655C3">
              <w:t xml:space="preserve"> </w:t>
            </w:r>
            <w:proofErr w:type="spellStart"/>
            <w:r w:rsidRPr="00F655C3">
              <w:t>Taberua</w:t>
            </w:r>
            <w:proofErr w:type="spellEnd"/>
            <w:r w:rsidRPr="00F655C3">
              <w:t xml:space="preserve"> is being replaced by Alvin </w:t>
            </w:r>
            <w:proofErr w:type="spellStart"/>
            <w:r w:rsidRPr="00F655C3">
              <w:t>Sinem</w:t>
            </w:r>
            <w:proofErr w:type="spellEnd"/>
          </w:p>
          <w:p w14:paraId="03127940" w14:textId="77777777" w:rsidR="002709A4" w:rsidRDefault="002709A4" w:rsidP="002709A4">
            <w:pPr>
              <w:pStyle w:val="ListParagraph"/>
              <w:numPr>
                <w:ilvl w:val="1"/>
                <w:numId w:val="8"/>
              </w:numPr>
              <w:spacing w:after="160" w:line="259" w:lineRule="auto"/>
              <w:contextualSpacing/>
            </w:pPr>
            <w:r w:rsidRPr="00F655C3">
              <w:t>Appreciations –</w:t>
            </w:r>
            <w:r>
              <w:t xml:space="preserve"> To active reader teams </w:t>
            </w:r>
          </w:p>
          <w:p w14:paraId="76C244F8" w14:textId="77777777" w:rsidR="002709A4" w:rsidRPr="00F655C3" w:rsidRDefault="002709A4" w:rsidP="002709A4">
            <w:pPr>
              <w:pStyle w:val="ListParagraph"/>
              <w:numPr>
                <w:ilvl w:val="1"/>
                <w:numId w:val="8"/>
              </w:numPr>
              <w:spacing w:after="160" w:line="259" w:lineRule="auto"/>
              <w:contextualSpacing/>
            </w:pPr>
            <w:r w:rsidRPr="00F655C3">
              <w:t>Enc</w:t>
            </w:r>
            <w:r>
              <w:t>ouragement – To other reader teams (I understand that our overloads slows us down and little this semester).</w:t>
            </w:r>
          </w:p>
          <w:p w14:paraId="526BF356" w14:textId="77777777" w:rsidR="002709A4" w:rsidRPr="007746AC" w:rsidRDefault="002709A4" w:rsidP="002D27BF">
            <w:pPr>
              <w:pStyle w:val="ListParagraph"/>
              <w:numPr>
                <w:ilvl w:val="0"/>
                <w:numId w:val="8"/>
              </w:numPr>
              <w:spacing w:line="259" w:lineRule="auto"/>
              <w:contextualSpacing/>
            </w:pPr>
            <w:r w:rsidRPr="007746AC">
              <w:t>Approval of Minutes – Secretary/All Members</w:t>
            </w:r>
            <w:r>
              <w:t xml:space="preserve"> – </w:t>
            </w:r>
            <w:r w:rsidRPr="002709A4">
              <w:t>2</w:t>
            </w:r>
            <w:r w:rsidRPr="002709A4">
              <w:rPr>
                <w:vertAlign w:val="superscript"/>
              </w:rPr>
              <w:t>nd</w:t>
            </w:r>
            <w:r w:rsidRPr="002709A4">
              <w:t xml:space="preserve"> December 2019 minutes</w:t>
            </w:r>
            <w:r w:rsidRPr="000C4616">
              <w:rPr>
                <w:color w:val="002060"/>
              </w:rPr>
              <w:t xml:space="preserve">. </w:t>
            </w:r>
          </w:p>
          <w:p w14:paraId="12631099" w14:textId="77777777" w:rsidR="002709A4" w:rsidRDefault="002709A4" w:rsidP="002D27BF">
            <w:pPr>
              <w:numPr>
                <w:ilvl w:val="0"/>
                <w:numId w:val="8"/>
              </w:numPr>
              <w:spacing w:line="259" w:lineRule="auto"/>
            </w:pPr>
            <w:r w:rsidRPr="003815BD">
              <w:t>Urgent Matters:</w:t>
            </w:r>
            <w:r>
              <w:t xml:space="preserve"> (For Endorsement)</w:t>
            </w:r>
          </w:p>
          <w:p w14:paraId="7D8075B3" w14:textId="77777777" w:rsidR="002709A4" w:rsidRDefault="002709A4" w:rsidP="002D27BF">
            <w:pPr>
              <w:numPr>
                <w:ilvl w:val="1"/>
                <w:numId w:val="8"/>
              </w:numPr>
              <w:spacing w:line="259" w:lineRule="auto"/>
            </w:pPr>
            <w:r>
              <w:t>AP3309 – Course Syllabus</w:t>
            </w:r>
          </w:p>
          <w:p w14:paraId="4430561A" w14:textId="77777777" w:rsidR="002709A4" w:rsidRDefault="002709A4" w:rsidP="002D27BF">
            <w:pPr>
              <w:numPr>
                <w:ilvl w:val="1"/>
                <w:numId w:val="8"/>
              </w:numPr>
              <w:spacing w:line="259" w:lineRule="auto"/>
            </w:pPr>
            <w:r>
              <w:t>BP3309 – Course Syllabus</w:t>
            </w:r>
          </w:p>
          <w:p w14:paraId="0D6409E0" w14:textId="77777777" w:rsidR="002709A4" w:rsidRDefault="002709A4" w:rsidP="002D27BF">
            <w:pPr>
              <w:numPr>
                <w:ilvl w:val="1"/>
                <w:numId w:val="8"/>
              </w:numPr>
              <w:spacing w:line="259" w:lineRule="auto"/>
            </w:pPr>
            <w:r>
              <w:t>BP3304 – Textbook Adoption</w:t>
            </w:r>
          </w:p>
          <w:p w14:paraId="51DB9577" w14:textId="77777777" w:rsidR="002709A4" w:rsidRPr="00B36B5D" w:rsidRDefault="002709A4" w:rsidP="002D27BF">
            <w:pPr>
              <w:numPr>
                <w:ilvl w:val="1"/>
                <w:numId w:val="8"/>
              </w:numPr>
              <w:spacing w:line="259" w:lineRule="auto"/>
            </w:pPr>
            <w:r>
              <w:t>BP3307 – Final Grade Report</w:t>
            </w:r>
          </w:p>
          <w:p w14:paraId="1041D818" w14:textId="77777777" w:rsidR="002709A4" w:rsidRDefault="002709A4" w:rsidP="002D27BF">
            <w:pPr>
              <w:numPr>
                <w:ilvl w:val="0"/>
                <w:numId w:val="8"/>
              </w:numPr>
            </w:pPr>
            <w:r w:rsidRPr="003815BD">
              <w:t>Course Outline for Endorsement</w:t>
            </w:r>
          </w:p>
          <w:p w14:paraId="490BCC49" w14:textId="77777777" w:rsidR="002709A4" w:rsidRDefault="002709A4" w:rsidP="002709A4">
            <w:pPr>
              <w:numPr>
                <w:ilvl w:val="1"/>
                <w:numId w:val="8"/>
              </w:numPr>
            </w:pPr>
            <w:r>
              <w:t>SS120 – Introduction to Geography (for endorsement)</w:t>
            </w:r>
          </w:p>
          <w:p w14:paraId="64A8F5DE" w14:textId="77777777" w:rsidR="002709A4" w:rsidRDefault="002709A4" w:rsidP="002709A4">
            <w:pPr>
              <w:numPr>
                <w:ilvl w:val="1"/>
                <w:numId w:val="8"/>
              </w:numPr>
            </w:pPr>
            <w:r>
              <w:t>VCT154 – Introduction to Masonry (for endorsement)</w:t>
            </w:r>
          </w:p>
          <w:p w14:paraId="40ED2E53" w14:textId="77777777" w:rsidR="002709A4" w:rsidRPr="00E9766F" w:rsidRDefault="002709A4" w:rsidP="002709A4">
            <w:pPr>
              <w:numPr>
                <w:ilvl w:val="1"/>
                <w:numId w:val="8"/>
              </w:numPr>
            </w:pPr>
            <w:r w:rsidRPr="00E9766F">
              <w:t xml:space="preserve">VEE223 – </w:t>
            </w:r>
            <w:r>
              <w:t>PC Repair (need third party reader)</w:t>
            </w:r>
          </w:p>
          <w:p w14:paraId="6616F679" w14:textId="77777777" w:rsidR="002709A4" w:rsidRDefault="002709A4" w:rsidP="002709A4">
            <w:pPr>
              <w:numPr>
                <w:ilvl w:val="1"/>
                <w:numId w:val="8"/>
              </w:numPr>
            </w:pPr>
            <w:r>
              <w:t>VSP121 – Industrial Safety (awaiting third party reader from CTEC)</w:t>
            </w:r>
          </w:p>
          <w:p w14:paraId="19FA755F" w14:textId="77777777" w:rsidR="002709A4" w:rsidRDefault="002709A4" w:rsidP="002709A4">
            <w:pPr>
              <w:numPr>
                <w:ilvl w:val="0"/>
                <w:numId w:val="8"/>
              </w:numPr>
            </w:pPr>
            <w:r w:rsidRPr="003815BD">
              <w:t>New Items</w:t>
            </w:r>
            <w:r>
              <w:t>:</w:t>
            </w:r>
          </w:p>
          <w:p w14:paraId="38758931" w14:textId="77777777" w:rsidR="002709A4" w:rsidRPr="00F655C3" w:rsidRDefault="002709A4" w:rsidP="002709A4">
            <w:pPr>
              <w:pStyle w:val="ListParagraph"/>
              <w:numPr>
                <w:ilvl w:val="1"/>
                <w:numId w:val="8"/>
              </w:numPr>
              <w:contextualSpacing/>
            </w:pPr>
            <w:r>
              <w:lastRenderedPageBreak/>
              <w:t xml:space="preserve">Alvin </w:t>
            </w:r>
            <w:proofErr w:type="spellStart"/>
            <w:r>
              <w:t>Sinem</w:t>
            </w:r>
            <w:proofErr w:type="spellEnd"/>
            <w:r>
              <w:t xml:space="preserve"> is replacing </w:t>
            </w:r>
            <w:proofErr w:type="spellStart"/>
            <w:r>
              <w:t>Tioti</w:t>
            </w:r>
            <w:proofErr w:type="spellEnd"/>
            <w:r>
              <w:t xml:space="preserve"> (as FMI program rep.)</w:t>
            </w:r>
          </w:p>
          <w:p w14:paraId="101CE1D0" w14:textId="77777777" w:rsidR="002709A4" w:rsidRPr="00F655C3" w:rsidRDefault="002709A4" w:rsidP="002709A4">
            <w:pPr>
              <w:pStyle w:val="ListParagraph"/>
              <w:numPr>
                <w:ilvl w:val="1"/>
                <w:numId w:val="8"/>
              </w:numPr>
              <w:contextualSpacing/>
            </w:pPr>
            <w:r>
              <w:t>CA in CE Program assigned to (Alton &amp; Joy)</w:t>
            </w:r>
          </w:p>
          <w:p w14:paraId="3F0FA734" w14:textId="77777777" w:rsidR="002709A4" w:rsidRDefault="002709A4" w:rsidP="002709A4">
            <w:pPr>
              <w:numPr>
                <w:ilvl w:val="0"/>
                <w:numId w:val="8"/>
              </w:numPr>
            </w:pPr>
            <w:r w:rsidRPr="003815BD">
              <w:t>Upcoming Agenda Items</w:t>
            </w:r>
            <w:r>
              <w:t>:</w:t>
            </w:r>
          </w:p>
          <w:p w14:paraId="568E4A09" w14:textId="77777777" w:rsidR="002709A4" w:rsidRPr="002709A4" w:rsidRDefault="002709A4" w:rsidP="002709A4">
            <w:pPr>
              <w:numPr>
                <w:ilvl w:val="1"/>
                <w:numId w:val="8"/>
              </w:numPr>
            </w:pPr>
            <w:r w:rsidRPr="002709A4">
              <w:t>VEE223 PC Repair (Need third party reader from CTEC)</w:t>
            </w:r>
          </w:p>
          <w:p w14:paraId="2BBB1470" w14:textId="77777777" w:rsidR="002709A4" w:rsidRPr="002709A4" w:rsidRDefault="002709A4" w:rsidP="002709A4">
            <w:pPr>
              <w:numPr>
                <w:ilvl w:val="1"/>
                <w:numId w:val="8"/>
              </w:numPr>
            </w:pPr>
            <w:r w:rsidRPr="002709A4">
              <w:t xml:space="preserve">VSP121 Industrial Safety (Alton &amp; </w:t>
            </w:r>
            <w:proofErr w:type="spellStart"/>
            <w:r w:rsidRPr="002709A4">
              <w:t>Tioti</w:t>
            </w:r>
            <w:proofErr w:type="spellEnd"/>
            <w:r w:rsidRPr="002709A4">
              <w:t>)*double check if course is endorsed or not</w:t>
            </w:r>
          </w:p>
          <w:p w14:paraId="430BC602" w14:textId="77777777" w:rsidR="002709A4" w:rsidRPr="002709A4" w:rsidRDefault="002709A4" w:rsidP="002709A4">
            <w:pPr>
              <w:numPr>
                <w:ilvl w:val="1"/>
                <w:numId w:val="8"/>
              </w:numPr>
              <w:spacing w:line="259" w:lineRule="auto"/>
            </w:pPr>
            <w:r w:rsidRPr="002709A4">
              <w:t>SC250 General Botany – (Maria and Jennifer)</w:t>
            </w:r>
          </w:p>
          <w:p w14:paraId="35B812D8" w14:textId="03CF6CFD" w:rsidR="002709A4" w:rsidRPr="002709A4" w:rsidRDefault="002709A4" w:rsidP="002709A4">
            <w:pPr>
              <w:numPr>
                <w:ilvl w:val="1"/>
                <w:numId w:val="8"/>
              </w:numPr>
              <w:spacing w:line="259" w:lineRule="auto"/>
            </w:pPr>
            <w:r w:rsidRPr="002709A4">
              <w:t>SC130 P</w:t>
            </w:r>
            <w:r w:rsidR="00B26E9A">
              <w:t>hysical Science – (Gardner and D</w:t>
            </w:r>
            <w:r w:rsidRPr="002709A4">
              <w:t>ebra)</w:t>
            </w:r>
          </w:p>
          <w:p w14:paraId="71B7B352" w14:textId="77777777" w:rsidR="002709A4" w:rsidRPr="002709A4" w:rsidRDefault="002709A4" w:rsidP="002709A4">
            <w:pPr>
              <w:numPr>
                <w:ilvl w:val="1"/>
                <w:numId w:val="8"/>
              </w:numPr>
              <w:spacing w:line="259" w:lineRule="auto"/>
            </w:pPr>
            <w:r w:rsidRPr="002709A4">
              <w:t>SS/SC115 Ethnobotany-(Charles and Robert)</w:t>
            </w:r>
          </w:p>
          <w:p w14:paraId="2F673C3D" w14:textId="77777777" w:rsidR="002709A4" w:rsidRPr="002709A4" w:rsidRDefault="002709A4" w:rsidP="002709A4">
            <w:pPr>
              <w:numPr>
                <w:ilvl w:val="1"/>
                <w:numId w:val="8"/>
              </w:numPr>
              <w:spacing w:line="259" w:lineRule="auto"/>
            </w:pPr>
            <w:r w:rsidRPr="002709A4">
              <w:t>SS130 Intro to Sociology (Debra &amp; Gardner)</w:t>
            </w:r>
          </w:p>
          <w:p w14:paraId="267EB5EC" w14:textId="77777777" w:rsidR="002709A4" w:rsidRPr="002709A4" w:rsidRDefault="002709A4" w:rsidP="002709A4">
            <w:pPr>
              <w:numPr>
                <w:ilvl w:val="1"/>
                <w:numId w:val="8"/>
              </w:numPr>
              <w:spacing w:line="259" w:lineRule="auto"/>
            </w:pPr>
            <w:r w:rsidRPr="002709A4">
              <w:t>SS125 Geography of the Pacific (Kasi and Joy) (awaiting initiator – SS Division)</w:t>
            </w:r>
          </w:p>
          <w:p w14:paraId="6615D654" w14:textId="77777777" w:rsidR="002709A4" w:rsidRPr="002709A4" w:rsidRDefault="002709A4" w:rsidP="002709A4">
            <w:pPr>
              <w:numPr>
                <w:ilvl w:val="1"/>
                <w:numId w:val="8"/>
              </w:numPr>
              <w:spacing w:line="259" w:lineRule="auto"/>
            </w:pPr>
            <w:r w:rsidRPr="002709A4">
              <w:t>AG110 Crop Production – (Maria D. and Jennifer H.)</w:t>
            </w:r>
          </w:p>
          <w:p w14:paraId="6ECC4C2C" w14:textId="77777777" w:rsidR="002709A4" w:rsidRPr="002709A4" w:rsidRDefault="002709A4" w:rsidP="002709A4">
            <w:pPr>
              <w:numPr>
                <w:ilvl w:val="1"/>
                <w:numId w:val="8"/>
              </w:numPr>
              <w:spacing w:line="259" w:lineRule="auto"/>
            </w:pPr>
            <w:r w:rsidRPr="002709A4">
              <w:t>SC098 Survey of Science (</w:t>
            </w:r>
            <w:proofErr w:type="spellStart"/>
            <w:r w:rsidRPr="002709A4">
              <w:t>Marvey</w:t>
            </w:r>
            <w:proofErr w:type="spellEnd"/>
            <w:r w:rsidRPr="002709A4">
              <w:t xml:space="preserve"> and Sharon)</w:t>
            </w:r>
          </w:p>
          <w:p w14:paraId="2E933743" w14:textId="77777777" w:rsidR="002709A4" w:rsidRPr="002709A4" w:rsidRDefault="002709A4" w:rsidP="002D27BF">
            <w:pPr>
              <w:numPr>
                <w:ilvl w:val="1"/>
                <w:numId w:val="8"/>
              </w:numPr>
              <w:spacing w:line="259" w:lineRule="auto"/>
            </w:pPr>
            <w:r w:rsidRPr="002709A4">
              <w:t>CA in Carpentry and Electricity (CE) (assigned to Alton and Joy)</w:t>
            </w:r>
          </w:p>
          <w:p w14:paraId="1E06EC15" w14:textId="77777777" w:rsidR="002709A4" w:rsidRDefault="002709A4" w:rsidP="002D27BF">
            <w:pPr>
              <w:numPr>
                <w:ilvl w:val="0"/>
                <w:numId w:val="8"/>
              </w:numPr>
            </w:pPr>
            <w:r w:rsidRPr="003815BD">
              <w:t>Miscellaneous</w:t>
            </w:r>
          </w:p>
          <w:p w14:paraId="1B90E206" w14:textId="62078AB6" w:rsidR="001A7F64" w:rsidRPr="001A7F64" w:rsidRDefault="002709A4" w:rsidP="002709A4">
            <w:pPr>
              <w:pStyle w:val="ListParagraph"/>
              <w:numPr>
                <w:ilvl w:val="0"/>
                <w:numId w:val="8"/>
              </w:numPr>
              <w:contextualSpacing/>
            </w:pPr>
            <w:r w:rsidRPr="00233AC3">
              <w:t>Adjournment</w:t>
            </w:r>
          </w:p>
        </w:tc>
      </w:tr>
      <w:tr w:rsidR="000F08AF" w:rsidRPr="00814641" w14:paraId="0B1837ED" w14:textId="77777777" w:rsidTr="000F08AF">
        <w:tc>
          <w:tcPr>
            <w:tcW w:w="10707" w:type="dxa"/>
            <w:gridSpan w:val="5"/>
            <w:shd w:val="clear" w:color="auto" w:fill="auto"/>
          </w:tcPr>
          <w:p w14:paraId="30F17CF7" w14:textId="18C90577" w:rsidR="001220F3" w:rsidRDefault="000F08AF" w:rsidP="001220F3">
            <w:pPr>
              <w:pStyle w:val="LightGrid-Accent31"/>
              <w:ind w:left="0"/>
              <w:jc w:val="left"/>
              <w:rPr>
                <w:rFonts w:ascii="Times New Roman" w:hAnsi="Times New Roman"/>
                <w:b/>
              </w:rPr>
            </w:pPr>
            <w:r w:rsidRPr="00814641">
              <w:rPr>
                <w:rFonts w:ascii="Times New Roman" w:hAnsi="Times New Roman"/>
                <w:b/>
              </w:rPr>
              <w:lastRenderedPageBreak/>
              <w:t>Discussion of Agenda/Information Sharing:</w:t>
            </w:r>
          </w:p>
          <w:p w14:paraId="36B5BEB8" w14:textId="14D24FD3" w:rsidR="001A7F64" w:rsidRPr="00746273" w:rsidRDefault="001A7F64" w:rsidP="00F81592">
            <w:pPr>
              <w:numPr>
                <w:ilvl w:val="0"/>
                <w:numId w:val="31"/>
              </w:numPr>
              <w:spacing w:after="160" w:line="259" w:lineRule="auto"/>
              <w:rPr>
                <w:b/>
                <w:sz w:val="22"/>
                <w:szCs w:val="22"/>
              </w:rPr>
            </w:pPr>
            <w:r w:rsidRPr="00746273">
              <w:rPr>
                <w:b/>
                <w:sz w:val="22"/>
                <w:szCs w:val="22"/>
              </w:rPr>
              <w:t>Welcoming Remarks/Roll Call/Overview of Agenda – Chairperson</w:t>
            </w:r>
          </w:p>
          <w:p w14:paraId="7392857F" w14:textId="61C2CA35" w:rsidR="001A7F64" w:rsidRDefault="001A7F64" w:rsidP="00A371B5">
            <w:pPr>
              <w:ind w:left="720"/>
              <w:contextualSpacing/>
              <w:rPr>
                <w:rFonts w:eastAsia="Garamond"/>
                <w:color w:val="000000"/>
                <w:sz w:val="22"/>
                <w:szCs w:val="22"/>
              </w:rPr>
            </w:pPr>
            <w:r w:rsidRPr="00746273">
              <w:rPr>
                <w:rFonts w:eastAsia="Garamond"/>
                <w:color w:val="000000"/>
                <w:sz w:val="22"/>
                <w:szCs w:val="22"/>
              </w:rPr>
              <w:t>Chair called the meeting to order, verified quorum, and facilitated a brief review of the agenda.</w:t>
            </w:r>
            <w:r w:rsidR="00A371B5" w:rsidRPr="00746273">
              <w:rPr>
                <w:rFonts w:eastAsia="Garamond"/>
                <w:color w:val="000000"/>
                <w:sz w:val="22"/>
                <w:szCs w:val="22"/>
              </w:rPr>
              <w:t xml:space="preserve"> </w:t>
            </w:r>
          </w:p>
          <w:p w14:paraId="08D43903" w14:textId="74856B98" w:rsidR="009A2303" w:rsidRDefault="009A2303" w:rsidP="00A371B5">
            <w:pPr>
              <w:ind w:left="720"/>
              <w:contextualSpacing/>
              <w:rPr>
                <w:rFonts w:eastAsia="Garamond"/>
                <w:color w:val="000000"/>
                <w:sz w:val="22"/>
                <w:szCs w:val="22"/>
              </w:rPr>
            </w:pPr>
          </w:p>
          <w:p w14:paraId="32889F65" w14:textId="34C301DA" w:rsidR="001F16DC" w:rsidRDefault="002709A4" w:rsidP="009A2303">
            <w:pPr>
              <w:ind w:left="720"/>
              <w:contextualSpacing/>
            </w:pPr>
            <w:r>
              <w:t xml:space="preserve">Chair announced that Alvin </w:t>
            </w:r>
            <w:proofErr w:type="spellStart"/>
            <w:r>
              <w:t>Sinem</w:t>
            </w:r>
            <w:proofErr w:type="spellEnd"/>
            <w:r>
              <w:t xml:space="preserve"> will be replacing </w:t>
            </w:r>
            <w:proofErr w:type="spellStart"/>
            <w:r>
              <w:t>Tioti</w:t>
            </w:r>
            <w:proofErr w:type="spellEnd"/>
            <w:r>
              <w:t xml:space="preserve"> </w:t>
            </w:r>
            <w:proofErr w:type="spellStart"/>
            <w:r>
              <w:t>Taberua</w:t>
            </w:r>
            <w:proofErr w:type="spellEnd"/>
            <w:r>
              <w:t xml:space="preserve"> as the FMI Campus Program Representative on the committee. </w:t>
            </w:r>
          </w:p>
          <w:p w14:paraId="382AC75C" w14:textId="68FDB5A9" w:rsidR="00616EDF" w:rsidRDefault="00616EDF" w:rsidP="009A2303">
            <w:pPr>
              <w:ind w:left="720"/>
              <w:contextualSpacing/>
            </w:pPr>
          </w:p>
          <w:p w14:paraId="682F0921" w14:textId="168B66C6" w:rsidR="00616EDF" w:rsidRPr="00746273" w:rsidRDefault="00616EDF" w:rsidP="009A2303">
            <w:pPr>
              <w:ind w:left="720"/>
              <w:contextualSpacing/>
              <w:rPr>
                <w:rFonts w:eastAsia="Garamond"/>
                <w:color w:val="000000"/>
                <w:sz w:val="22"/>
                <w:szCs w:val="22"/>
              </w:rPr>
            </w:pPr>
            <w:r>
              <w:t>Chair expressed his thanks for active reader teams and offered words of encouragement for those that have not been so active.</w:t>
            </w:r>
          </w:p>
          <w:p w14:paraId="066EF7C5" w14:textId="77777777" w:rsidR="00A371B5" w:rsidRPr="00746273" w:rsidRDefault="00A371B5" w:rsidP="00A371B5">
            <w:pPr>
              <w:ind w:left="720"/>
              <w:rPr>
                <w:rFonts w:eastAsia="Garamond"/>
                <w:color w:val="000000"/>
                <w:sz w:val="22"/>
                <w:szCs w:val="22"/>
              </w:rPr>
            </w:pPr>
          </w:p>
          <w:p w14:paraId="29EEB7B4" w14:textId="48604130" w:rsidR="00A371B5" w:rsidRPr="00FF18E0" w:rsidRDefault="001A7F64" w:rsidP="00F81592">
            <w:pPr>
              <w:pStyle w:val="ListParagraph"/>
              <w:numPr>
                <w:ilvl w:val="0"/>
                <w:numId w:val="31"/>
              </w:numPr>
              <w:spacing w:after="160" w:line="259" w:lineRule="auto"/>
              <w:contextualSpacing/>
              <w:rPr>
                <w:sz w:val="22"/>
                <w:szCs w:val="22"/>
              </w:rPr>
            </w:pPr>
            <w:r w:rsidRPr="00746273">
              <w:rPr>
                <w:b/>
                <w:sz w:val="22"/>
                <w:szCs w:val="22"/>
              </w:rPr>
              <w:t>Approval of Minutes – Secretary/All Members</w:t>
            </w:r>
            <w:r w:rsidR="00746273" w:rsidRPr="00746273">
              <w:rPr>
                <w:b/>
                <w:sz w:val="22"/>
                <w:szCs w:val="22"/>
              </w:rPr>
              <w:t xml:space="preserve"> </w:t>
            </w:r>
            <w:r w:rsidR="00746273" w:rsidRPr="00FF18E0">
              <w:rPr>
                <w:sz w:val="22"/>
                <w:szCs w:val="22"/>
              </w:rPr>
              <w:t xml:space="preserve">- </w:t>
            </w:r>
            <w:r w:rsidR="002C0465">
              <w:rPr>
                <w:color w:val="002060"/>
                <w:sz w:val="22"/>
                <w:szCs w:val="22"/>
              </w:rPr>
              <w:t xml:space="preserve"> </w:t>
            </w:r>
            <w:r w:rsidR="00616EDF">
              <w:rPr>
                <w:sz w:val="22"/>
                <w:szCs w:val="22"/>
              </w:rPr>
              <w:t>December 2, 2019</w:t>
            </w:r>
            <w:r w:rsidR="00A371B5" w:rsidRPr="00616EDF">
              <w:rPr>
                <w:sz w:val="22"/>
                <w:szCs w:val="22"/>
              </w:rPr>
              <w:t xml:space="preserve"> </w:t>
            </w:r>
          </w:p>
          <w:p w14:paraId="3D159672" w14:textId="5BD799F2" w:rsidR="00746273" w:rsidRPr="00616EDF" w:rsidRDefault="00616EDF" w:rsidP="00A371B5">
            <w:pPr>
              <w:spacing w:after="160" w:line="259" w:lineRule="auto"/>
              <w:ind w:left="720"/>
              <w:contextualSpacing/>
            </w:pPr>
            <w:r w:rsidRPr="00616EDF">
              <w:t>Secretary stated that minutes for the meeting dated December 2, 2019 are not available. Chair postponed voting on minutes until the next scheduled meeting in January.</w:t>
            </w:r>
          </w:p>
          <w:p w14:paraId="7FB39CA6" w14:textId="77777777" w:rsidR="00746273" w:rsidRPr="00616EDF" w:rsidRDefault="00746273" w:rsidP="00A371B5">
            <w:pPr>
              <w:spacing w:after="160" w:line="259" w:lineRule="auto"/>
              <w:ind w:left="720"/>
              <w:contextualSpacing/>
            </w:pPr>
          </w:p>
          <w:p w14:paraId="428B929B" w14:textId="77777777" w:rsidR="00616EDF" w:rsidRPr="00616EDF" w:rsidRDefault="00616EDF" w:rsidP="00616EDF">
            <w:pPr>
              <w:numPr>
                <w:ilvl w:val="0"/>
                <w:numId w:val="31"/>
              </w:numPr>
              <w:spacing w:after="160" w:line="259" w:lineRule="auto"/>
              <w:rPr>
                <w:b/>
              </w:rPr>
            </w:pPr>
            <w:r w:rsidRPr="00616EDF">
              <w:rPr>
                <w:b/>
              </w:rPr>
              <w:t>Urgent Matters: (For Endorsement)</w:t>
            </w:r>
          </w:p>
          <w:p w14:paraId="7F84287C" w14:textId="55587645" w:rsidR="00616EDF" w:rsidRDefault="00616EDF" w:rsidP="00616EDF">
            <w:pPr>
              <w:numPr>
                <w:ilvl w:val="1"/>
                <w:numId w:val="8"/>
              </w:numPr>
              <w:spacing w:line="259" w:lineRule="auto"/>
            </w:pPr>
            <w:r w:rsidRPr="00616EDF">
              <w:t>AP3309 – Course Syllabus</w:t>
            </w:r>
          </w:p>
          <w:p w14:paraId="3DBE2B4E" w14:textId="103298FF" w:rsidR="00616EDF" w:rsidRDefault="00616EDF" w:rsidP="00616EDF">
            <w:pPr>
              <w:spacing w:line="259" w:lineRule="auto"/>
              <w:ind w:left="1350"/>
            </w:pPr>
          </w:p>
          <w:p w14:paraId="0024202B" w14:textId="1F79CBCE" w:rsidR="00616EDF" w:rsidRDefault="00616EDF" w:rsidP="00616EDF">
            <w:pPr>
              <w:spacing w:line="259" w:lineRule="auto"/>
              <w:ind w:left="1350"/>
            </w:pPr>
            <w:r>
              <w:t>During discussion, it was suggested to include the words “approved and published” in the first sentence of the administrative procedure between the words “the” and course outline” for clarification. It was also suggested to remove the phrase “organized by days or weeks” from the 8</w:t>
            </w:r>
            <w:r w:rsidRPr="00616EDF">
              <w:rPr>
                <w:vertAlign w:val="superscript"/>
              </w:rPr>
              <w:t>th</w:t>
            </w:r>
            <w:r>
              <w:t xml:space="preserve"> bullet point. </w:t>
            </w:r>
          </w:p>
          <w:p w14:paraId="303EB0D0" w14:textId="77777777" w:rsidR="00616EDF" w:rsidRPr="00616EDF" w:rsidRDefault="00616EDF" w:rsidP="00616EDF">
            <w:pPr>
              <w:spacing w:line="259" w:lineRule="auto"/>
              <w:ind w:left="1350"/>
            </w:pPr>
          </w:p>
          <w:p w14:paraId="0C1217A2" w14:textId="78D968DD" w:rsidR="00616EDF" w:rsidRDefault="00616EDF" w:rsidP="00616EDF">
            <w:pPr>
              <w:numPr>
                <w:ilvl w:val="1"/>
                <w:numId w:val="8"/>
              </w:numPr>
              <w:spacing w:line="259" w:lineRule="auto"/>
            </w:pPr>
            <w:r w:rsidRPr="00616EDF">
              <w:t>BP3309 – Course Syllabus</w:t>
            </w:r>
          </w:p>
          <w:p w14:paraId="4798E2F7" w14:textId="0E56D3A9" w:rsidR="00014F64" w:rsidRDefault="00014F64" w:rsidP="00014F64">
            <w:pPr>
              <w:spacing w:line="259" w:lineRule="auto"/>
              <w:ind w:left="1350"/>
            </w:pPr>
          </w:p>
          <w:p w14:paraId="613EA14F" w14:textId="77777777" w:rsidR="00EE08CA" w:rsidRDefault="00014F64" w:rsidP="00014F64">
            <w:pPr>
              <w:spacing w:line="259" w:lineRule="auto"/>
              <w:ind w:left="1350"/>
            </w:pPr>
            <w:r w:rsidRPr="00014F64">
              <w:t xml:space="preserve">During discussion, it was mentioned that there should be a procedure for ensuring students receive a copy of the syllabus on the first day of class, such as a sign-up sheet for verification of receipt of the syllabi by students. Other members stated that there was no need for the sign-up sheets and that perhaps the syllabi could be posted in Schoology.  </w:t>
            </w:r>
          </w:p>
          <w:p w14:paraId="3EC0AF1F" w14:textId="77777777" w:rsidR="00EE08CA" w:rsidRDefault="00EE08CA" w:rsidP="00014F64">
            <w:pPr>
              <w:spacing w:line="259" w:lineRule="auto"/>
              <w:ind w:left="1350"/>
            </w:pPr>
          </w:p>
          <w:p w14:paraId="16B6D589" w14:textId="77777777" w:rsidR="00EE08CA" w:rsidRDefault="00014F64" w:rsidP="00014F64">
            <w:pPr>
              <w:spacing w:line="259" w:lineRule="auto"/>
              <w:ind w:left="1350"/>
            </w:pPr>
            <w:r>
              <w:t xml:space="preserve">Another member stated that perhaps the policy should be reworded to include receipt of syllabi for students after </w:t>
            </w:r>
            <w:proofErr w:type="gramStart"/>
            <w:r>
              <w:t>the add</w:t>
            </w:r>
            <w:proofErr w:type="gramEnd"/>
            <w:r>
              <w:t xml:space="preserve">/drop period. </w:t>
            </w:r>
          </w:p>
          <w:p w14:paraId="5415EA70" w14:textId="77777777" w:rsidR="00EE08CA" w:rsidRDefault="00EE08CA" w:rsidP="00014F64">
            <w:pPr>
              <w:spacing w:line="259" w:lineRule="auto"/>
              <w:ind w:left="1350"/>
            </w:pPr>
          </w:p>
          <w:p w14:paraId="50450138" w14:textId="3BF8E1D2" w:rsidR="00EE08CA" w:rsidRDefault="00EE08CA" w:rsidP="00014F64">
            <w:pPr>
              <w:spacing w:line="259" w:lineRule="auto"/>
              <w:ind w:left="1350"/>
            </w:pPr>
            <w:r>
              <w:t xml:space="preserve">Another member also stated that the first sentence of the policy needed clarification due to the </w:t>
            </w:r>
            <w:r>
              <w:lastRenderedPageBreak/>
              <w:t>fact that syllabi may at times be approved but not yet published on the college website. DAP responded that the term approved referred to approval of the CC Committee and shared with relevant others. For clarification it was suggested add the words “and published” to the end of the first sentence between the words “approved” and “course outline”.</w:t>
            </w:r>
          </w:p>
          <w:p w14:paraId="3C63997A" w14:textId="77777777" w:rsidR="00EE08CA" w:rsidRDefault="00EE08CA" w:rsidP="00014F64">
            <w:pPr>
              <w:spacing w:line="259" w:lineRule="auto"/>
              <w:ind w:left="1350"/>
            </w:pPr>
          </w:p>
          <w:p w14:paraId="49376028" w14:textId="77777777" w:rsidR="0081036C" w:rsidRDefault="00014F64" w:rsidP="00014F64">
            <w:pPr>
              <w:spacing w:line="259" w:lineRule="auto"/>
              <w:ind w:left="1350"/>
            </w:pPr>
            <w:r>
              <w:t>After m</w:t>
            </w:r>
            <w:r w:rsidR="00EE08CA">
              <w:t xml:space="preserve">uch discussion, the Chair closed discussion and opened the floor for a vote on AP3309 and BP3309. </w:t>
            </w:r>
          </w:p>
          <w:p w14:paraId="2B1208D7" w14:textId="77777777" w:rsidR="0081036C" w:rsidRDefault="0081036C" w:rsidP="00014F64">
            <w:pPr>
              <w:spacing w:line="259" w:lineRule="auto"/>
              <w:ind w:left="1350"/>
            </w:pPr>
          </w:p>
          <w:p w14:paraId="772F43A6" w14:textId="05FCE25A" w:rsidR="00827FB7" w:rsidRDefault="00AB1483" w:rsidP="00014F64">
            <w:pPr>
              <w:spacing w:line="259" w:lineRule="auto"/>
              <w:ind w:left="1350"/>
            </w:pPr>
            <w:r>
              <w:t>Chair opened voting</w:t>
            </w:r>
            <w:r w:rsidR="0081036C">
              <w:t xml:space="preserve"> to </w:t>
            </w:r>
            <w:r w:rsidR="00827FB7">
              <w:t xml:space="preserve">approve the </w:t>
            </w:r>
            <w:r>
              <w:t>proposed</w:t>
            </w:r>
            <w:r w:rsidR="00827FB7">
              <w:t xml:space="preserve"> changes:</w:t>
            </w:r>
          </w:p>
          <w:p w14:paraId="2402AD9C" w14:textId="06E4D4F1" w:rsidR="00827FB7" w:rsidRDefault="00827FB7" w:rsidP="00827FB7">
            <w:pPr>
              <w:pStyle w:val="ListParagraph"/>
              <w:numPr>
                <w:ilvl w:val="0"/>
                <w:numId w:val="35"/>
              </w:numPr>
              <w:spacing w:line="259" w:lineRule="auto"/>
            </w:pPr>
            <w:r>
              <w:t>AP3309 - A</w:t>
            </w:r>
            <w:r w:rsidR="003253EB">
              <w:t>dd “approved and published”</w:t>
            </w:r>
            <w:r>
              <w:t xml:space="preserve"> to the first sentence, </w:t>
            </w:r>
            <w:r w:rsidR="0081036C">
              <w:t xml:space="preserve">and </w:t>
            </w:r>
          </w:p>
          <w:p w14:paraId="3402BAC2" w14:textId="6D588B1D" w:rsidR="00014F64" w:rsidRDefault="00827FB7" w:rsidP="00827FB7">
            <w:pPr>
              <w:pStyle w:val="ListParagraph"/>
              <w:numPr>
                <w:ilvl w:val="0"/>
                <w:numId w:val="35"/>
              </w:numPr>
              <w:spacing w:line="259" w:lineRule="auto"/>
            </w:pPr>
            <w:r>
              <w:t>BP3309 - Add “and published” to the first sentence; e</w:t>
            </w:r>
            <w:r w:rsidR="0081036C">
              <w:t xml:space="preserve">liminate the phrase “organized by days or weeks” from the eighth bullet. </w:t>
            </w:r>
          </w:p>
          <w:p w14:paraId="19A8D85E" w14:textId="1B6B3279" w:rsidR="00014F64" w:rsidRDefault="00AB1483" w:rsidP="00827FB7">
            <w:pPr>
              <w:spacing w:line="259" w:lineRule="auto"/>
              <w:ind w:left="1350"/>
            </w:pPr>
            <w:r w:rsidRPr="00AB1483">
              <w:rPr>
                <w:b/>
                <w:u w:val="single"/>
              </w:rPr>
              <w:t xml:space="preserve">Proposed changes </w:t>
            </w:r>
            <w:r w:rsidR="007F1247">
              <w:rPr>
                <w:b/>
                <w:u w:val="single"/>
              </w:rPr>
              <w:t xml:space="preserve">to AP3309 and BP3309 </w:t>
            </w:r>
            <w:r w:rsidRPr="00AB1483">
              <w:rPr>
                <w:b/>
                <w:u w:val="single"/>
              </w:rPr>
              <w:t xml:space="preserve">were approved by a vote of </w:t>
            </w:r>
            <w:r w:rsidR="00827FB7" w:rsidRPr="00AB1483">
              <w:rPr>
                <w:b/>
                <w:u w:val="single"/>
              </w:rPr>
              <w:t>10 votes yes, 0 votes no</w:t>
            </w:r>
            <w:r w:rsidR="00827FB7">
              <w:t>.</w:t>
            </w:r>
          </w:p>
          <w:p w14:paraId="60BA4849" w14:textId="77777777" w:rsidR="00014F64" w:rsidRPr="00616EDF" w:rsidRDefault="00014F64" w:rsidP="00014F64">
            <w:pPr>
              <w:spacing w:line="259" w:lineRule="auto"/>
            </w:pPr>
          </w:p>
          <w:p w14:paraId="43D0AC5E" w14:textId="675E5370" w:rsidR="00827FB7" w:rsidRDefault="00616EDF" w:rsidP="00827FB7">
            <w:pPr>
              <w:numPr>
                <w:ilvl w:val="1"/>
                <w:numId w:val="8"/>
              </w:numPr>
              <w:spacing w:line="259" w:lineRule="auto"/>
            </w:pPr>
            <w:r w:rsidRPr="00616EDF">
              <w:t>BP3304 – Textbook Adoption</w:t>
            </w:r>
          </w:p>
          <w:p w14:paraId="28B3DC69" w14:textId="05ADB027" w:rsidR="00827FB7" w:rsidRDefault="00827FB7" w:rsidP="00827FB7">
            <w:pPr>
              <w:spacing w:line="259" w:lineRule="auto"/>
              <w:ind w:left="1350"/>
            </w:pPr>
          </w:p>
          <w:p w14:paraId="734B8515" w14:textId="0FCAC685" w:rsidR="00827FB7" w:rsidRDefault="00827FB7" w:rsidP="00827FB7">
            <w:pPr>
              <w:spacing w:line="259" w:lineRule="auto"/>
              <w:ind w:left="1350"/>
            </w:pPr>
            <w:r>
              <w:t>During discussion, it was suggested to add “(s)” to the word “textbook” in the first sentence. This change will cover courses that require multiple texts.</w:t>
            </w:r>
          </w:p>
          <w:p w14:paraId="712EA286" w14:textId="617BF4D3" w:rsidR="00827FB7" w:rsidRDefault="00827FB7" w:rsidP="00827FB7">
            <w:pPr>
              <w:spacing w:line="259" w:lineRule="auto"/>
              <w:ind w:left="1350"/>
            </w:pPr>
          </w:p>
          <w:p w14:paraId="6B6C3CEF" w14:textId="46351CE2" w:rsidR="00827FB7" w:rsidRDefault="00AB1483" w:rsidP="00AB1483">
            <w:pPr>
              <w:spacing w:line="259" w:lineRule="auto"/>
              <w:ind w:left="1350"/>
            </w:pPr>
            <w:r>
              <w:t xml:space="preserve">It was also suggested in section A to clarify </w:t>
            </w:r>
            <w:proofErr w:type="gramStart"/>
            <w:r>
              <w:t>who</w:t>
            </w:r>
            <w:proofErr w:type="gramEnd"/>
            <w:r>
              <w:t xml:space="preserve"> creates the review team by beginning section A with “VPIA will create”. In the same sentence “instructor” should be replaced with “instructional”. No further discussion ensued. </w:t>
            </w:r>
          </w:p>
          <w:p w14:paraId="7EA1F013" w14:textId="3D4E6602" w:rsidR="00AB1483" w:rsidRDefault="00AB1483" w:rsidP="00AB1483">
            <w:pPr>
              <w:spacing w:line="259" w:lineRule="auto"/>
              <w:ind w:left="1350"/>
            </w:pPr>
          </w:p>
          <w:p w14:paraId="4BF6C91B" w14:textId="77777777" w:rsidR="00AB1483" w:rsidRDefault="00AB1483" w:rsidP="00AB1483">
            <w:pPr>
              <w:spacing w:line="259" w:lineRule="auto"/>
              <w:ind w:left="1350"/>
            </w:pPr>
            <w:r>
              <w:t xml:space="preserve">With no further discussion, Chair opened voting to approve AP3304 with the suggested changes as stated. </w:t>
            </w:r>
          </w:p>
          <w:p w14:paraId="03AC1D6B" w14:textId="0A1645FA" w:rsidR="00AB1483" w:rsidRDefault="00AB1483" w:rsidP="00AB1483">
            <w:pPr>
              <w:spacing w:line="259" w:lineRule="auto"/>
              <w:ind w:left="1350"/>
            </w:pPr>
            <w:r w:rsidRPr="00AB1483">
              <w:rPr>
                <w:b/>
                <w:u w:val="single"/>
              </w:rPr>
              <w:t xml:space="preserve">Proposed changes </w:t>
            </w:r>
            <w:r w:rsidR="007F1247">
              <w:rPr>
                <w:b/>
                <w:u w:val="single"/>
              </w:rPr>
              <w:t xml:space="preserve">to BP3304 </w:t>
            </w:r>
            <w:r w:rsidRPr="00AB1483">
              <w:rPr>
                <w:b/>
                <w:u w:val="single"/>
              </w:rPr>
              <w:t>were approved by a vote of 8 votes yes, 1 vote no.</w:t>
            </w:r>
            <w:r>
              <w:t xml:space="preserve"> </w:t>
            </w:r>
          </w:p>
          <w:p w14:paraId="60719021" w14:textId="77777777" w:rsidR="00827FB7" w:rsidRPr="00616EDF" w:rsidRDefault="00827FB7" w:rsidP="00827FB7">
            <w:pPr>
              <w:spacing w:line="259" w:lineRule="auto"/>
              <w:ind w:left="1350"/>
            </w:pPr>
          </w:p>
          <w:p w14:paraId="73C4BE52" w14:textId="2A09719C" w:rsidR="00616EDF" w:rsidRDefault="00616EDF" w:rsidP="00616EDF">
            <w:pPr>
              <w:numPr>
                <w:ilvl w:val="1"/>
                <w:numId w:val="8"/>
              </w:numPr>
              <w:spacing w:line="259" w:lineRule="auto"/>
            </w:pPr>
            <w:r w:rsidRPr="00616EDF">
              <w:t>BP3307 – Final Grade Report</w:t>
            </w:r>
          </w:p>
          <w:p w14:paraId="475848DC" w14:textId="0AF66D41" w:rsidR="00AB1483" w:rsidRDefault="00AB1483" w:rsidP="00AB1483">
            <w:pPr>
              <w:spacing w:line="259" w:lineRule="auto"/>
              <w:ind w:left="1350"/>
            </w:pPr>
          </w:p>
          <w:p w14:paraId="2ACA0F7C" w14:textId="5A27184D" w:rsidR="00AB1483" w:rsidRDefault="00AB1483" w:rsidP="00AB1483">
            <w:pPr>
              <w:spacing w:line="259" w:lineRule="auto"/>
              <w:ind w:left="1350"/>
            </w:pPr>
            <w:r>
              <w:t xml:space="preserve">During discussion, it was suggested that BP3307 be maintained as a </w:t>
            </w:r>
            <w:proofErr w:type="spellStart"/>
            <w:r>
              <w:t>stand alone</w:t>
            </w:r>
            <w:proofErr w:type="spellEnd"/>
            <w:r>
              <w:t xml:space="preserve"> policy and should not be deleted. </w:t>
            </w:r>
            <w:r w:rsidR="002D27BF">
              <w:t>No further discussion ensued.</w:t>
            </w:r>
          </w:p>
          <w:p w14:paraId="6036E997" w14:textId="54F4C924" w:rsidR="002D27BF" w:rsidRDefault="002D27BF" w:rsidP="00AB1483">
            <w:pPr>
              <w:spacing w:line="259" w:lineRule="auto"/>
              <w:ind w:left="1350"/>
            </w:pPr>
          </w:p>
          <w:p w14:paraId="4DD553BA" w14:textId="085CB97A" w:rsidR="002D27BF" w:rsidRDefault="002D27BF" w:rsidP="00AB1483">
            <w:pPr>
              <w:spacing w:line="259" w:lineRule="auto"/>
              <w:ind w:left="1350"/>
            </w:pPr>
            <w:r>
              <w:t xml:space="preserve">With no further discussion, Chair opened voting to approve to maintain BP3307 as a </w:t>
            </w:r>
            <w:proofErr w:type="spellStart"/>
            <w:r>
              <w:t>stand alone</w:t>
            </w:r>
            <w:proofErr w:type="spellEnd"/>
            <w:r>
              <w:t xml:space="preserve"> policy.</w:t>
            </w:r>
          </w:p>
          <w:p w14:paraId="3F087820" w14:textId="12C5CA3E" w:rsidR="002D27BF" w:rsidRPr="002D27BF" w:rsidRDefault="002D27BF" w:rsidP="00AB1483">
            <w:pPr>
              <w:spacing w:line="259" w:lineRule="auto"/>
              <w:ind w:left="1350"/>
              <w:rPr>
                <w:b/>
                <w:u w:val="single"/>
              </w:rPr>
            </w:pPr>
            <w:r w:rsidRPr="002D27BF">
              <w:rPr>
                <w:b/>
                <w:u w:val="single"/>
              </w:rPr>
              <w:t xml:space="preserve">BP3307 was approved to remain as a </w:t>
            </w:r>
            <w:proofErr w:type="spellStart"/>
            <w:r w:rsidRPr="002D27BF">
              <w:rPr>
                <w:b/>
                <w:u w:val="single"/>
              </w:rPr>
              <w:t>stand alone</w:t>
            </w:r>
            <w:proofErr w:type="spellEnd"/>
            <w:r w:rsidRPr="002D27BF">
              <w:rPr>
                <w:b/>
                <w:u w:val="single"/>
              </w:rPr>
              <w:t xml:space="preserve"> policy by 9 yes votes, 0 votes no.</w:t>
            </w:r>
          </w:p>
          <w:p w14:paraId="679783E9" w14:textId="5DC64EA4" w:rsidR="00746273" w:rsidRPr="00616EDF" w:rsidRDefault="00616EDF" w:rsidP="00616EDF">
            <w:pPr>
              <w:ind w:left="990"/>
              <w:rPr>
                <w:sz w:val="22"/>
                <w:szCs w:val="22"/>
              </w:rPr>
            </w:pPr>
            <w:r w:rsidRPr="00616EDF">
              <w:rPr>
                <w:sz w:val="22"/>
                <w:szCs w:val="22"/>
              </w:rPr>
              <w:t xml:space="preserve"> </w:t>
            </w:r>
          </w:p>
          <w:p w14:paraId="3B10EB81" w14:textId="34FC4879" w:rsidR="002D27BF" w:rsidRPr="002D27BF" w:rsidRDefault="002D27BF" w:rsidP="002D27BF">
            <w:pPr>
              <w:numPr>
                <w:ilvl w:val="0"/>
                <w:numId w:val="31"/>
              </w:numPr>
              <w:spacing w:after="160" w:line="259" w:lineRule="auto"/>
              <w:rPr>
                <w:rFonts w:eastAsia="Calibri"/>
                <w:b/>
              </w:rPr>
            </w:pPr>
            <w:r w:rsidRPr="002D27BF">
              <w:rPr>
                <w:rFonts w:eastAsia="Calibri"/>
                <w:b/>
              </w:rPr>
              <w:t>Course Outline for Endorsement</w:t>
            </w:r>
            <w:r>
              <w:rPr>
                <w:rFonts w:eastAsia="Calibri"/>
                <w:b/>
              </w:rPr>
              <w:t xml:space="preserve">: </w:t>
            </w:r>
            <w:r>
              <w:rPr>
                <w:rFonts w:eastAsia="Calibri"/>
              </w:rPr>
              <w:t>Not addressed during meeting.</w:t>
            </w:r>
          </w:p>
          <w:p w14:paraId="13278191" w14:textId="77777777" w:rsidR="002D27BF" w:rsidRPr="002D27BF" w:rsidRDefault="002D27BF" w:rsidP="002D27BF">
            <w:pPr>
              <w:numPr>
                <w:ilvl w:val="0"/>
                <w:numId w:val="36"/>
              </w:numPr>
              <w:rPr>
                <w:rFonts w:eastAsia="Calibri"/>
              </w:rPr>
            </w:pPr>
            <w:r w:rsidRPr="002D27BF">
              <w:rPr>
                <w:rFonts w:eastAsia="Calibri"/>
              </w:rPr>
              <w:t>SS120 – Introduction to Geography (for endorsement)</w:t>
            </w:r>
          </w:p>
          <w:p w14:paraId="6DA25903" w14:textId="77777777" w:rsidR="002D27BF" w:rsidRPr="002D27BF" w:rsidRDefault="002D27BF" w:rsidP="002D27BF">
            <w:pPr>
              <w:numPr>
                <w:ilvl w:val="0"/>
                <w:numId w:val="36"/>
              </w:numPr>
              <w:rPr>
                <w:rFonts w:eastAsia="Calibri"/>
              </w:rPr>
            </w:pPr>
            <w:r w:rsidRPr="002D27BF">
              <w:rPr>
                <w:rFonts w:eastAsia="Calibri"/>
              </w:rPr>
              <w:t>VCT154 – Introduction to Masonry (for endorsement)</w:t>
            </w:r>
          </w:p>
          <w:p w14:paraId="083DB0EB" w14:textId="77777777" w:rsidR="002D27BF" w:rsidRPr="002D27BF" w:rsidRDefault="002D27BF" w:rsidP="002D27BF">
            <w:pPr>
              <w:numPr>
                <w:ilvl w:val="0"/>
                <w:numId w:val="36"/>
              </w:numPr>
              <w:rPr>
                <w:rFonts w:eastAsia="Calibri"/>
              </w:rPr>
            </w:pPr>
            <w:r w:rsidRPr="002D27BF">
              <w:rPr>
                <w:rFonts w:eastAsia="Calibri"/>
              </w:rPr>
              <w:t>VEE223 – PC Repair (need third party reader)</w:t>
            </w:r>
          </w:p>
          <w:p w14:paraId="41B8DF58" w14:textId="42D5C307" w:rsidR="002D27BF" w:rsidRDefault="002D27BF" w:rsidP="002D27BF">
            <w:pPr>
              <w:numPr>
                <w:ilvl w:val="0"/>
                <w:numId w:val="36"/>
              </w:numPr>
              <w:rPr>
                <w:rFonts w:eastAsia="Calibri"/>
              </w:rPr>
            </w:pPr>
            <w:r w:rsidRPr="002D27BF">
              <w:rPr>
                <w:rFonts w:eastAsia="Calibri"/>
              </w:rPr>
              <w:t>VSP121 – Industrial Safety (awaiting third party reader from CTEC)</w:t>
            </w:r>
          </w:p>
          <w:p w14:paraId="1DA7B3CB" w14:textId="77777777" w:rsidR="002D27BF" w:rsidRPr="002D27BF" w:rsidRDefault="002D27BF" w:rsidP="002D27BF">
            <w:pPr>
              <w:ind w:left="1354"/>
              <w:rPr>
                <w:rFonts w:eastAsia="Calibri"/>
              </w:rPr>
            </w:pPr>
          </w:p>
          <w:p w14:paraId="6C5D00BE" w14:textId="438CBAF2" w:rsidR="002D27BF" w:rsidRPr="002D27BF" w:rsidRDefault="002D27BF" w:rsidP="002D27BF">
            <w:pPr>
              <w:numPr>
                <w:ilvl w:val="0"/>
                <w:numId w:val="31"/>
              </w:numPr>
              <w:spacing w:after="160" w:line="259" w:lineRule="auto"/>
              <w:rPr>
                <w:rFonts w:eastAsia="Calibri"/>
                <w:b/>
              </w:rPr>
            </w:pPr>
            <w:r w:rsidRPr="002D27BF">
              <w:rPr>
                <w:rFonts w:eastAsia="Calibri"/>
                <w:b/>
              </w:rPr>
              <w:t>New Items:</w:t>
            </w:r>
            <w:r>
              <w:rPr>
                <w:rFonts w:eastAsia="Calibri"/>
                <w:b/>
              </w:rPr>
              <w:t xml:space="preserve"> </w:t>
            </w:r>
            <w:r>
              <w:rPr>
                <w:rFonts w:eastAsia="Calibri"/>
              </w:rPr>
              <w:t>Not addressed during meeting.</w:t>
            </w:r>
          </w:p>
          <w:p w14:paraId="46F267B1" w14:textId="77777777" w:rsidR="002D27BF" w:rsidRPr="002D27BF" w:rsidRDefault="002D27BF" w:rsidP="002D27BF">
            <w:pPr>
              <w:numPr>
                <w:ilvl w:val="0"/>
                <w:numId w:val="37"/>
              </w:numPr>
              <w:spacing w:line="259" w:lineRule="auto"/>
              <w:ind w:left="1354"/>
              <w:contextualSpacing/>
              <w:rPr>
                <w:rFonts w:eastAsia="Calibri"/>
              </w:rPr>
            </w:pPr>
            <w:r w:rsidRPr="002D27BF">
              <w:rPr>
                <w:rFonts w:eastAsia="Calibri"/>
              </w:rPr>
              <w:t xml:space="preserve">Alvin </w:t>
            </w:r>
            <w:proofErr w:type="spellStart"/>
            <w:r w:rsidRPr="002D27BF">
              <w:rPr>
                <w:rFonts w:eastAsia="Calibri"/>
              </w:rPr>
              <w:t>Sinem</w:t>
            </w:r>
            <w:proofErr w:type="spellEnd"/>
            <w:r w:rsidRPr="002D27BF">
              <w:rPr>
                <w:rFonts w:eastAsia="Calibri"/>
              </w:rPr>
              <w:t xml:space="preserve"> is replacing </w:t>
            </w:r>
            <w:proofErr w:type="spellStart"/>
            <w:r w:rsidRPr="002D27BF">
              <w:rPr>
                <w:rFonts w:eastAsia="Calibri"/>
              </w:rPr>
              <w:t>Tioti</w:t>
            </w:r>
            <w:proofErr w:type="spellEnd"/>
            <w:r w:rsidRPr="002D27BF">
              <w:rPr>
                <w:rFonts w:eastAsia="Calibri"/>
              </w:rPr>
              <w:t xml:space="preserve"> (as FMI program rep.)</w:t>
            </w:r>
          </w:p>
          <w:p w14:paraId="5C80D614" w14:textId="303250F0" w:rsidR="002D27BF" w:rsidRDefault="002D27BF" w:rsidP="002D27BF">
            <w:pPr>
              <w:numPr>
                <w:ilvl w:val="0"/>
                <w:numId w:val="37"/>
              </w:numPr>
              <w:spacing w:line="259" w:lineRule="auto"/>
              <w:ind w:left="1354"/>
              <w:contextualSpacing/>
              <w:rPr>
                <w:rFonts w:eastAsia="Calibri"/>
              </w:rPr>
            </w:pPr>
            <w:r w:rsidRPr="002D27BF">
              <w:rPr>
                <w:rFonts w:eastAsia="Calibri"/>
              </w:rPr>
              <w:t>CA in CE Program assigned to (Alton &amp; Joy)</w:t>
            </w:r>
          </w:p>
          <w:p w14:paraId="1557E500" w14:textId="77777777" w:rsidR="002D27BF" w:rsidRPr="002D27BF" w:rsidRDefault="002D27BF" w:rsidP="002D27BF">
            <w:pPr>
              <w:spacing w:line="259" w:lineRule="auto"/>
              <w:ind w:left="1354"/>
              <w:contextualSpacing/>
              <w:rPr>
                <w:rFonts w:eastAsia="Calibri"/>
              </w:rPr>
            </w:pPr>
          </w:p>
          <w:p w14:paraId="55A1A2DE" w14:textId="7160AEC7" w:rsidR="002D27BF" w:rsidRPr="002D27BF" w:rsidRDefault="002D27BF" w:rsidP="002D27BF">
            <w:pPr>
              <w:numPr>
                <w:ilvl w:val="0"/>
                <w:numId w:val="31"/>
              </w:numPr>
              <w:spacing w:after="160" w:line="259" w:lineRule="auto"/>
              <w:rPr>
                <w:rFonts w:eastAsia="Calibri"/>
              </w:rPr>
            </w:pPr>
            <w:r w:rsidRPr="002D27BF">
              <w:rPr>
                <w:rFonts w:eastAsia="Calibri"/>
                <w:b/>
              </w:rPr>
              <w:t>Upcoming Agenda Items</w:t>
            </w:r>
            <w:r w:rsidRPr="002D27BF">
              <w:rPr>
                <w:rFonts w:eastAsia="Calibri"/>
              </w:rPr>
              <w:t>:</w:t>
            </w:r>
            <w:r>
              <w:rPr>
                <w:rFonts w:eastAsia="Calibri"/>
              </w:rPr>
              <w:t xml:space="preserve"> Not addressed during meeting.</w:t>
            </w:r>
          </w:p>
          <w:p w14:paraId="34F2042D" w14:textId="77777777" w:rsidR="002D27BF" w:rsidRPr="002D27BF" w:rsidRDefault="002D27BF" w:rsidP="002D27BF">
            <w:pPr>
              <w:numPr>
                <w:ilvl w:val="0"/>
                <w:numId w:val="37"/>
              </w:numPr>
              <w:spacing w:line="259" w:lineRule="auto"/>
              <w:ind w:left="1354"/>
              <w:rPr>
                <w:rFonts w:eastAsia="Calibri"/>
              </w:rPr>
            </w:pPr>
            <w:r w:rsidRPr="002D27BF">
              <w:rPr>
                <w:rFonts w:eastAsia="Calibri"/>
                <w:sz w:val="22"/>
                <w:szCs w:val="22"/>
              </w:rPr>
              <w:t>VEE223 PC Repair (Need third party reader from CTEC)</w:t>
            </w:r>
          </w:p>
          <w:p w14:paraId="439710E8" w14:textId="77777777" w:rsidR="002D27BF" w:rsidRPr="002D27BF" w:rsidRDefault="002D27BF" w:rsidP="002D27BF">
            <w:pPr>
              <w:numPr>
                <w:ilvl w:val="0"/>
                <w:numId w:val="37"/>
              </w:numPr>
              <w:spacing w:line="259" w:lineRule="auto"/>
              <w:ind w:left="1354"/>
              <w:rPr>
                <w:rFonts w:eastAsia="Calibri"/>
              </w:rPr>
            </w:pPr>
            <w:r w:rsidRPr="002D27BF">
              <w:rPr>
                <w:rFonts w:eastAsia="Calibri"/>
                <w:sz w:val="22"/>
                <w:szCs w:val="22"/>
              </w:rPr>
              <w:t xml:space="preserve">VSP121 Industrial Safety (Alton &amp; </w:t>
            </w:r>
            <w:proofErr w:type="spellStart"/>
            <w:r w:rsidRPr="002D27BF">
              <w:rPr>
                <w:rFonts w:eastAsia="Calibri"/>
                <w:sz w:val="22"/>
                <w:szCs w:val="22"/>
              </w:rPr>
              <w:t>Tioti</w:t>
            </w:r>
            <w:proofErr w:type="spellEnd"/>
            <w:r w:rsidRPr="002D27BF">
              <w:rPr>
                <w:rFonts w:eastAsia="Calibri"/>
                <w:sz w:val="22"/>
                <w:szCs w:val="22"/>
              </w:rPr>
              <w:t>)*double check if course is endorsed or not</w:t>
            </w:r>
          </w:p>
          <w:p w14:paraId="157076F7" w14:textId="77777777" w:rsidR="002D27BF" w:rsidRPr="002D27BF" w:rsidRDefault="002D27BF" w:rsidP="002D27BF">
            <w:pPr>
              <w:numPr>
                <w:ilvl w:val="0"/>
                <w:numId w:val="37"/>
              </w:numPr>
              <w:spacing w:line="259" w:lineRule="auto"/>
              <w:ind w:left="1354"/>
              <w:rPr>
                <w:rFonts w:eastAsia="Calibri"/>
              </w:rPr>
            </w:pPr>
            <w:r w:rsidRPr="002D27BF">
              <w:rPr>
                <w:rFonts w:eastAsia="Calibri"/>
                <w:sz w:val="22"/>
                <w:szCs w:val="22"/>
              </w:rPr>
              <w:t>SC250 General Botany – (Maria and Jennifer)</w:t>
            </w:r>
          </w:p>
          <w:p w14:paraId="16909DAD" w14:textId="35A0AE69" w:rsidR="002D27BF" w:rsidRPr="002D27BF" w:rsidRDefault="002D27BF" w:rsidP="002D27BF">
            <w:pPr>
              <w:numPr>
                <w:ilvl w:val="0"/>
                <w:numId w:val="37"/>
              </w:numPr>
              <w:spacing w:line="259" w:lineRule="auto"/>
              <w:ind w:left="1354"/>
              <w:rPr>
                <w:rFonts w:eastAsia="Calibri"/>
              </w:rPr>
            </w:pPr>
            <w:r w:rsidRPr="002D27BF">
              <w:rPr>
                <w:rFonts w:eastAsia="Calibri"/>
                <w:sz w:val="22"/>
                <w:szCs w:val="22"/>
              </w:rPr>
              <w:t xml:space="preserve">SC130 Physical Science – (Gardner and </w:t>
            </w:r>
            <w:r w:rsidR="00B26E9A">
              <w:rPr>
                <w:rFonts w:eastAsia="Calibri"/>
                <w:sz w:val="22"/>
                <w:szCs w:val="22"/>
              </w:rPr>
              <w:t>D</w:t>
            </w:r>
            <w:r w:rsidRPr="002D27BF">
              <w:rPr>
                <w:rFonts w:eastAsia="Calibri"/>
                <w:sz w:val="22"/>
                <w:szCs w:val="22"/>
              </w:rPr>
              <w:t>ebra)</w:t>
            </w:r>
          </w:p>
          <w:p w14:paraId="44FDB550" w14:textId="77777777" w:rsidR="002D27BF" w:rsidRPr="002D27BF" w:rsidRDefault="002D27BF" w:rsidP="002D27BF">
            <w:pPr>
              <w:numPr>
                <w:ilvl w:val="0"/>
                <w:numId w:val="37"/>
              </w:numPr>
              <w:spacing w:line="259" w:lineRule="auto"/>
              <w:ind w:left="1354"/>
              <w:rPr>
                <w:rFonts w:eastAsia="Calibri"/>
              </w:rPr>
            </w:pPr>
            <w:r w:rsidRPr="002D27BF">
              <w:rPr>
                <w:rFonts w:eastAsia="Calibri"/>
                <w:sz w:val="22"/>
                <w:szCs w:val="22"/>
              </w:rPr>
              <w:t>SS/SC115 Ethnobotany-(Charles and Robert)</w:t>
            </w:r>
          </w:p>
          <w:p w14:paraId="54219222" w14:textId="77777777" w:rsidR="002D27BF" w:rsidRPr="002D27BF" w:rsidRDefault="002D27BF" w:rsidP="002D27BF">
            <w:pPr>
              <w:numPr>
                <w:ilvl w:val="0"/>
                <w:numId w:val="37"/>
              </w:numPr>
              <w:spacing w:line="259" w:lineRule="auto"/>
              <w:ind w:left="1354"/>
              <w:rPr>
                <w:rFonts w:eastAsia="Calibri"/>
              </w:rPr>
            </w:pPr>
            <w:r w:rsidRPr="002D27BF">
              <w:rPr>
                <w:rFonts w:eastAsia="Calibri"/>
                <w:sz w:val="22"/>
                <w:szCs w:val="22"/>
              </w:rPr>
              <w:t>SS130 Intro to Sociology (Debra &amp; Gardner)</w:t>
            </w:r>
          </w:p>
          <w:p w14:paraId="26EFF48D" w14:textId="77777777" w:rsidR="002D27BF" w:rsidRPr="002D27BF" w:rsidRDefault="002D27BF" w:rsidP="002D27BF">
            <w:pPr>
              <w:numPr>
                <w:ilvl w:val="0"/>
                <w:numId w:val="37"/>
              </w:numPr>
              <w:spacing w:line="259" w:lineRule="auto"/>
              <w:ind w:left="1354"/>
              <w:rPr>
                <w:rFonts w:eastAsia="Calibri"/>
              </w:rPr>
            </w:pPr>
            <w:r w:rsidRPr="002D27BF">
              <w:rPr>
                <w:rFonts w:eastAsia="Calibri"/>
                <w:sz w:val="22"/>
                <w:szCs w:val="22"/>
              </w:rPr>
              <w:t>SS125 Geography of the Pacific (Kasi and Joy) (awaiting initiator – SS Division)</w:t>
            </w:r>
          </w:p>
          <w:p w14:paraId="5E8582AA" w14:textId="77777777" w:rsidR="002D27BF" w:rsidRPr="002D27BF" w:rsidRDefault="002D27BF" w:rsidP="002D27BF">
            <w:pPr>
              <w:numPr>
                <w:ilvl w:val="0"/>
                <w:numId w:val="37"/>
              </w:numPr>
              <w:spacing w:line="259" w:lineRule="auto"/>
              <w:ind w:left="1354"/>
              <w:rPr>
                <w:rFonts w:eastAsia="Calibri"/>
              </w:rPr>
            </w:pPr>
            <w:r w:rsidRPr="002D27BF">
              <w:rPr>
                <w:rFonts w:eastAsia="Calibri"/>
                <w:sz w:val="22"/>
                <w:szCs w:val="22"/>
              </w:rPr>
              <w:t>AG110 Crop Production – (Maria D. and Jennifer H.)</w:t>
            </w:r>
          </w:p>
          <w:p w14:paraId="42F28B80" w14:textId="77777777" w:rsidR="002D27BF" w:rsidRPr="002D27BF" w:rsidRDefault="002D27BF" w:rsidP="002D27BF">
            <w:pPr>
              <w:numPr>
                <w:ilvl w:val="0"/>
                <w:numId w:val="37"/>
              </w:numPr>
              <w:spacing w:line="259" w:lineRule="auto"/>
              <w:ind w:left="1354"/>
              <w:rPr>
                <w:rFonts w:eastAsia="Calibri"/>
              </w:rPr>
            </w:pPr>
            <w:r w:rsidRPr="002D27BF">
              <w:rPr>
                <w:rFonts w:eastAsia="Calibri"/>
                <w:sz w:val="22"/>
                <w:szCs w:val="22"/>
              </w:rPr>
              <w:t>SC098 Survey of Science (</w:t>
            </w:r>
            <w:proofErr w:type="spellStart"/>
            <w:r w:rsidRPr="002D27BF">
              <w:rPr>
                <w:rFonts w:eastAsia="Calibri"/>
                <w:sz w:val="22"/>
                <w:szCs w:val="22"/>
              </w:rPr>
              <w:t>Marvey</w:t>
            </w:r>
            <w:proofErr w:type="spellEnd"/>
            <w:r w:rsidRPr="002D27BF">
              <w:rPr>
                <w:rFonts w:eastAsia="Calibri"/>
                <w:sz w:val="22"/>
                <w:szCs w:val="22"/>
              </w:rPr>
              <w:t xml:space="preserve"> and Sharon)</w:t>
            </w:r>
          </w:p>
          <w:p w14:paraId="6DDE7BDF" w14:textId="77777777" w:rsidR="002D27BF" w:rsidRPr="002D27BF" w:rsidRDefault="002D27BF" w:rsidP="002D27BF">
            <w:pPr>
              <w:numPr>
                <w:ilvl w:val="0"/>
                <w:numId w:val="37"/>
              </w:numPr>
              <w:spacing w:line="259" w:lineRule="auto"/>
              <w:ind w:left="1354"/>
              <w:rPr>
                <w:rFonts w:eastAsia="Calibri"/>
              </w:rPr>
            </w:pPr>
            <w:r w:rsidRPr="002D27BF">
              <w:rPr>
                <w:rFonts w:eastAsia="Calibri"/>
                <w:sz w:val="22"/>
                <w:szCs w:val="22"/>
              </w:rPr>
              <w:t>CA in Carpentry and Electricity (CE) (assigned to Alton and Joy)</w:t>
            </w:r>
          </w:p>
          <w:p w14:paraId="0B431A11" w14:textId="77777777" w:rsidR="002D27BF" w:rsidRPr="002D27BF" w:rsidRDefault="002D27BF" w:rsidP="002D27BF">
            <w:pPr>
              <w:ind w:left="720"/>
              <w:rPr>
                <w:rFonts w:eastAsia="Calibri"/>
              </w:rPr>
            </w:pPr>
          </w:p>
          <w:p w14:paraId="284BC1FD" w14:textId="19311BEA" w:rsidR="002D27BF" w:rsidRPr="002D27BF" w:rsidRDefault="002D27BF" w:rsidP="002D27BF">
            <w:pPr>
              <w:numPr>
                <w:ilvl w:val="0"/>
                <w:numId w:val="31"/>
              </w:numPr>
              <w:spacing w:after="160" w:line="259" w:lineRule="auto"/>
              <w:rPr>
                <w:rFonts w:eastAsia="Calibri"/>
                <w:b/>
              </w:rPr>
            </w:pPr>
            <w:r w:rsidRPr="002D27BF">
              <w:rPr>
                <w:rFonts w:eastAsia="Calibri"/>
                <w:b/>
              </w:rPr>
              <w:t>Miscellaneous</w:t>
            </w:r>
            <w:r w:rsidR="007F1247">
              <w:rPr>
                <w:rFonts w:eastAsia="Calibri"/>
                <w:b/>
              </w:rPr>
              <w:t xml:space="preserve">: </w:t>
            </w:r>
            <w:r w:rsidR="007F1247">
              <w:rPr>
                <w:rFonts w:eastAsia="Calibri"/>
              </w:rPr>
              <w:t>Not addressed during meeting.</w:t>
            </w:r>
          </w:p>
          <w:p w14:paraId="1C3A731C" w14:textId="030C2396" w:rsidR="001F16DC" w:rsidRPr="002D27BF" w:rsidRDefault="002D27BF" w:rsidP="002D27BF">
            <w:pPr>
              <w:numPr>
                <w:ilvl w:val="0"/>
                <w:numId w:val="31"/>
              </w:numPr>
              <w:spacing w:after="160" w:line="259" w:lineRule="auto"/>
              <w:contextualSpacing/>
              <w:rPr>
                <w:rFonts w:eastAsia="Calibri"/>
                <w:b/>
              </w:rPr>
            </w:pPr>
            <w:r w:rsidRPr="002D27BF">
              <w:rPr>
                <w:rFonts w:eastAsia="Calibri"/>
                <w:b/>
              </w:rPr>
              <w:t>Adjournment</w:t>
            </w:r>
            <w:r>
              <w:rPr>
                <w:rFonts w:eastAsia="Calibri"/>
                <w:b/>
              </w:rPr>
              <w:t xml:space="preserve"> </w:t>
            </w:r>
            <w:r>
              <w:rPr>
                <w:rFonts w:eastAsia="Calibri"/>
              </w:rPr>
              <w:t xml:space="preserve">– Chair </w:t>
            </w:r>
            <w:r w:rsidR="007F1247">
              <w:rPr>
                <w:rFonts w:eastAsia="Calibri"/>
              </w:rPr>
              <w:t>stated</w:t>
            </w:r>
            <w:r>
              <w:rPr>
                <w:rFonts w:eastAsia="Calibri"/>
              </w:rPr>
              <w:t xml:space="preserve"> that</w:t>
            </w:r>
            <w:r w:rsidR="007F1247">
              <w:rPr>
                <w:rFonts w:eastAsia="Calibri"/>
              </w:rPr>
              <w:t xml:space="preserve"> items not addressed during the meeting would be picked up at the next scheduled meeting in January. </w:t>
            </w:r>
            <w:r>
              <w:rPr>
                <w:rFonts w:eastAsia="Calibri"/>
              </w:rPr>
              <w:t xml:space="preserve"> </w:t>
            </w:r>
            <w:r w:rsidR="007F1247">
              <w:rPr>
                <w:rFonts w:eastAsia="Calibri"/>
              </w:rPr>
              <w:t xml:space="preserve">Chair ruled that the </w:t>
            </w:r>
            <w:r>
              <w:rPr>
                <w:rFonts w:eastAsia="Calibri"/>
              </w:rPr>
              <w:t>meeting was adjourned</w:t>
            </w:r>
            <w:r w:rsidR="007F1247">
              <w:rPr>
                <w:rFonts w:eastAsia="Calibri"/>
              </w:rPr>
              <w:t>.</w:t>
            </w:r>
          </w:p>
          <w:p w14:paraId="133936B7" w14:textId="77777777" w:rsidR="00777767" w:rsidRDefault="00777767" w:rsidP="001F16DC">
            <w:pPr>
              <w:contextualSpacing/>
            </w:pPr>
          </w:p>
          <w:p w14:paraId="0ECDE007" w14:textId="1011F6EC" w:rsidR="001F16DC" w:rsidRPr="001F16DC" w:rsidRDefault="001F16DC" w:rsidP="001F16DC">
            <w:pPr>
              <w:contextualSpacing/>
              <w:rPr>
                <w:b/>
                <w:sz w:val="22"/>
                <w:szCs w:val="22"/>
              </w:rPr>
            </w:pPr>
          </w:p>
        </w:tc>
      </w:tr>
      <w:tr w:rsidR="00014F64" w:rsidRPr="00814641" w14:paraId="0F26E029" w14:textId="77777777" w:rsidTr="000F08AF">
        <w:tc>
          <w:tcPr>
            <w:tcW w:w="10707" w:type="dxa"/>
            <w:gridSpan w:val="5"/>
            <w:shd w:val="clear" w:color="auto" w:fill="auto"/>
          </w:tcPr>
          <w:tbl>
            <w:tblPr>
              <w:tblpPr w:leftFromText="180" w:rightFromText="180" w:vertAnchor="text" w:horzAnchor="margin" w:tblpY="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3087"/>
              <w:gridCol w:w="122"/>
              <w:gridCol w:w="1987"/>
              <w:gridCol w:w="42"/>
              <w:gridCol w:w="2018"/>
              <w:gridCol w:w="350"/>
              <w:gridCol w:w="3143"/>
            </w:tblGrid>
            <w:tr w:rsidR="00B74A2E" w:rsidRPr="00814641" w14:paraId="3547C0C1" w14:textId="77777777" w:rsidTr="00B74A2E">
              <w:trPr>
                <w:trHeight w:val="530"/>
              </w:trPr>
              <w:tc>
                <w:tcPr>
                  <w:tcW w:w="10773" w:type="dxa"/>
                  <w:gridSpan w:val="8"/>
                </w:tcPr>
                <w:tbl>
                  <w:tblPr>
                    <w:tblpPr w:leftFromText="180" w:rightFromText="180" w:vertAnchor="text" w:horzAnchor="margin" w:tblpY="-127"/>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B74A2E" w:rsidRPr="003F2797" w14:paraId="79B56BC9" w14:textId="77777777" w:rsidTr="00A43FDF">
                    <w:tc>
                      <w:tcPr>
                        <w:tcW w:w="10773" w:type="dxa"/>
                      </w:tcPr>
                      <w:p w14:paraId="05AA84CD" w14:textId="77777777" w:rsidR="00B74A2E" w:rsidRPr="003F2797" w:rsidRDefault="00B74A2E" w:rsidP="00B74A2E">
                        <w:pPr>
                          <w:rPr>
                            <w:b/>
                            <w:sz w:val="22"/>
                            <w:szCs w:val="22"/>
                          </w:rPr>
                        </w:pPr>
                        <w:r w:rsidRPr="003F2797">
                          <w:rPr>
                            <w:b/>
                            <w:sz w:val="22"/>
                            <w:szCs w:val="22"/>
                          </w:rPr>
                          <w:lastRenderedPageBreak/>
                          <w:t>Handouts/Documents Referenced:</w:t>
                        </w:r>
                      </w:p>
                    </w:tc>
                  </w:tr>
                </w:tbl>
                <w:p w14:paraId="3FF50182" w14:textId="77777777" w:rsidR="00B74A2E" w:rsidRPr="003F2797" w:rsidRDefault="00B74A2E" w:rsidP="00B74A2E">
                  <w:pPr>
                    <w:pStyle w:val="LightList-Accent51"/>
                    <w:ind w:left="0"/>
                    <w:jc w:val="left"/>
                    <w:rPr>
                      <w:rFonts w:ascii="Times New Roman" w:hAnsi="Times New Roman"/>
                    </w:rPr>
                  </w:pPr>
                  <w:r w:rsidRPr="003F2797">
                    <w:rPr>
                      <w:rFonts w:ascii="Times New Roman" w:hAnsi="Times New Roman"/>
                    </w:rPr>
                    <w:t xml:space="preserve">CC Meeting Agenda for </w:t>
                  </w:r>
                  <w:r>
                    <w:rPr>
                      <w:rFonts w:ascii="Times New Roman" w:hAnsi="Times New Roman"/>
                    </w:rPr>
                    <w:t>12/9/19</w:t>
                  </w:r>
                </w:p>
              </w:tc>
            </w:tr>
            <w:tr w:rsidR="00B74A2E" w:rsidRPr="00814641" w14:paraId="372DFBCB" w14:textId="77777777" w:rsidTr="00B74A2E">
              <w:trPr>
                <w:trHeight w:val="260"/>
              </w:trPr>
              <w:tc>
                <w:tcPr>
                  <w:tcW w:w="10773" w:type="dxa"/>
                  <w:gridSpan w:val="8"/>
                </w:tcPr>
                <w:p w14:paraId="1CBA6E81" w14:textId="77777777" w:rsidR="00B74A2E" w:rsidRPr="003F2797" w:rsidRDefault="00B74A2E" w:rsidP="00B74A2E">
                  <w:pPr>
                    <w:pStyle w:val="LightList-Accent51"/>
                    <w:ind w:left="0"/>
                    <w:jc w:val="left"/>
                    <w:rPr>
                      <w:rFonts w:ascii="Times New Roman" w:eastAsia="Times New Roman" w:hAnsi="Times New Roman"/>
                    </w:rPr>
                  </w:pPr>
                  <w:r>
                    <w:rPr>
                      <w:rFonts w:ascii="Times New Roman" w:eastAsia="Times New Roman" w:hAnsi="Times New Roman"/>
                    </w:rPr>
                    <w:t>AP3309 Course Syllabus</w:t>
                  </w:r>
                </w:p>
              </w:tc>
            </w:tr>
            <w:tr w:rsidR="00B74A2E" w:rsidRPr="00814641" w14:paraId="6E4669E6" w14:textId="77777777" w:rsidTr="00B74A2E">
              <w:trPr>
                <w:trHeight w:val="260"/>
              </w:trPr>
              <w:tc>
                <w:tcPr>
                  <w:tcW w:w="10773" w:type="dxa"/>
                  <w:gridSpan w:val="8"/>
                </w:tcPr>
                <w:p w14:paraId="7A2165AC" w14:textId="77777777" w:rsidR="00B74A2E" w:rsidRPr="003F2797" w:rsidRDefault="00B74A2E" w:rsidP="00B74A2E">
                  <w:pPr>
                    <w:pStyle w:val="LightList-Accent51"/>
                    <w:ind w:left="0"/>
                    <w:jc w:val="left"/>
                    <w:rPr>
                      <w:rFonts w:ascii="Times New Roman" w:hAnsi="Times New Roman"/>
                    </w:rPr>
                  </w:pPr>
                  <w:r>
                    <w:rPr>
                      <w:rFonts w:ascii="Times New Roman" w:hAnsi="Times New Roman"/>
                    </w:rPr>
                    <w:t>BP3309 Course Syllabus</w:t>
                  </w:r>
                </w:p>
              </w:tc>
            </w:tr>
            <w:tr w:rsidR="00B74A2E" w:rsidRPr="00814641" w14:paraId="6B3C3A1F" w14:textId="77777777" w:rsidTr="00B74A2E">
              <w:tc>
                <w:tcPr>
                  <w:tcW w:w="10773" w:type="dxa"/>
                  <w:gridSpan w:val="8"/>
                </w:tcPr>
                <w:p w14:paraId="1E59847C" w14:textId="77777777" w:rsidR="00B74A2E" w:rsidRPr="003F2797" w:rsidRDefault="00B74A2E" w:rsidP="00B74A2E">
                  <w:pPr>
                    <w:pStyle w:val="LightList-Accent51"/>
                    <w:ind w:left="0"/>
                    <w:jc w:val="left"/>
                    <w:rPr>
                      <w:rFonts w:ascii="Times New Roman" w:hAnsi="Times New Roman"/>
                    </w:rPr>
                  </w:pPr>
                  <w:r>
                    <w:rPr>
                      <w:rFonts w:ascii="Times New Roman" w:hAnsi="Times New Roman"/>
                    </w:rPr>
                    <w:t>BP3304 Textbook Adoption</w:t>
                  </w:r>
                </w:p>
              </w:tc>
            </w:tr>
            <w:tr w:rsidR="00B74A2E" w:rsidRPr="00814641" w14:paraId="7DFBC3BB" w14:textId="77777777" w:rsidTr="00B74A2E">
              <w:tc>
                <w:tcPr>
                  <w:tcW w:w="10773" w:type="dxa"/>
                  <w:gridSpan w:val="8"/>
                </w:tcPr>
                <w:p w14:paraId="008EB67F" w14:textId="77777777" w:rsidR="00B74A2E" w:rsidRDefault="00B74A2E" w:rsidP="00B74A2E">
                  <w:pPr>
                    <w:pStyle w:val="LightList-Accent51"/>
                    <w:ind w:left="0"/>
                    <w:jc w:val="left"/>
                    <w:rPr>
                      <w:rFonts w:ascii="Times New Roman" w:hAnsi="Times New Roman"/>
                    </w:rPr>
                  </w:pPr>
                  <w:r>
                    <w:rPr>
                      <w:rFonts w:ascii="Times New Roman" w:hAnsi="Times New Roman"/>
                    </w:rPr>
                    <w:t>BP3307 Final Grade Report</w:t>
                  </w:r>
                </w:p>
              </w:tc>
            </w:tr>
            <w:tr w:rsidR="00B74A2E" w:rsidRPr="00814641" w14:paraId="550D959C" w14:textId="77777777" w:rsidTr="00B74A2E">
              <w:tc>
                <w:tcPr>
                  <w:tcW w:w="10773" w:type="dxa"/>
                  <w:gridSpan w:val="8"/>
                </w:tcPr>
                <w:p w14:paraId="3E90D379" w14:textId="77777777" w:rsidR="00B74A2E" w:rsidRPr="00FB5CBF" w:rsidRDefault="00B74A2E" w:rsidP="00B74A2E">
                  <w:pPr>
                    <w:pStyle w:val="LightList-Accent51"/>
                    <w:ind w:left="0"/>
                    <w:jc w:val="left"/>
                    <w:rPr>
                      <w:rFonts w:ascii="Times New Roman" w:hAnsi="Times New Roman"/>
                    </w:rPr>
                  </w:pPr>
                </w:p>
              </w:tc>
            </w:tr>
            <w:tr w:rsidR="00B74A2E" w:rsidRPr="00814641" w14:paraId="50852E4A" w14:textId="77777777" w:rsidTr="00B74A2E">
              <w:tc>
                <w:tcPr>
                  <w:tcW w:w="10773" w:type="dxa"/>
                  <w:gridSpan w:val="8"/>
                </w:tcPr>
                <w:p w14:paraId="0531548C" w14:textId="77777777" w:rsidR="00B74A2E" w:rsidRDefault="00B74A2E" w:rsidP="00B74A2E">
                  <w:pPr>
                    <w:pStyle w:val="LightList-Accent51"/>
                    <w:ind w:left="0"/>
                    <w:jc w:val="left"/>
                    <w:rPr>
                      <w:rFonts w:ascii="Times New Roman" w:hAnsi="Times New Roman"/>
                    </w:rPr>
                  </w:pPr>
                </w:p>
              </w:tc>
            </w:tr>
            <w:tr w:rsidR="00B74A2E" w:rsidRPr="00814641" w14:paraId="5DE23A4D" w14:textId="77777777" w:rsidTr="00B74A2E">
              <w:tc>
                <w:tcPr>
                  <w:tcW w:w="10773" w:type="dxa"/>
                  <w:gridSpan w:val="8"/>
                </w:tcPr>
                <w:p w14:paraId="204DA5E6" w14:textId="77777777" w:rsidR="00B74A2E" w:rsidRDefault="00B74A2E" w:rsidP="00B74A2E">
                  <w:pPr>
                    <w:pStyle w:val="LightList-Accent51"/>
                    <w:ind w:left="0"/>
                    <w:jc w:val="left"/>
                    <w:rPr>
                      <w:rFonts w:ascii="Times New Roman" w:hAnsi="Times New Roman"/>
                    </w:rPr>
                  </w:pPr>
                </w:p>
              </w:tc>
            </w:tr>
            <w:tr w:rsidR="00B74A2E" w:rsidRPr="00814641" w14:paraId="142592FC" w14:textId="77777777" w:rsidTr="00B74A2E">
              <w:tc>
                <w:tcPr>
                  <w:tcW w:w="10773" w:type="dxa"/>
                  <w:gridSpan w:val="8"/>
                </w:tcPr>
                <w:p w14:paraId="4AE37C55" w14:textId="77777777" w:rsidR="00B74A2E" w:rsidRPr="00FB5CBF" w:rsidRDefault="00B74A2E" w:rsidP="00B74A2E">
                  <w:pPr>
                    <w:pStyle w:val="LightList-Accent51"/>
                    <w:ind w:left="0"/>
                    <w:jc w:val="left"/>
                    <w:rPr>
                      <w:rFonts w:ascii="Times New Roman" w:hAnsi="Times New Roman"/>
                    </w:rPr>
                  </w:pPr>
                </w:p>
              </w:tc>
            </w:tr>
            <w:tr w:rsidR="00B74A2E" w:rsidRPr="00814641" w14:paraId="7A084A4D" w14:textId="77777777" w:rsidTr="00B74A2E">
              <w:tc>
                <w:tcPr>
                  <w:tcW w:w="10773" w:type="dxa"/>
                  <w:gridSpan w:val="8"/>
                </w:tcPr>
                <w:p w14:paraId="008499AE" w14:textId="77777777" w:rsidR="00B74A2E" w:rsidRPr="00814641" w:rsidRDefault="00B74A2E" w:rsidP="00B74A2E">
                  <w:pPr>
                    <w:rPr>
                      <w:b/>
                    </w:rPr>
                  </w:pPr>
                  <w:r w:rsidRPr="00814641">
                    <w:rPr>
                      <w:b/>
                    </w:rPr>
                    <w:t xml:space="preserve">College Web Site Link: </w:t>
                  </w:r>
                </w:p>
              </w:tc>
            </w:tr>
            <w:tr w:rsidR="00B74A2E" w:rsidRPr="00814641" w14:paraId="5B49B3DF" w14:textId="77777777" w:rsidTr="00B74A2E">
              <w:trPr>
                <w:trHeight w:val="416"/>
              </w:trPr>
              <w:tc>
                <w:tcPr>
                  <w:tcW w:w="3111" w:type="dxa"/>
                  <w:gridSpan w:val="2"/>
                </w:tcPr>
                <w:p w14:paraId="2B175E9E" w14:textId="77777777" w:rsidR="00B74A2E" w:rsidRPr="00814641" w:rsidRDefault="00B74A2E" w:rsidP="00B74A2E">
                  <w:pPr>
                    <w:rPr>
                      <w:b/>
                    </w:rPr>
                  </w:pPr>
                  <w:r w:rsidRPr="00814641">
                    <w:rPr>
                      <w:b/>
                    </w:rPr>
                    <w:t>Prepared by:</w:t>
                  </w:r>
                </w:p>
              </w:tc>
              <w:tc>
                <w:tcPr>
                  <w:tcW w:w="2109" w:type="dxa"/>
                  <w:gridSpan w:val="2"/>
                </w:tcPr>
                <w:p w14:paraId="3A958EF8" w14:textId="77777777" w:rsidR="00B74A2E" w:rsidRPr="00814641" w:rsidRDefault="00B74A2E" w:rsidP="00B74A2E">
                  <w:pPr>
                    <w:rPr>
                      <w:i/>
                    </w:rPr>
                  </w:pPr>
                  <w:r>
                    <w:t>Cindy M. Edwin</w:t>
                  </w:r>
                </w:p>
              </w:tc>
              <w:tc>
                <w:tcPr>
                  <w:tcW w:w="2410" w:type="dxa"/>
                  <w:gridSpan w:val="3"/>
                </w:tcPr>
                <w:p w14:paraId="169A8315" w14:textId="77777777" w:rsidR="00B74A2E" w:rsidRPr="00814641" w:rsidRDefault="00B74A2E" w:rsidP="00B74A2E">
                  <w:pPr>
                    <w:rPr>
                      <w:b/>
                    </w:rPr>
                  </w:pPr>
                  <w:r w:rsidRPr="00814641">
                    <w:rPr>
                      <w:b/>
                    </w:rPr>
                    <w:t xml:space="preserve">Date Distributed: </w:t>
                  </w:r>
                </w:p>
              </w:tc>
              <w:tc>
                <w:tcPr>
                  <w:tcW w:w="3143" w:type="dxa"/>
                </w:tcPr>
                <w:p w14:paraId="40A37EF1" w14:textId="77777777" w:rsidR="00B74A2E" w:rsidRPr="00814641" w:rsidRDefault="00B74A2E" w:rsidP="00B74A2E">
                  <w:pPr>
                    <w:rPr>
                      <w:i/>
                    </w:rPr>
                  </w:pPr>
                  <w:r>
                    <w:t>1/23/2020</w:t>
                  </w:r>
                </w:p>
              </w:tc>
            </w:tr>
            <w:tr w:rsidR="00B74A2E" w:rsidRPr="00814641" w14:paraId="003A8C48" w14:textId="77777777" w:rsidTr="00B74A2E">
              <w:trPr>
                <w:trHeight w:val="445"/>
              </w:trPr>
              <w:tc>
                <w:tcPr>
                  <w:tcW w:w="10773" w:type="dxa"/>
                  <w:gridSpan w:val="8"/>
                </w:tcPr>
                <w:p w14:paraId="3586676D" w14:textId="77777777" w:rsidR="00B74A2E" w:rsidRPr="00814641" w:rsidRDefault="00B74A2E" w:rsidP="00B74A2E">
                  <w:pPr>
                    <w:rPr>
                      <w:b/>
                    </w:rPr>
                  </w:pPr>
                  <w:r w:rsidRPr="00814641">
                    <w:rPr>
                      <w:b/>
                    </w:rPr>
                    <w:t xml:space="preserve">Approval of Minutes Process &amp; Responses: </w:t>
                  </w:r>
                </w:p>
              </w:tc>
            </w:tr>
            <w:tr w:rsidR="00B74A2E" w:rsidRPr="00814641" w14:paraId="4770517A" w14:textId="77777777" w:rsidTr="00B74A2E">
              <w:tc>
                <w:tcPr>
                  <w:tcW w:w="10773" w:type="dxa"/>
                  <w:gridSpan w:val="8"/>
                </w:tcPr>
                <w:p w14:paraId="612444CD" w14:textId="77777777" w:rsidR="00B74A2E" w:rsidRPr="00814641" w:rsidRDefault="00B74A2E" w:rsidP="00B74A2E">
                  <w:pPr>
                    <w:numPr>
                      <w:ilvl w:val="0"/>
                      <w:numId w:val="1"/>
                    </w:numPr>
                  </w:pPr>
                  <w:r w:rsidRPr="00814641">
                    <w:t xml:space="preserve">Electronic votes:  </w:t>
                  </w:r>
                </w:p>
              </w:tc>
            </w:tr>
            <w:tr w:rsidR="00B74A2E" w:rsidRPr="00814641" w14:paraId="2A7644FA" w14:textId="77777777" w:rsidTr="00B74A2E">
              <w:tblPrEx>
                <w:tblLook w:val="04A0" w:firstRow="1" w:lastRow="0" w:firstColumn="1" w:lastColumn="0" w:noHBand="0" w:noVBand="1"/>
              </w:tblPrEx>
              <w:tc>
                <w:tcPr>
                  <w:tcW w:w="3233" w:type="dxa"/>
                  <w:gridSpan w:val="3"/>
                </w:tcPr>
                <w:p w14:paraId="3AF297DA" w14:textId="77777777" w:rsidR="00B74A2E" w:rsidRPr="00814641" w:rsidRDefault="00B74A2E" w:rsidP="00B74A2E">
                  <w:pPr>
                    <w:rPr>
                      <w:b/>
                    </w:rPr>
                  </w:pPr>
                  <w:r w:rsidRPr="00814641">
                    <w:rPr>
                      <w:b/>
                    </w:rPr>
                    <w:t xml:space="preserve">Submitted by: </w:t>
                  </w:r>
                </w:p>
              </w:tc>
              <w:tc>
                <w:tcPr>
                  <w:tcW w:w="2029" w:type="dxa"/>
                  <w:gridSpan w:val="2"/>
                </w:tcPr>
                <w:p w14:paraId="07B85A91" w14:textId="77777777" w:rsidR="00B74A2E" w:rsidRPr="00814641" w:rsidRDefault="00B74A2E" w:rsidP="00B74A2E">
                  <w:pPr>
                    <w:rPr>
                      <w:b/>
                      <w:i/>
                    </w:rPr>
                  </w:pPr>
                </w:p>
              </w:tc>
              <w:tc>
                <w:tcPr>
                  <w:tcW w:w="2018" w:type="dxa"/>
                </w:tcPr>
                <w:p w14:paraId="46773462" w14:textId="77777777" w:rsidR="00B74A2E" w:rsidRPr="00814641" w:rsidRDefault="00B74A2E" w:rsidP="00B74A2E">
                  <w:pPr>
                    <w:rPr>
                      <w:b/>
                    </w:rPr>
                  </w:pPr>
                  <w:r w:rsidRPr="00814641">
                    <w:rPr>
                      <w:b/>
                    </w:rPr>
                    <w:t>Date Submitted:</w:t>
                  </w:r>
                </w:p>
              </w:tc>
              <w:tc>
                <w:tcPr>
                  <w:tcW w:w="3493" w:type="dxa"/>
                  <w:gridSpan w:val="2"/>
                </w:tcPr>
                <w:p w14:paraId="662166EB" w14:textId="77777777" w:rsidR="00B74A2E" w:rsidRPr="00814641" w:rsidRDefault="00B74A2E" w:rsidP="00B74A2E">
                  <w:pPr>
                    <w:rPr>
                      <w:b/>
                      <w:i/>
                    </w:rPr>
                  </w:pPr>
                </w:p>
              </w:tc>
            </w:tr>
            <w:tr w:rsidR="00B74A2E" w:rsidRPr="00814641" w14:paraId="03E13347" w14:textId="77777777" w:rsidTr="00B74A2E">
              <w:tblPrEx>
                <w:tblLook w:val="0000" w:firstRow="0" w:lastRow="0" w:firstColumn="0" w:lastColumn="0" w:noHBand="0" w:noVBand="0"/>
              </w:tblPrEx>
              <w:trPr>
                <w:gridBefore w:val="1"/>
                <w:wBefore w:w="24" w:type="dxa"/>
                <w:trHeight w:val="173"/>
              </w:trPr>
              <w:tc>
                <w:tcPr>
                  <w:tcW w:w="10749" w:type="dxa"/>
                  <w:gridSpan w:val="7"/>
                </w:tcPr>
                <w:p w14:paraId="1640EB1D" w14:textId="77777777" w:rsidR="00B74A2E" w:rsidRPr="00814641" w:rsidRDefault="00B74A2E" w:rsidP="00B74A2E">
                  <w:pPr>
                    <w:pBdr>
                      <w:top w:val="single" w:sz="4" w:space="1" w:color="auto"/>
                      <w:left w:val="single" w:sz="4" w:space="25" w:color="auto"/>
                      <w:bottom w:val="single" w:sz="4" w:space="1" w:color="auto"/>
                      <w:right w:val="single" w:sz="4" w:space="31" w:color="auto"/>
                    </w:pBdr>
                    <w:rPr>
                      <w:b/>
                    </w:rPr>
                  </w:pPr>
                  <w:r w:rsidRPr="00814641">
                    <w:rPr>
                      <w:b/>
                    </w:rPr>
                    <w:t>Summary Decisions/Recommendations/Action Steps/Motions with Timeline &amp; Responsibilities:</w:t>
                  </w:r>
                </w:p>
                <w:p w14:paraId="5388652A" w14:textId="77777777" w:rsidR="00B74A2E" w:rsidRDefault="00B74A2E" w:rsidP="00B74A2E">
                  <w:pPr>
                    <w:pStyle w:val="ListParagraph"/>
                    <w:numPr>
                      <w:ilvl w:val="0"/>
                      <w:numId w:val="38"/>
                    </w:numPr>
                    <w:rPr>
                      <w:rFonts w:eastAsia="Calibri"/>
                      <w:sz w:val="22"/>
                      <w:szCs w:val="22"/>
                    </w:rPr>
                  </w:pPr>
                  <w:r>
                    <w:rPr>
                      <w:rFonts w:eastAsia="Calibri"/>
                      <w:sz w:val="22"/>
                      <w:szCs w:val="22"/>
                    </w:rPr>
                    <w:t>Postponed voting on Minutes dated 12/2/19 until the next scheduled meeting in January 2020.</w:t>
                  </w:r>
                </w:p>
                <w:p w14:paraId="329DEDDA" w14:textId="77777777" w:rsidR="00B74A2E" w:rsidRPr="007F1247" w:rsidRDefault="00B74A2E" w:rsidP="00B74A2E">
                  <w:pPr>
                    <w:pStyle w:val="ListParagraph"/>
                    <w:numPr>
                      <w:ilvl w:val="0"/>
                      <w:numId w:val="38"/>
                    </w:numPr>
                    <w:rPr>
                      <w:rFonts w:eastAsia="Calibri"/>
                      <w:sz w:val="22"/>
                      <w:szCs w:val="22"/>
                    </w:rPr>
                  </w:pPr>
                  <w:r w:rsidRPr="007F1247">
                    <w:rPr>
                      <w:rFonts w:eastAsia="Calibri"/>
                      <w:sz w:val="22"/>
                      <w:szCs w:val="22"/>
                    </w:rPr>
                    <w:t>Proposed changes to AP3309 and BP3309 were approved by a vote of 10 votes yes, 0 votes no.</w:t>
                  </w:r>
                </w:p>
                <w:p w14:paraId="6FBA85C1" w14:textId="77777777" w:rsidR="00B74A2E" w:rsidRDefault="00B74A2E" w:rsidP="00B74A2E">
                  <w:pPr>
                    <w:pStyle w:val="ListParagraph"/>
                    <w:numPr>
                      <w:ilvl w:val="0"/>
                      <w:numId w:val="38"/>
                    </w:numPr>
                    <w:rPr>
                      <w:rFonts w:eastAsia="Calibri"/>
                      <w:sz w:val="22"/>
                      <w:szCs w:val="22"/>
                    </w:rPr>
                  </w:pPr>
                  <w:r w:rsidRPr="007F1247">
                    <w:rPr>
                      <w:rFonts w:eastAsia="Calibri"/>
                      <w:sz w:val="22"/>
                      <w:szCs w:val="22"/>
                    </w:rPr>
                    <w:t>Proposed changes to BP3304 were approved by a vote of 8 votes yes, 1 vote no.</w:t>
                  </w:r>
                </w:p>
                <w:p w14:paraId="61AA3AD7" w14:textId="77777777" w:rsidR="00B74A2E" w:rsidRPr="007F1247" w:rsidRDefault="00B74A2E" w:rsidP="00B74A2E">
                  <w:pPr>
                    <w:pStyle w:val="ListParagraph"/>
                    <w:numPr>
                      <w:ilvl w:val="0"/>
                      <w:numId w:val="38"/>
                    </w:numPr>
                    <w:rPr>
                      <w:rFonts w:eastAsia="Calibri"/>
                      <w:sz w:val="22"/>
                      <w:szCs w:val="22"/>
                    </w:rPr>
                  </w:pPr>
                  <w:r w:rsidRPr="007F1247">
                    <w:rPr>
                      <w:rFonts w:eastAsia="Calibri"/>
                      <w:sz w:val="22"/>
                      <w:szCs w:val="22"/>
                    </w:rPr>
                    <w:t xml:space="preserve">BP3307 was approved to remain as a </w:t>
                  </w:r>
                  <w:proofErr w:type="spellStart"/>
                  <w:r w:rsidRPr="007F1247">
                    <w:rPr>
                      <w:rFonts w:eastAsia="Calibri"/>
                      <w:sz w:val="22"/>
                      <w:szCs w:val="22"/>
                    </w:rPr>
                    <w:t>stand alone</w:t>
                  </w:r>
                  <w:proofErr w:type="spellEnd"/>
                  <w:r w:rsidRPr="007F1247">
                    <w:rPr>
                      <w:rFonts w:eastAsia="Calibri"/>
                      <w:sz w:val="22"/>
                      <w:szCs w:val="22"/>
                    </w:rPr>
                    <w:t xml:space="preserve"> policy by 9 yes votes, 0 votes no.</w:t>
                  </w:r>
                </w:p>
                <w:p w14:paraId="5AA04284" w14:textId="77777777" w:rsidR="00B74A2E" w:rsidRDefault="00B74A2E" w:rsidP="00B74A2E">
                  <w:pPr>
                    <w:pStyle w:val="ListParagraph"/>
                    <w:rPr>
                      <w:rFonts w:eastAsia="Calibri"/>
                      <w:sz w:val="22"/>
                      <w:szCs w:val="22"/>
                    </w:rPr>
                  </w:pPr>
                </w:p>
                <w:p w14:paraId="512497D2" w14:textId="77777777" w:rsidR="00B74A2E" w:rsidRPr="00DC3089" w:rsidRDefault="00B74A2E" w:rsidP="00B74A2E">
                  <w:pPr>
                    <w:pStyle w:val="ListParagraph"/>
                    <w:rPr>
                      <w:rFonts w:eastAsia="Calibri"/>
                      <w:sz w:val="22"/>
                      <w:szCs w:val="22"/>
                    </w:rPr>
                  </w:pPr>
                </w:p>
              </w:tc>
            </w:tr>
          </w:tbl>
          <w:p w14:paraId="65FF532D" w14:textId="77777777" w:rsidR="00014F64" w:rsidRPr="00814641" w:rsidRDefault="00014F64" w:rsidP="001220F3">
            <w:pPr>
              <w:pStyle w:val="LightGrid-Accent31"/>
              <w:ind w:left="0"/>
              <w:jc w:val="left"/>
              <w:rPr>
                <w:rFonts w:ascii="Times New Roman" w:hAnsi="Times New Roman"/>
                <w:b/>
              </w:rPr>
            </w:pPr>
          </w:p>
        </w:tc>
      </w:tr>
      <w:tr w:rsidR="00014F64" w:rsidRPr="00814641" w14:paraId="7814CED3" w14:textId="77777777" w:rsidTr="000F08AF">
        <w:tc>
          <w:tcPr>
            <w:tcW w:w="10707" w:type="dxa"/>
            <w:gridSpan w:val="5"/>
            <w:shd w:val="clear" w:color="auto" w:fill="auto"/>
          </w:tcPr>
          <w:p w14:paraId="3AAF747E" w14:textId="77777777" w:rsidR="00014F64" w:rsidRPr="00814641" w:rsidRDefault="00014F64" w:rsidP="001220F3">
            <w:pPr>
              <w:pStyle w:val="LightGrid-Accent31"/>
              <w:ind w:left="0"/>
              <w:jc w:val="left"/>
              <w:rPr>
                <w:rFonts w:ascii="Times New Roman" w:hAnsi="Times New Roman"/>
                <w:b/>
              </w:rPr>
            </w:pPr>
          </w:p>
        </w:tc>
      </w:tr>
    </w:tbl>
    <w:p w14:paraId="2174D47E" w14:textId="77777777" w:rsidR="001D4879" w:rsidRPr="00814641" w:rsidRDefault="001D4879" w:rsidP="00335B05">
      <w:pPr>
        <w:jc w:val="center"/>
        <w:rPr>
          <w:b/>
        </w:rPr>
      </w:pPr>
    </w:p>
    <w:p w14:paraId="1A21C773" w14:textId="0050D38E" w:rsidR="005F0A8D" w:rsidRPr="00814641" w:rsidRDefault="005F0A8D" w:rsidP="00F17DCC">
      <w:pPr>
        <w:ind w:right="-846"/>
      </w:pPr>
    </w:p>
    <w:sectPr w:rsidR="005F0A8D" w:rsidRPr="00814641" w:rsidSect="00D34850">
      <w:footerReference w:type="default" r:id="rId9"/>
      <w:type w:val="continuous"/>
      <w:pgSz w:w="12240" w:h="15840"/>
      <w:pgMar w:top="540" w:right="1440" w:bottom="540" w:left="1440" w:header="720" w:footer="1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A2A79" w14:textId="77777777" w:rsidR="00F07DCE" w:rsidRDefault="00F07DCE" w:rsidP="00335B05">
      <w:r>
        <w:separator/>
      </w:r>
    </w:p>
  </w:endnote>
  <w:endnote w:type="continuationSeparator" w:id="0">
    <w:p w14:paraId="4336E0C1" w14:textId="77777777" w:rsidR="00F07DCE" w:rsidRDefault="00F07DCE" w:rsidP="0033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BF14" w14:textId="78BFF967" w:rsidR="004261F1" w:rsidRDefault="004261F1">
    <w:pPr>
      <w:pStyle w:val="Footer"/>
      <w:jc w:val="center"/>
    </w:pPr>
    <w:r>
      <w:fldChar w:fldCharType="begin"/>
    </w:r>
    <w:r>
      <w:instrText xml:space="preserve"> PAGE   \* MERGEFORMAT </w:instrText>
    </w:r>
    <w:r>
      <w:fldChar w:fldCharType="separate"/>
    </w:r>
    <w:r w:rsidR="00AC6F51">
      <w:rPr>
        <w:noProof/>
      </w:rPr>
      <w:t>1</w:t>
    </w:r>
    <w:r>
      <w:rPr>
        <w:noProof/>
      </w:rPr>
      <w:fldChar w:fldCharType="end"/>
    </w:r>
  </w:p>
  <w:p w14:paraId="188640E7" w14:textId="77777777" w:rsidR="004261F1" w:rsidRPr="006C7F6B" w:rsidRDefault="004261F1" w:rsidP="002B5099">
    <w:pPr>
      <w:pStyle w:val="Footer"/>
      <w:tabs>
        <w:tab w:val="clear" w:pos="4320"/>
        <w:tab w:val="clear" w:pos="8640"/>
        <w:tab w:val="left" w:pos="4035"/>
        <w:tab w:val="center" w:pos="4680"/>
        <w:tab w:val="right" w:pos="9360"/>
      </w:tabs>
      <w:ind w:left="-360"/>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9631A" w14:textId="77777777" w:rsidR="00F07DCE" w:rsidRDefault="00F07DCE" w:rsidP="00335B05">
      <w:r>
        <w:separator/>
      </w:r>
    </w:p>
  </w:footnote>
  <w:footnote w:type="continuationSeparator" w:id="0">
    <w:p w14:paraId="7AF1A2EC" w14:textId="77777777" w:rsidR="00F07DCE" w:rsidRDefault="00F07DCE" w:rsidP="00335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CE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30FD"/>
    <w:multiLevelType w:val="hybridMultilevel"/>
    <w:tmpl w:val="0DA6FE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7A6FA5"/>
    <w:multiLevelType w:val="hybridMultilevel"/>
    <w:tmpl w:val="CD62BBE2"/>
    <w:lvl w:ilvl="0" w:tplc="8C087E8C">
      <w:start w:val="2"/>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5DE5550"/>
    <w:multiLevelType w:val="hybridMultilevel"/>
    <w:tmpl w:val="637623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072A1310"/>
    <w:multiLevelType w:val="hybridMultilevel"/>
    <w:tmpl w:val="C3C25CF4"/>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F1DF9"/>
    <w:multiLevelType w:val="hybridMultilevel"/>
    <w:tmpl w:val="4CEA32A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17E94"/>
    <w:multiLevelType w:val="hybridMultilevel"/>
    <w:tmpl w:val="B2EEDCD0"/>
    <w:lvl w:ilvl="0" w:tplc="E15AF7AE">
      <w:start w:val="1"/>
      <w:numFmt w:val="lowerLetter"/>
      <w:lvlText w:val="%1."/>
      <w:lvlJc w:val="left"/>
      <w:pPr>
        <w:ind w:left="135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703BF"/>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8">
    <w:nsid w:val="1CF40154"/>
    <w:multiLevelType w:val="hybridMultilevel"/>
    <w:tmpl w:val="206C1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E3D22"/>
    <w:multiLevelType w:val="hybridMultilevel"/>
    <w:tmpl w:val="1384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7602A0"/>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1">
    <w:nsid w:val="248D6068"/>
    <w:multiLevelType w:val="hybridMultilevel"/>
    <w:tmpl w:val="A8403D7A"/>
    <w:lvl w:ilvl="0" w:tplc="70201C5C">
      <w:start w:val="1"/>
      <w:numFmt w:val="decimal"/>
      <w:lvlText w:val="%1."/>
      <w:lvlJc w:val="left"/>
      <w:pPr>
        <w:ind w:left="720" w:hanging="360"/>
      </w:pPr>
      <w:rPr>
        <w:b/>
        <w:sz w:val="24"/>
        <w:szCs w:val="24"/>
      </w:rPr>
    </w:lvl>
    <w:lvl w:ilvl="1" w:tplc="439E7338">
      <w:start w:val="1"/>
      <w:numFmt w:val="lowerLetter"/>
      <w:lvlText w:val="%2."/>
      <w:lvlJc w:val="left"/>
      <w:pPr>
        <w:ind w:left="135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642D2A"/>
    <w:multiLevelType w:val="hybridMultilevel"/>
    <w:tmpl w:val="B4662C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6100A0"/>
    <w:multiLevelType w:val="hybridMultilevel"/>
    <w:tmpl w:val="B2EEDCD0"/>
    <w:lvl w:ilvl="0" w:tplc="E15AF7AE">
      <w:start w:val="1"/>
      <w:numFmt w:val="lowerLetter"/>
      <w:lvlText w:val="%1."/>
      <w:lvlJc w:val="left"/>
      <w:pPr>
        <w:ind w:left="135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F3B24"/>
    <w:multiLevelType w:val="hybridMultilevel"/>
    <w:tmpl w:val="1D105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04A42"/>
    <w:multiLevelType w:val="hybridMultilevel"/>
    <w:tmpl w:val="2AB01902"/>
    <w:lvl w:ilvl="0" w:tplc="E15AF7AE">
      <w:start w:val="1"/>
      <w:numFmt w:val="lowerLetter"/>
      <w:lvlText w:val="%1."/>
      <w:lvlJc w:val="left"/>
      <w:pPr>
        <w:ind w:left="1440" w:hanging="360"/>
      </w:pPr>
      <w:rPr>
        <w:rFonts w:ascii="Times New Roman" w:hAnsi="Times New Roman" w:cs="Times New Roman"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6E112BF"/>
    <w:multiLevelType w:val="hybridMultilevel"/>
    <w:tmpl w:val="FFC25C04"/>
    <w:lvl w:ilvl="0" w:tplc="93DA9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6C4E7C"/>
    <w:multiLevelType w:val="hybridMultilevel"/>
    <w:tmpl w:val="ED3CA3E8"/>
    <w:lvl w:ilvl="0" w:tplc="8C087E8C">
      <w:start w:val="2"/>
      <w:numFmt w:val="decimal"/>
      <w:lvlText w:val="%1."/>
      <w:lvlJc w:val="left"/>
      <w:pPr>
        <w:ind w:left="720" w:hanging="360"/>
      </w:pPr>
      <w:rPr>
        <w:rFonts w:hint="default"/>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436545A2"/>
    <w:multiLevelType w:val="hybridMultilevel"/>
    <w:tmpl w:val="3DD2337C"/>
    <w:lvl w:ilvl="0" w:tplc="E15AF7AE">
      <w:start w:val="1"/>
      <w:numFmt w:val="lowerLetter"/>
      <w:lvlText w:val="%1."/>
      <w:lvlJc w:val="left"/>
      <w:pPr>
        <w:ind w:left="135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06624E"/>
    <w:multiLevelType w:val="hybridMultilevel"/>
    <w:tmpl w:val="37205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860448"/>
    <w:multiLevelType w:val="hybridMultilevel"/>
    <w:tmpl w:val="200A90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A643242"/>
    <w:multiLevelType w:val="hybridMultilevel"/>
    <w:tmpl w:val="7116BA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nsid w:val="4A92174B"/>
    <w:multiLevelType w:val="hybridMultilevel"/>
    <w:tmpl w:val="8F7C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1C24D30"/>
    <w:multiLevelType w:val="hybridMultilevel"/>
    <w:tmpl w:val="BC7A428E"/>
    <w:lvl w:ilvl="0" w:tplc="3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A82E37"/>
    <w:multiLevelType w:val="hybridMultilevel"/>
    <w:tmpl w:val="794C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D84F00"/>
    <w:multiLevelType w:val="hybridMultilevel"/>
    <w:tmpl w:val="E48EB30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6">
    <w:nsid w:val="588249A3"/>
    <w:multiLevelType w:val="hybridMultilevel"/>
    <w:tmpl w:val="FFEA5848"/>
    <w:lvl w:ilvl="0" w:tplc="2EAE1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652394"/>
    <w:multiLevelType w:val="hybridMultilevel"/>
    <w:tmpl w:val="1572FBEA"/>
    <w:lvl w:ilvl="0" w:tplc="D958BCBC">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5A7C0042"/>
    <w:multiLevelType w:val="hybridMultilevel"/>
    <w:tmpl w:val="A1AE35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F44BDD"/>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3E80167"/>
    <w:multiLevelType w:val="hybridMultilevel"/>
    <w:tmpl w:val="51A4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C34BA"/>
    <w:multiLevelType w:val="multilevel"/>
    <w:tmpl w:val="2B5CB4B6"/>
    <w:lvl w:ilvl="0">
      <w:start w:val="1"/>
      <w:numFmt w:val="decimal"/>
      <w:lvlText w:val="%1."/>
      <w:lvlJc w:val="left"/>
      <w:pPr>
        <w:ind w:left="782" w:hanging="360"/>
      </w:pPr>
    </w:lvl>
    <w:lvl w:ilvl="1">
      <w:start w:val="1"/>
      <w:numFmt w:val="lowerLetter"/>
      <w:lvlText w:val="%2."/>
      <w:lvlJc w:val="left"/>
      <w:pPr>
        <w:ind w:left="1502" w:hanging="360"/>
      </w:pPr>
      <w:rPr>
        <w:b w:val="0"/>
      </w:rPr>
    </w:lvl>
    <w:lvl w:ilvl="2">
      <w:start w:val="1"/>
      <w:numFmt w:val="lowerRoman"/>
      <w:lvlText w:val="%3."/>
      <w:lvlJc w:val="right"/>
      <w:pPr>
        <w:ind w:left="2222" w:hanging="180"/>
      </w:pPr>
    </w:lvl>
    <w:lvl w:ilvl="3">
      <w:start w:val="1"/>
      <w:numFmt w:val="bullet"/>
      <w:lvlText w:val="-"/>
      <w:lvlJc w:val="left"/>
      <w:pPr>
        <w:ind w:left="2942" w:hanging="360"/>
      </w:pPr>
      <w:rPr>
        <w:rFonts w:ascii="Arial" w:eastAsia="Arial" w:hAnsi="Arial" w:cs="Arial"/>
      </w:r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32">
    <w:nsid w:val="6F8106BF"/>
    <w:multiLevelType w:val="hybridMultilevel"/>
    <w:tmpl w:val="F43C5290"/>
    <w:lvl w:ilvl="0" w:tplc="0409000F">
      <w:start w:val="1"/>
      <w:numFmt w:val="decimal"/>
      <w:lvlText w:val="%1."/>
      <w:lvlJc w:val="left"/>
      <w:pPr>
        <w:ind w:left="782" w:hanging="360"/>
      </w:pPr>
    </w:lvl>
    <w:lvl w:ilvl="1" w:tplc="C5B0997A">
      <w:start w:val="1"/>
      <w:numFmt w:val="lowerLetter"/>
      <w:lvlText w:val="%2."/>
      <w:lvlJc w:val="left"/>
      <w:pPr>
        <w:ind w:left="1502" w:hanging="360"/>
      </w:pPr>
      <w:rPr>
        <w:b w:val="0"/>
      </w:rPr>
    </w:lvl>
    <w:lvl w:ilvl="2" w:tplc="0409001B">
      <w:start w:val="1"/>
      <w:numFmt w:val="lowerRoman"/>
      <w:lvlText w:val="%3."/>
      <w:lvlJc w:val="right"/>
      <w:pPr>
        <w:ind w:left="2222" w:hanging="180"/>
      </w:pPr>
    </w:lvl>
    <w:lvl w:ilvl="3" w:tplc="1554A4B6">
      <w:start w:val="1"/>
      <w:numFmt w:val="bullet"/>
      <w:lvlText w:val="-"/>
      <w:lvlJc w:val="left"/>
      <w:pPr>
        <w:ind w:left="2942" w:hanging="360"/>
      </w:pPr>
      <w:rPr>
        <w:rFonts w:ascii="Arial" w:eastAsia="Times New Roman" w:hAnsi="Arial" w:cs="Arial" w:hint="default"/>
      </w:r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33">
    <w:nsid w:val="7152193F"/>
    <w:multiLevelType w:val="hybridMultilevel"/>
    <w:tmpl w:val="B2E23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5A6EB3"/>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5B030AF"/>
    <w:multiLevelType w:val="hybridMultilevel"/>
    <w:tmpl w:val="E7600F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3B2578"/>
    <w:multiLevelType w:val="hybridMultilevel"/>
    <w:tmpl w:val="3A2AC1B4"/>
    <w:lvl w:ilvl="0" w:tplc="70201C5C">
      <w:start w:val="1"/>
      <w:numFmt w:val="decimal"/>
      <w:lvlText w:val="%1."/>
      <w:lvlJc w:val="left"/>
      <w:pPr>
        <w:ind w:left="720" w:hanging="360"/>
      </w:pPr>
      <w:rPr>
        <w:b/>
        <w:sz w:val="24"/>
        <w:szCs w:val="24"/>
      </w:rPr>
    </w:lvl>
    <w:lvl w:ilvl="1" w:tplc="E15AF7AE">
      <w:start w:val="1"/>
      <w:numFmt w:val="lowerLetter"/>
      <w:lvlText w:val="%2."/>
      <w:lvlJc w:val="left"/>
      <w:pPr>
        <w:ind w:left="1350" w:hanging="360"/>
      </w:pPr>
      <w:rPr>
        <w:rFonts w:ascii="Times New Roman" w:hAnsi="Times New Roman" w:cs="Times New Roman"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10"/>
  </w:num>
  <w:num w:numId="3">
    <w:abstractNumId w:val="30"/>
  </w:num>
  <w:num w:numId="4">
    <w:abstractNumId w:val="7"/>
  </w:num>
  <w:num w:numId="5">
    <w:abstractNumId w:val="0"/>
  </w:num>
  <w:num w:numId="6">
    <w:abstractNumId w:val="32"/>
  </w:num>
  <w:num w:numId="7">
    <w:abstractNumId w:val="5"/>
  </w:num>
  <w:num w:numId="8">
    <w:abstractNumId w:val="36"/>
  </w:num>
  <w:num w:numId="9">
    <w:abstractNumId w:val="36"/>
  </w:num>
  <w:num w:numId="10">
    <w:abstractNumId w:val="25"/>
  </w:num>
  <w:num w:numId="11">
    <w:abstractNumId w:val="21"/>
  </w:num>
  <w:num w:numId="12">
    <w:abstractNumId w:val="31"/>
  </w:num>
  <w:num w:numId="13">
    <w:abstractNumId w:val="17"/>
  </w:num>
  <w:num w:numId="14">
    <w:abstractNumId w:val="34"/>
  </w:num>
  <w:num w:numId="15">
    <w:abstractNumId w:val="20"/>
  </w:num>
  <w:num w:numId="16">
    <w:abstractNumId w:val="24"/>
  </w:num>
  <w:num w:numId="17">
    <w:abstractNumId w:val="9"/>
  </w:num>
  <w:num w:numId="18">
    <w:abstractNumId w:val="1"/>
  </w:num>
  <w:num w:numId="19">
    <w:abstractNumId w:val="29"/>
  </w:num>
  <w:num w:numId="20">
    <w:abstractNumId w:val="12"/>
  </w:num>
  <w:num w:numId="21">
    <w:abstractNumId w:val="27"/>
  </w:num>
  <w:num w:numId="22">
    <w:abstractNumId w:val="14"/>
  </w:num>
  <w:num w:numId="23">
    <w:abstractNumId w:val="26"/>
  </w:num>
  <w:num w:numId="24">
    <w:abstractNumId w:val="16"/>
  </w:num>
  <w:num w:numId="25">
    <w:abstractNumId w:val="23"/>
  </w:num>
  <w:num w:numId="26">
    <w:abstractNumId w:val="4"/>
  </w:num>
  <w:num w:numId="27">
    <w:abstractNumId w:val="2"/>
  </w:num>
  <w:num w:numId="28">
    <w:abstractNumId w:val="33"/>
  </w:num>
  <w:num w:numId="29">
    <w:abstractNumId w:val="22"/>
  </w:num>
  <w:num w:numId="30">
    <w:abstractNumId w:val="8"/>
  </w:num>
  <w:num w:numId="31">
    <w:abstractNumId w:val="11"/>
  </w:num>
  <w:num w:numId="32">
    <w:abstractNumId w:val="35"/>
  </w:num>
  <w:num w:numId="33">
    <w:abstractNumId w:val="18"/>
  </w:num>
  <w:num w:numId="34">
    <w:abstractNumId w:val="15"/>
  </w:num>
  <w:num w:numId="35">
    <w:abstractNumId w:val="3"/>
  </w:num>
  <w:num w:numId="36">
    <w:abstractNumId w:val="6"/>
  </w:num>
  <w:num w:numId="37">
    <w:abstractNumId w:val="13"/>
  </w:num>
  <w:num w:numId="3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05"/>
    <w:rsid w:val="000012B9"/>
    <w:rsid w:val="00001A7C"/>
    <w:rsid w:val="00001F11"/>
    <w:rsid w:val="000026B7"/>
    <w:rsid w:val="000057C7"/>
    <w:rsid w:val="000061E0"/>
    <w:rsid w:val="00011250"/>
    <w:rsid w:val="0001267E"/>
    <w:rsid w:val="000126F4"/>
    <w:rsid w:val="00012DFC"/>
    <w:rsid w:val="00014F64"/>
    <w:rsid w:val="00020FD1"/>
    <w:rsid w:val="00021EFA"/>
    <w:rsid w:val="00023368"/>
    <w:rsid w:val="00024586"/>
    <w:rsid w:val="00026554"/>
    <w:rsid w:val="00026B82"/>
    <w:rsid w:val="00030875"/>
    <w:rsid w:val="0003178B"/>
    <w:rsid w:val="00032B9F"/>
    <w:rsid w:val="00033022"/>
    <w:rsid w:val="00033794"/>
    <w:rsid w:val="00033A84"/>
    <w:rsid w:val="00036449"/>
    <w:rsid w:val="00036F94"/>
    <w:rsid w:val="00041D70"/>
    <w:rsid w:val="0004384E"/>
    <w:rsid w:val="00043898"/>
    <w:rsid w:val="00046226"/>
    <w:rsid w:val="00046DAC"/>
    <w:rsid w:val="00050AEB"/>
    <w:rsid w:val="00051B0A"/>
    <w:rsid w:val="00052037"/>
    <w:rsid w:val="00054235"/>
    <w:rsid w:val="00056B25"/>
    <w:rsid w:val="0006095C"/>
    <w:rsid w:val="0006138F"/>
    <w:rsid w:val="00061C78"/>
    <w:rsid w:val="0006251B"/>
    <w:rsid w:val="00062E17"/>
    <w:rsid w:val="000633BC"/>
    <w:rsid w:val="00063E3B"/>
    <w:rsid w:val="000664A0"/>
    <w:rsid w:val="0006691E"/>
    <w:rsid w:val="00066B52"/>
    <w:rsid w:val="00066BBC"/>
    <w:rsid w:val="000676DC"/>
    <w:rsid w:val="00067747"/>
    <w:rsid w:val="0007191C"/>
    <w:rsid w:val="00072282"/>
    <w:rsid w:val="00072327"/>
    <w:rsid w:val="00074A50"/>
    <w:rsid w:val="00075FB3"/>
    <w:rsid w:val="00076984"/>
    <w:rsid w:val="00076F14"/>
    <w:rsid w:val="00080936"/>
    <w:rsid w:val="000817EB"/>
    <w:rsid w:val="000819D8"/>
    <w:rsid w:val="000827B0"/>
    <w:rsid w:val="0008522B"/>
    <w:rsid w:val="00085609"/>
    <w:rsid w:val="00085949"/>
    <w:rsid w:val="00085C3A"/>
    <w:rsid w:val="00085D5A"/>
    <w:rsid w:val="00091482"/>
    <w:rsid w:val="000924D3"/>
    <w:rsid w:val="00092681"/>
    <w:rsid w:val="000935C3"/>
    <w:rsid w:val="00096B85"/>
    <w:rsid w:val="00096D42"/>
    <w:rsid w:val="000A0C52"/>
    <w:rsid w:val="000A1B8B"/>
    <w:rsid w:val="000A1D4E"/>
    <w:rsid w:val="000A20DA"/>
    <w:rsid w:val="000A2536"/>
    <w:rsid w:val="000A2947"/>
    <w:rsid w:val="000A3341"/>
    <w:rsid w:val="000A3588"/>
    <w:rsid w:val="000A4F23"/>
    <w:rsid w:val="000A5EBB"/>
    <w:rsid w:val="000A6AF2"/>
    <w:rsid w:val="000B07A1"/>
    <w:rsid w:val="000B2F0F"/>
    <w:rsid w:val="000C1F4C"/>
    <w:rsid w:val="000C72C1"/>
    <w:rsid w:val="000C7DB9"/>
    <w:rsid w:val="000D0D8C"/>
    <w:rsid w:val="000D18B7"/>
    <w:rsid w:val="000D1DEF"/>
    <w:rsid w:val="000D1EB0"/>
    <w:rsid w:val="000D2863"/>
    <w:rsid w:val="000D28DA"/>
    <w:rsid w:val="000D2E93"/>
    <w:rsid w:val="000D3859"/>
    <w:rsid w:val="000D6794"/>
    <w:rsid w:val="000D7813"/>
    <w:rsid w:val="000D79C8"/>
    <w:rsid w:val="000E15A1"/>
    <w:rsid w:val="000E18FE"/>
    <w:rsid w:val="000E1E50"/>
    <w:rsid w:val="000E28CA"/>
    <w:rsid w:val="000E4EC7"/>
    <w:rsid w:val="000E57FF"/>
    <w:rsid w:val="000F08AF"/>
    <w:rsid w:val="000F105A"/>
    <w:rsid w:val="000F1DEB"/>
    <w:rsid w:val="000F2150"/>
    <w:rsid w:val="000F2334"/>
    <w:rsid w:val="000F3CE3"/>
    <w:rsid w:val="000F5AA1"/>
    <w:rsid w:val="001017C1"/>
    <w:rsid w:val="00102799"/>
    <w:rsid w:val="00103235"/>
    <w:rsid w:val="0010383F"/>
    <w:rsid w:val="00103B0B"/>
    <w:rsid w:val="00105D77"/>
    <w:rsid w:val="00107313"/>
    <w:rsid w:val="00110167"/>
    <w:rsid w:val="00112B4D"/>
    <w:rsid w:val="00113844"/>
    <w:rsid w:val="00113B1E"/>
    <w:rsid w:val="0011627B"/>
    <w:rsid w:val="00121488"/>
    <w:rsid w:val="001220F3"/>
    <w:rsid w:val="00123F63"/>
    <w:rsid w:val="00126449"/>
    <w:rsid w:val="001268D2"/>
    <w:rsid w:val="001365A6"/>
    <w:rsid w:val="001372CB"/>
    <w:rsid w:val="001402B6"/>
    <w:rsid w:val="001415F0"/>
    <w:rsid w:val="00144421"/>
    <w:rsid w:val="001446DA"/>
    <w:rsid w:val="00144C78"/>
    <w:rsid w:val="00145AF5"/>
    <w:rsid w:val="00146B6E"/>
    <w:rsid w:val="001472AC"/>
    <w:rsid w:val="001473F2"/>
    <w:rsid w:val="00150621"/>
    <w:rsid w:val="0015283D"/>
    <w:rsid w:val="0015292E"/>
    <w:rsid w:val="001545C4"/>
    <w:rsid w:val="00157439"/>
    <w:rsid w:val="0016045D"/>
    <w:rsid w:val="001613E1"/>
    <w:rsid w:val="00161F75"/>
    <w:rsid w:val="00163787"/>
    <w:rsid w:val="00164333"/>
    <w:rsid w:val="001678FC"/>
    <w:rsid w:val="00170188"/>
    <w:rsid w:val="00170FF8"/>
    <w:rsid w:val="00173109"/>
    <w:rsid w:val="0017391B"/>
    <w:rsid w:val="00173A3C"/>
    <w:rsid w:val="00174011"/>
    <w:rsid w:val="0017405D"/>
    <w:rsid w:val="00174E06"/>
    <w:rsid w:val="00176959"/>
    <w:rsid w:val="00180102"/>
    <w:rsid w:val="0018229B"/>
    <w:rsid w:val="001825B1"/>
    <w:rsid w:val="00182E5B"/>
    <w:rsid w:val="00184DCA"/>
    <w:rsid w:val="001856DB"/>
    <w:rsid w:val="001856E8"/>
    <w:rsid w:val="00187442"/>
    <w:rsid w:val="00192867"/>
    <w:rsid w:val="00192C74"/>
    <w:rsid w:val="001931E2"/>
    <w:rsid w:val="00194857"/>
    <w:rsid w:val="00194A3F"/>
    <w:rsid w:val="00195998"/>
    <w:rsid w:val="00195F62"/>
    <w:rsid w:val="00196864"/>
    <w:rsid w:val="001A0414"/>
    <w:rsid w:val="001A10B2"/>
    <w:rsid w:val="001A173F"/>
    <w:rsid w:val="001A1E7D"/>
    <w:rsid w:val="001A22EC"/>
    <w:rsid w:val="001A2E1E"/>
    <w:rsid w:val="001A694C"/>
    <w:rsid w:val="001A73BB"/>
    <w:rsid w:val="001A7F64"/>
    <w:rsid w:val="001B01A9"/>
    <w:rsid w:val="001B1B43"/>
    <w:rsid w:val="001B2DE9"/>
    <w:rsid w:val="001B3DD5"/>
    <w:rsid w:val="001B540C"/>
    <w:rsid w:val="001B7340"/>
    <w:rsid w:val="001C064D"/>
    <w:rsid w:val="001C266B"/>
    <w:rsid w:val="001C3409"/>
    <w:rsid w:val="001C4C0F"/>
    <w:rsid w:val="001C66B6"/>
    <w:rsid w:val="001C763F"/>
    <w:rsid w:val="001D124C"/>
    <w:rsid w:val="001D2391"/>
    <w:rsid w:val="001D2903"/>
    <w:rsid w:val="001D34A6"/>
    <w:rsid w:val="001D400F"/>
    <w:rsid w:val="001D4879"/>
    <w:rsid w:val="001D5CEB"/>
    <w:rsid w:val="001D653A"/>
    <w:rsid w:val="001E08A1"/>
    <w:rsid w:val="001E0DC7"/>
    <w:rsid w:val="001E3A14"/>
    <w:rsid w:val="001E3A40"/>
    <w:rsid w:val="001E3CE5"/>
    <w:rsid w:val="001E50D8"/>
    <w:rsid w:val="001E6285"/>
    <w:rsid w:val="001E6E08"/>
    <w:rsid w:val="001E742B"/>
    <w:rsid w:val="001F16DC"/>
    <w:rsid w:val="001F31B2"/>
    <w:rsid w:val="001F3D9C"/>
    <w:rsid w:val="00201185"/>
    <w:rsid w:val="002016A1"/>
    <w:rsid w:val="00201C99"/>
    <w:rsid w:val="00205E00"/>
    <w:rsid w:val="00206732"/>
    <w:rsid w:val="00207D30"/>
    <w:rsid w:val="00210A8B"/>
    <w:rsid w:val="002130D9"/>
    <w:rsid w:val="0021562F"/>
    <w:rsid w:val="00216BEA"/>
    <w:rsid w:val="00217923"/>
    <w:rsid w:val="00221506"/>
    <w:rsid w:val="0022175A"/>
    <w:rsid w:val="00223184"/>
    <w:rsid w:val="00224379"/>
    <w:rsid w:val="00224786"/>
    <w:rsid w:val="002275E0"/>
    <w:rsid w:val="002304F5"/>
    <w:rsid w:val="00230559"/>
    <w:rsid w:val="00230D5D"/>
    <w:rsid w:val="0023122A"/>
    <w:rsid w:val="00232570"/>
    <w:rsid w:val="0023454E"/>
    <w:rsid w:val="00234C4D"/>
    <w:rsid w:val="00237363"/>
    <w:rsid w:val="002409A5"/>
    <w:rsid w:val="00240E6F"/>
    <w:rsid w:val="00242626"/>
    <w:rsid w:val="00246913"/>
    <w:rsid w:val="00246F3D"/>
    <w:rsid w:val="00247028"/>
    <w:rsid w:val="00247A66"/>
    <w:rsid w:val="002535D4"/>
    <w:rsid w:val="00253B04"/>
    <w:rsid w:val="00255609"/>
    <w:rsid w:val="00256E05"/>
    <w:rsid w:val="0026100F"/>
    <w:rsid w:val="0026149D"/>
    <w:rsid w:val="00263054"/>
    <w:rsid w:val="00263A00"/>
    <w:rsid w:val="0026416B"/>
    <w:rsid w:val="00265CFF"/>
    <w:rsid w:val="0026765C"/>
    <w:rsid w:val="002676F7"/>
    <w:rsid w:val="00270070"/>
    <w:rsid w:val="00270522"/>
    <w:rsid w:val="002709A4"/>
    <w:rsid w:val="00272794"/>
    <w:rsid w:val="002728BA"/>
    <w:rsid w:val="0027410C"/>
    <w:rsid w:val="00274BE2"/>
    <w:rsid w:val="00275424"/>
    <w:rsid w:val="00275FB9"/>
    <w:rsid w:val="0027641A"/>
    <w:rsid w:val="002769D2"/>
    <w:rsid w:val="00277928"/>
    <w:rsid w:val="00277FD3"/>
    <w:rsid w:val="0028077B"/>
    <w:rsid w:val="00281059"/>
    <w:rsid w:val="00281226"/>
    <w:rsid w:val="00281758"/>
    <w:rsid w:val="00282905"/>
    <w:rsid w:val="00285575"/>
    <w:rsid w:val="0028592D"/>
    <w:rsid w:val="00286BCE"/>
    <w:rsid w:val="00286C89"/>
    <w:rsid w:val="002877A3"/>
    <w:rsid w:val="002877A7"/>
    <w:rsid w:val="00287BB3"/>
    <w:rsid w:val="0029079E"/>
    <w:rsid w:val="002907B9"/>
    <w:rsid w:val="00290D9D"/>
    <w:rsid w:val="00292252"/>
    <w:rsid w:val="00294C19"/>
    <w:rsid w:val="00297B74"/>
    <w:rsid w:val="002A09C0"/>
    <w:rsid w:val="002A1D30"/>
    <w:rsid w:val="002A735F"/>
    <w:rsid w:val="002B033F"/>
    <w:rsid w:val="002B1B14"/>
    <w:rsid w:val="002B1FA7"/>
    <w:rsid w:val="002B417B"/>
    <w:rsid w:val="002B45F9"/>
    <w:rsid w:val="002B5099"/>
    <w:rsid w:val="002B6782"/>
    <w:rsid w:val="002B79D3"/>
    <w:rsid w:val="002B7EF2"/>
    <w:rsid w:val="002C0465"/>
    <w:rsid w:val="002C1066"/>
    <w:rsid w:val="002C1269"/>
    <w:rsid w:val="002C442A"/>
    <w:rsid w:val="002C4778"/>
    <w:rsid w:val="002C6302"/>
    <w:rsid w:val="002D27BF"/>
    <w:rsid w:val="002D298F"/>
    <w:rsid w:val="002D2DE6"/>
    <w:rsid w:val="002D4C98"/>
    <w:rsid w:val="002D799C"/>
    <w:rsid w:val="002E0DB3"/>
    <w:rsid w:val="002E16C1"/>
    <w:rsid w:val="002E2BE4"/>
    <w:rsid w:val="002E33AF"/>
    <w:rsid w:val="002E4BE0"/>
    <w:rsid w:val="002E5D56"/>
    <w:rsid w:val="002E6944"/>
    <w:rsid w:val="002E722C"/>
    <w:rsid w:val="002E7943"/>
    <w:rsid w:val="002F30E0"/>
    <w:rsid w:val="002F31F3"/>
    <w:rsid w:val="002F3E9C"/>
    <w:rsid w:val="002F4C7B"/>
    <w:rsid w:val="002F5E36"/>
    <w:rsid w:val="00300080"/>
    <w:rsid w:val="00302077"/>
    <w:rsid w:val="003045A6"/>
    <w:rsid w:val="00304A43"/>
    <w:rsid w:val="00305270"/>
    <w:rsid w:val="00305F32"/>
    <w:rsid w:val="00306053"/>
    <w:rsid w:val="00306946"/>
    <w:rsid w:val="003070F1"/>
    <w:rsid w:val="0031051E"/>
    <w:rsid w:val="00311DA6"/>
    <w:rsid w:val="00311DBC"/>
    <w:rsid w:val="00312373"/>
    <w:rsid w:val="00312D48"/>
    <w:rsid w:val="00313AAA"/>
    <w:rsid w:val="00313E78"/>
    <w:rsid w:val="00314536"/>
    <w:rsid w:val="003150F9"/>
    <w:rsid w:val="00316DBB"/>
    <w:rsid w:val="003172AA"/>
    <w:rsid w:val="00320F2B"/>
    <w:rsid w:val="00320F2C"/>
    <w:rsid w:val="0032485E"/>
    <w:rsid w:val="003253EB"/>
    <w:rsid w:val="0032560B"/>
    <w:rsid w:val="003263BC"/>
    <w:rsid w:val="003302FF"/>
    <w:rsid w:val="0033065B"/>
    <w:rsid w:val="003315A3"/>
    <w:rsid w:val="00335431"/>
    <w:rsid w:val="00335B05"/>
    <w:rsid w:val="00335CA1"/>
    <w:rsid w:val="00336B3B"/>
    <w:rsid w:val="00337944"/>
    <w:rsid w:val="0034072D"/>
    <w:rsid w:val="00341AC4"/>
    <w:rsid w:val="003421C3"/>
    <w:rsid w:val="0034422B"/>
    <w:rsid w:val="00345678"/>
    <w:rsid w:val="00345C2C"/>
    <w:rsid w:val="00345DB4"/>
    <w:rsid w:val="003460A8"/>
    <w:rsid w:val="00347114"/>
    <w:rsid w:val="0035050E"/>
    <w:rsid w:val="003512F6"/>
    <w:rsid w:val="00353E22"/>
    <w:rsid w:val="00354209"/>
    <w:rsid w:val="003562D2"/>
    <w:rsid w:val="00356596"/>
    <w:rsid w:val="00357BE0"/>
    <w:rsid w:val="00357FA0"/>
    <w:rsid w:val="0036025D"/>
    <w:rsid w:val="003613CA"/>
    <w:rsid w:val="00361F4F"/>
    <w:rsid w:val="00365D53"/>
    <w:rsid w:val="00367508"/>
    <w:rsid w:val="00371862"/>
    <w:rsid w:val="00372651"/>
    <w:rsid w:val="00372E03"/>
    <w:rsid w:val="00374416"/>
    <w:rsid w:val="0037754C"/>
    <w:rsid w:val="003810D1"/>
    <w:rsid w:val="00381391"/>
    <w:rsid w:val="00382C25"/>
    <w:rsid w:val="00383BCD"/>
    <w:rsid w:val="0038448E"/>
    <w:rsid w:val="0038512D"/>
    <w:rsid w:val="00391883"/>
    <w:rsid w:val="00392CFC"/>
    <w:rsid w:val="00395B8C"/>
    <w:rsid w:val="003971D3"/>
    <w:rsid w:val="00397723"/>
    <w:rsid w:val="003A171E"/>
    <w:rsid w:val="003A2E5E"/>
    <w:rsid w:val="003A312F"/>
    <w:rsid w:val="003A4945"/>
    <w:rsid w:val="003A5236"/>
    <w:rsid w:val="003A62D5"/>
    <w:rsid w:val="003A6FA7"/>
    <w:rsid w:val="003B001C"/>
    <w:rsid w:val="003B0487"/>
    <w:rsid w:val="003B3625"/>
    <w:rsid w:val="003B46C0"/>
    <w:rsid w:val="003B6149"/>
    <w:rsid w:val="003B72CD"/>
    <w:rsid w:val="003B7A38"/>
    <w:rsid w:val="003C3991"/>
    <w:rsid w:val="003C3F25"/>
    <w:rsid w:val="003C402C"/>
    <w:rsid w:val="003C7596"/>
    <w:rsid w:val="003D07A1"/>
    <w:rsid w:val="003D0D06"/>
    <w:rsid w:val="003D25CD"/>
    <w:rsid w:val="003D4C00"/>
    <w:rsid w:val="003D502C"/>
    <w:rsid w:val="003D56CE"/>
    <w:rsid w:val="003D6DE0"/>
    <w:rsid w:val="003E1684"/>
    <w:rsid w:val="003E6679"/>
    <w:rsid w:val="003E7F03"/>
    <w:rsid w:val="003F0BEA"/>
    <w:rsid w:val="003F2797"/>
    <w:rsid w:val="003F5D24"/>
    <w:rsid w:val="00401EF2"/>
    <w:rsid w:val="00402F46"/>
    <w:rsid w:val="004031D3"/>
    <w:rsid w:val="00403D2E"/>
    <w:rsid w:val="004040C5"/>
    <w:rsid w:val="004058C6"/>
    <w:rsid w:val="00410F71"/>
    <w:rsid w:val="004123FA"/>
    <w:rsid w:val="00412841"/>
    <w:rsid w:val="0041476A"/>
    <w:rsid w:val="004173EA"/>
    <w:rsid w:val="00420AB5"/>
    <w:rsid w:val="00420CDC"/>
    <w:rsid w:val="004216CF"/>
    <w:rsid w:val="0042217B"/>
    <w:rsid w:val="00423AE5"/>
    <w:rsid w:val="004243B6"/>
    <w:rsid w:val="00425BD3"/>
    <w:rsid w:val="00425F9A"/>
    <w:rsid w:val="004261F1"/>
    <w:rsid w:val="00426B19"/>
    <w:rsid w:val="00427234"/>
    <w:rsid w:val="0042754C"/>
    <w:rsid w:val="00430CF9"/>
    <w:rsid w:val="00430DE7"/>
    <w:rsid w:val="00432FC4"/>
    <w:rsid w:val="00434E9A"/>
    <w:rsid w:val="00436F8F"/>
    <w:rsid w:val="00437E78"/>
    <w:rsid w:val="00440DFB"/>
    <w:rsid w:val="00443362"/>
    <w:rsid w:val="00444752"/>
    <w:rsid w:val="0044537C"/>
    <w:rsid w:val="00446212"/>
    <w:rsid w:val="004517F4"/>
    <w:rsid w:val="00451F43"/>
    <w:rsid w:val="00464880"/>
    <w:rsid w:val="00465208"/>
    <w:rsid w:val="00465BF3"/>
    <w:rsid w:val="0046630E"/>
    <w:rsid w:val="00466717"/>
    <w:rsid w:val="004671E1"/>
    <w:rsid w:val="0046758A"/>
    <w:rsid w:val="004707C5"/>
    <w:rsid w:val="00471346"/>
    <w:rsid w:val="00473762"/>
    <w:rsid w:val="00473C9F"/>
    <w:rsid w:val="00476780"/>
    <w:rsid w:val="00477977"/>
    <w:rsid w:val="00477E04"/>
    <w:rsid w:val="004803DA"/>
    <w:rsid w:val="004828D1"/>
    <w:rsid w:val="0048630C"/>
    <w:rsid w:val="00486B6B"/>
    <w:rsid w:val="00487478"/>
    <w:rsid w:val="004909BC"/>
    <w:rsid w:val="0049458B"/>
    <w:rsid w:val="00496BE1"/>
    <w:rsid w:val="00497024"/>
    <w:rsid w:val="004A0958"/>
    <w:rsid w:val="004A39D3"/>
    <w:rsid w:val="004A416F"/>
    <w:rsid w:val="004A5B0F"/>
    <w:rsid w:val="004A7BEE"/>
    <w:rsid w:val="004B0C26"/>
    <w:rsid w:val="004B12BA"/>
    <w:rsid w:val="004B3500"/>
    <w:rsid w:val="004B66D8"/>
    <w:rsid w:val="004C0FF7"/>
    <w:rsid w:val="004C1269"/>
    <w:rsid w:val="004C22B5"/>
    <w:rsid w:val="004C314F"/>
    <w:rsid w:val="004C5BC6"/>
    <w:rsid w:val="004D14AE"/>
    <w:rsid w:val="004E18A8"/>
    <w:rsid w:val="004E2748"/>
    <w:rsid w:val="004E7927"/>
    <w:rsid w:val="004F01DE"/>
    <w:rsid w:val="004F1566"/>
    <w:rsid w:val="004F33C5"/>
    <w:rsid w:val="004F3A9C"/>
    <w:rsid w:val="004F49AF"/>
    <w:rsid w:val="004F5C68"/>
    <w:rsid w:val="004F629D"/>
    <w:rsid w:val="004F6BDC"/>
    <w:rsid w:val="004F762B"/>
    <w:rsid w:val="00500A6A"/>
    <w:rsid w:val="00500F18"/>
    <w:rsid w:val="005024F7"/>
    <w:rsid w:val="00503001"/>
    <w:rsid w:val="00506C3D"/>
    <w:rsid w:val="005079A5"/>
    <w:rsid w:val="00510BA4"/>
    <w:rsid w:val="00510EF8"/>
    <w:rsid w:val="005113EF"/>
    <w:rsid w:val="005115C2"/>
    <w:rsid w:val="00511FD2"/>
    <w:rsid w:val="005123E7"/>
    <w:rsid w:val="00513488"/>
    <w:rsid w:val="00514626"/>
    <w:rsid w:val="0051470A"/>
    <w:rsid w:val="00514EC7"/>
    <w:rsid w:val="005175CC"/>
    <w:rsid w:val="005202AD"/>
    <w:rsid w:val="00522881"/>
    <w:rsid w:val="0052343B"/>
    <w:rsid w:val="005236BA"/>
    <w:rsid w:val="00523DEB"/>
    <w:rsid w:val="00524141"/>
    <w:rsid w:val="00527D4C"/>
    <w:rsid w:val="005303C4"/>
    <w:rsid w:val="00532EB1"/>
    <w:rsid w:val="00533204"/>
    <w:rsid w:val="0053485A"/>
    <w:rsid w:val="005358C7"/>
    <w:rsid w:val="00536414"/>
    <w:rsid w:val="005410C8"/>
    <w:rsid w:val="00541898"/>
    <w:rsid w:val="00541BCF"/>
    <w:rsid w:val="00543A40"/>
    <w:rsid w:val="0054487E"/>
    <w:rsid w:val="00546DB2"/>
    <w:rsid w:val="005509B1"/>
    <w:rsid w:val="00552516"/>
    <w:rsid w:val="0055377A"/>
    <w:rsid w:val="0055415F"/>
    <w:rsid w:val="00554940"/>
    <w:rsid w:val="00555472"/>
    <w:rsid w:val="005559A2"/>
    <w:rsid w:val="005570B9"/>
    <w:rsid w:val="005605F2"/>
    <w:rsid w:val="0056369C"/>
    <w:rsid w:val="00563DF8"/>
    <w:rsid w:val="0056652E"/>
    <w:rsid w:val="00566F36"/>
    <w:rsid w:val="0056785C"/>
    <w:rsid w:val="005764BB"/>
    <w:rsid w:val="005764F8"/>
    <w:rsid w:val="00576700"/>
    <w:rsid w:val="005803B1"/>
    <w:rsid w:val="005819E8"/>
    <w:rsid w:val="00581B93"/>
    <w:rsid w:val="00581B98"/>
    <w:rsid w:val="005834A6"/>
    <w:rsid w:val="005846AD"/>
    <w:rsid w:val="0058544D"/>
    <w:rsid w:val="0058577B"/>
    <w:rsid w:val="00585DFE"/>
    <w:rsid w:val="00585FA3"/>
    <w:rsid w:val="0058685C"/>
    <w:rsid w:val="005873B2"/>
    <w:rsid w:val="0059083B"/>
    <w:rsid w:val="00590A6E"/>
    <w:rsid w:val="00591944"/>
    <w:rsid w:val="00594F02"/>
    <w:rsid w:val="00597524"/>
    <w:rsid w:val="005A140A"/>
    <w:rsid w:val="005A38E9"/>
    <w:rsid w:val="005A4D28"/>
    <w:rsid w:val="005A4F94"/>
    <w:rsid w:val="005B02FD"/>
    <w:rsid w:val="005B1CDF"/>
    <w:rsid w:val="005B1CF2"/>
    <w:rsid w:val="005B331D"/>
    <w:rsid w:val="005B38A5"/>
    <w:rsid w:val="005B38B6"/>
    <w:rsid w:val="005C0E3C"/>
    <w:rsid w:val="005C3E3D"/>
    <w:rsid w:val="005C4C78"/>
    <w:rsid w:val="005C4F97"/>
    <w:rsid w:val="005C6BBA"/>
    <w:rsid w:val="005C6C4D"/>
    <w:rsid w:val="005C7854"/>
    <w:rsid w:val="005D06FD"/>
    <w:rsid w:val="005D07EE"/>
    <w:rsid w:val="005D0BC5"/>
    <w:rsid w:val="005D0CF4"/>
    <w:rsid w:val="005D412E"/>
    <w:rsid w:val="005D42A8"/>
    <w:rsid w:val="005D462E"/>
    <w:rsid w:val="005D57AB"/>
    <w:rsid w:val="005D6868"/>
    <w:rsid w:val="005D6FBD"/>
    <w:rsid w:val="005D71F6"/>
    <w:rsid w:val="005E00AB"/>
    <w:rsid w:val="005E1021"/>
    <w:rsid w:val="005E1CC1"/>
    <w:rsid w:val="005E1D0A"/>
    <w:rsid w:val="005E1FEF"/>
    <w:rsid w:val="005E233F"/>
    <w:rsid w:val="005E2D5C"/>
    <w:rsid w:val="005E5FD9"/>
    <w:rsid w:val="005E624E"/>
    <w:rsid w:val="005E6968"/>
    <w:rsid w:val="005F0A08"/>
    <w:rsid w:val="005F0A8D"/>
    <w:rsid w:val="005F0F3E"/>
    <w:rsid w:val="005F2573"/>
    <w:rsid w:val="005F28DC"/>
    <w:rsid w:val="005F448A"/>
    <w:rsid w:val="005F5029"/>
    <w:rsid w:val="006001A3"/>
    <w:rsid w:val="00600638"/>
    <w:rsid w:val="00600C5E"/>
    <w:rsid w:val="00601A74"/>
    <w:rsid w:val="00601C1A"/>
    <w:rsid w:val="00601E83"/>
    <w:rsid w:val="00603411"/>
    <w:rsid w:val="00605810"/>
    <w:rsid w:val="00606B87"/>
    <w:rsid w:val="006104DB"/>
    <w:rsid w:val="00610E6C"/>
    <w:rsid w:val="00611427"/>
    <w:rsid w:val="0061246B"/>
    <w:rsid w:val="00613484"/>
    <w:rsid w:val="00614C99"/>
    <w:rsid w:val="00616EDF"/>
    <w:rsid w:val="00617296"/>
    <w:rsid w:val="006178B8"/>
    <w:rsid w:val="00622AED"/>
    <w:rsid w:val="0062300C"/>
    <w:rsid w:val="00624537"/>
    <w:rsid w:val="00624A15"/>
    <w:rsid w:val="00624E50"/>
    <w:rsid w:val="006264F8"/>
    <w:rsid w:val="00627A90"/>
    <w:rsid w:val="00632550"/>
    <w:rsid w:val="00632922"/>
    <w:rsid w:val="00632F0D"/>
    <w:rsid w:val="006330AC"/>
    <w:rsid w:val="00633456"/>
    <w:rsid w:val="006348E4"/>
    <w:rsid w:val="006351A5"/>
    <w:rsid w:val="00635B0E"/>
    <w:rsid w:val="006363B3"/>
    <w:rsid w:val="00636416"/>
    <w:rsid w:val="00642F67"/>
    <w:rsid w:val="006435E3"/>
    <w:rsid w:val="0065380A"/>
    <w:rsid w:val="006542E8"/>
    <w:rsid w:val="0065632A"/>
    <w:rsid w:val="00656337"/>
    <w:rsid w:val="0066008B"/>
    <w:rsid w:val="0066010B"/>
    <w:rsid w:val="00660B42"/>
    <w:rsid w:val="00663379"/>
    <w:rsid w:val="00663C1F"/>
    <w:rsid w:val="006645B8"/>
    <w:rsid w:val="00665721"/>
    <w:rsid w:val="00667BFD"/>
    <w:rsid w:val="00667FC7"/>
    <w:rsid w:val="006701E9"/>
    <w:rsid w:val="00671738"/>
    <w:rsid w:val="00672FDD"/>
    <w:rsid w:val="006752AE"/>
    <w:rsid w:val="00677AD8"/>
    <w:rsid w:val="00680A07"/>
    <w:rsid w:val="006812BD"/>
    <w:rsid w:val="00683630"/>
    <w:rsid w:val="006841CA"/>
    <w:rsid w:val="00684E2E"/>
    <w:rsid w:val="0068513B"/>
    <w:rsid w:val="006856A0"/>
    <w:rsid w:val="006906A2"/>
    <w:rsid w:val="00690E94"/>
    <w:rsid w:val="006923D5"/>
    <w:rsid w:val="006934A3"/>
    <w:rsid w:val="00693672"/>
    <w:rsid w:val="00693770"/>
    <w:rsid w:val="006A29D8"/>
    <w:rsid w:val="006A304B"/>
    <w:rsid w:val="006A3926"/>
    <w:rsid w:val="006A4A7B"/>
    <w:rsid w:val="006A5F60"/>
    <w:rsid w:val="006B137E"/>
    <w:rsid w:val="006B2A91"/>
    <w:rsid w:val="006B3A18"/>
    <w:rsid w:val="006B3A50"/>
    <w:rsid w:val="006B569A"/>
    <w:rsid w:val="006B78E0"/>
    <w:rsid w:val="006C0419"/>
    <w:rsid w:val="006C0EA8"/>
    <w:rsid w:val="006C18DC"/>
    <w:rsid w:val="006C1D77"/>
    <w:rsid w:val="006C3559"/>
    <w:rsid w:val="006C35B0"/>
    <w:rsid w:val="006C3C3F"/>
    <w:rsid w:val="006C3C72"/>
    <w:rsid w:val="006C45A5"/>
    <w:rsid w:val="006C53D1"/>
    <w:rsid w:val="006C6DEE"/>
    <w:rsid w:val="006C7F6B"/>
    <w:rsid w:val="006D0D52"/>
    <w:rsid w:val="006D154A"/>
    <w:rsid w:val="006D3145"/>
    <w:rsid w:val="006D3AEB"/>
    <w:rsid w:val="006D3D00"/>
    <w:rsid w:val="006E23EE"/>
    <w:rsid w:val="006E32CD"/>
    <w:rsid w:val="006E672F"/>
    <w:rsid w:val="006E7A4A"/>
    <w:rsid w:val="006E7BB9"/>
    <w:rsid w:val="006E7FC2"/>
    <w:rsid w:val="006F14A5"/>
    <w:rsid w:val="006F2B1C"/>
    <w:rsid w:val="006F2DD5"/>
    <w:rsid w:val="006F2E28"/>
    <w:rsid w:val="006F386D"/>
    <w:rsid w:val="006F5A23"/>
    <w:rsid w:val="006F68E9"/>
    <w:rsid w:val="006F6A3A"/>
    <w:rsid w:val="006F7904"/>
    <w:rsid w:val="00703183"/>
    <w:rsid w:val="0070449E"/>
    <w:rsid w:val="00707629"/>
    <w:rsid w:val="00707812"/>
    <w:rsid w:val="00707DA5"/>
    <w:rsid w:val="007100C6"/>
    <w:rsid w:val="00711178"/>
    <w:rsid w:val="007117C1"/>
    <w:rsid w:val="00712D9C"/>
    <w:rsid w:val="00713691"/>
    <w:rsid w:val="00714C0A"/>
    <w:rsid w:val="00715D59"/>
    <w:rsid w:val="00716491"/>
    <w:rsid w:val="007166A1"/>
    <w:rsid w:val="0072064E"/>
    <w:rsid w:val="007217A7"/>
    <w:rsid w:val="00721AFE"/>
    <w:rsid w:val="00722CF0"/>
    <w:rsid w:val="00723452"/>
    <w:rsid w:val="007240BB"/>
    <w:rsid w:val="00724951"/>
    <w:rsid w:val="00726C8C"/>
    <w:rsid w:val="0073008C"/>
    <w:rsid w:val="007333ED"/>
    <w:rsid w:val="00734FB4"/>
    <w:rsid w:val="00736D0F"/>
    <w:rsid w:val="00736D59"/>
    <w:rsid w:val="00737A4B"/>
    <w:rsid w:val="007403FD"/>
    <w:rsid w:val="007404CC"/>
    <w:rsid w:val="00740C6B"/>
    <w:rsid w:val="00741365"/>
    <w:rsid w:val="00742B86"/>
    <w:rsid w:val="007454AE"/>
    <w:rsid w:val="00746273"/>
    <w:rsid w:val="0074725A"/>
    <w:rsid w:val="00753D3D"/>
    <w:rsid w:val="0075410A"/>
    <w:rsid w:val="00754A95"/>
    <w:rsid w:val="00754C5C"/>
    <w:rsid w:val="007563D0"/>
    <w:rsid w:val="007564F7"/>
    <w:rsid w:val="00757725"/>
    <w:rsid w:val="007624A5"/>
    <w:rsid w:val="00763561"/>
    <w:rsid w:val="00763B38"/>
    <w:rsid w:val="0076534F"/>
    <w:rsid w:val="007669A8"/>
    <w:rsid w:val="00767BED"/>
    <w:rsid w:val="00767D5B"/>
    <w:rsid w:val="00770B1C"/>
    <w:rsid w:val="00772072"/>
    <w:rsid w:val="00773512"/>
    <w:rsid w:val="00773DF3"/>
    <w:rsid w:val="00774289"/>
    <w:rsid w:val="007748DE"/>
    <w:rsid w:val="00774E23"/>
    <w:rsid w:val="00775023"/>
    <w:rsid w:val="00775841"/>
    <w:rsid w:val="00777767"/>
    <w:rsid w:val="007778F1"/>
    <w:rsid w:val="00777DDA"/>
    <w:rsid w:val="0078387F"/>
    <w:rsid w:val="007844B9"/>
    <w:rsid w:val="007847B1"/>
    <w:rsid w:val="00787436"/>
    <w:rsid w:val="00791782"/>
    <w:rsid w:val="00793595"/>
    <w:rsid w:val="00794EE1"/>
    <w:rsid w:val="007952D2"/>
    <w:rsid w:val="00795C67"/>
    <w:rsid w:val="00795E61"/>
    <w:rsid w:val="00796C0E"/>
    <w:rsid w:val="00796FE4"/>
    <w:rsid w:val="00797BFD"/>
    <w:rsid w:val="007A0E05"/>
    <w:rsid w:val="007A1949"/>
    <w:rsid w:val="007A19E3"/>
    <w:rsid w:val="007A3389"/>
    <w:rsid w:val="007A42C9"/>
    <w:rsid w:val="007A4F51"/>
    <w:rsid w:val="007A5B25"/>
    <w:rsid w:val="007A6420"/>
    <w:rsid w:val="007A6ACD"/>
    <w:rsid w:val="007A753F"/>
    <w:rsid w:val="007B0C01"/>
    <w:rsid w:val="007B1070"/>
    <w:rsid w:val="007B266F"/>
    <w:rsid w:val="007B2F75"/>
    <w:rsid w:val="007B5A79"/>
    <w:rsid w:val="007C4E02"/>
    <w:rsid w:val="007C513F"/>
    <w:rsid w:val="007C60C4"/>
    <w:rsid w:val="007C6294"/>
    <w:rsid w:val="007C6CD8"/>
    <w:rsid w:val="007C74CD"/>
    <w:rsid w:val="007C783D"/>
    <w:rsid w:val="007D0C5C"/>
    <w:rsid w:val="007D1D91"/>
    <w:rsid w:val="007D21E6"/>
    <w:rsid w:val="007D3C24"/>
    <w:rsid w:val="007D46AB"/>
    <w:rsid w:val="007D4DEC"/>
    <w:rsid w:val="007D4F98"/>
    <w:rsid w:val="007D5861"/>
    <w:rsid w:val="007D64D3"/>
    <w:rsid w:val="007D64E0"/>
    <w:rsid w:val="007D6DFD"/>
    <w:rsid w:val="007E0C92"/>
    <w:rsid w:val="007E1C02"/>
    <w:rsid w:val="007E4508"/>
    <w:rsid w:val="007E4B06"/>
    <w:rsid w:val="007E5236"/>
    <w:rsid w:val="007E5C1F"/>
    <w:rsid w:val="007E61F2"/>
    <w:rsid w:val="007E6484"/>
    <w:rsid w:val="007F0429"/>
    <w:rsid w:val="007F1247"/>
    <w:rsid w:val="007F1539"/>
    <w:rsid w:val="007F2B3D"/>
    <w:rsid w:val="007F374E"/>
    <w:rsid w:val="007F3BD0"/>
    <w:rsid w:val="007F3C48"/>
    <w:rsid w:val="00800608"/>
    <w:rsid w:val="00800731"/>
    <w:rsid w:val="008012EA"/>
    <w:rsid w:val="00801C7B"/>
    <w:rsid w:val="008027C1"/>
    <w:rsid w:val="00802CEF"/>
    <w:rsid w:val="00802F1B"/>
    <w:rsid w:val="00806662"/>
    <w:rsid w:val="00807316"/>
    <w:rsid w:val="00807D87"/>
    <w:rsid w:val="0081036C"/>
    <w:rsid w:val="008134ED"/>
    <w:rsid w:val="00814641"/>
    <w:rsid w:val="00814988"/>
    <w:rsid w:val="00816879"/>
    <w:rsid w:val="00821F27"/>
    <w:rsid w:val="008221D9"/>
    <w:rsid w:val="008228E1"/>
    <w:rsid w:val="008228FE"/>
    <w:rsid w:val="008244D9"/>
    <w:rsid w:val="0082494D"/>
    <w:rsid w:val="00824F0D"/>
    <w:rsid w:val="00827FB7"/>
    <w:rsid w:val="0083118C"/>
    <w:rsid w:val="0083256E"/>
    <w:rsid w:val="00832BF9"/>
    <w:rsid w:val="00832C31"/>
    <w:rsid w:val="00833BFD"/>
    <w:rsid w:val="00833D25"/>
    <w:rsid w:val="0083629A"/>
    <w:rsid w:val="00836BD2"/>
    <w:rsid w:val="008400FD"/>
    <w:rsid w:val="00840430"/>
    <w:rsid w:val="00841126"/>
    <w:rsid w:val="00841AC7"/>
    <w:rsid w:val="00841E7F"/>
    <w:rsid w:val="00842F8B"/>
    <w:rsid w:val="00844E1D"/>
    <w:rsid w:val="0084623B"/>
    <w:rsid w:val="00847D9C"/>
    <w:rsid w:val="00851CDE"/>
    <w:rsid w:val="00851CEC"/>
    <w:rsid w:val="0085388E"/>
    <w:rsid w:val="008541DE"/>
    <w:rsid w:val="00855A9D"/>
    <w:rsid w:val="008575D6"/>
    <w:rsid w:val="00860396"/>
    <w:rsid w:val="00863ADD"/>
    <w:rsid w:val="008646E6"/>
    <w:rsid w:val="00867352"/>
    <w:rsid w:val="00871D39"/>
    <w:rsid w:val="0087213E"/>
    <w:rsid w:val="008737EE"/>
    <w:rsid w:val="00873DA9"/>
    <w:rsid w:val="00873F01"/>
    <w:rsid w:val="00875DC7"/>
    <w:rsid w:val="00875EAE"/>
    <w:rsid w:val="00877395"/>
    <w:rsid w:val="0088266A"/>
    <w:rsid w:val="00884051"/>
    <w:rsid w:val="0088581D"/>
    <w:rsid w:val="00885929"/>
    <w:rsid w:val="00886A35"/>
    <w:rsid w:val="008873FD"/>
    <w:rsid w:val="00890626"/>
    <w:rsid w:val="008916D6"/>
    <w:rsid w:val="0089222D"/>
    <w:rsid w:val="008925F6"/>
    <w:rsid w:val="00893112"/>
    <w:rsid w:val="00894767"/>
    <w:rsid w:val="008956B9"/>
    <w:rsid w:val="00895F82"/>
    <w:rsid w:val="00897578"/>
    <w:rsid w:val="008A0733"/>
    <w:rsid w:val="008A2616"/>
    <w:rsid w:val="008A2925"/>
    <w:rsid w:val="008A5F27"/>
    <w:rsid w:val="008B023C"/>
    <w:rsid w:val="008B4C68"/>
    <w:rsid w:val="008B55E5"/>
    <w:rsid w:val="008C3417"/>
    <w:rsid w:val="008C5F9D"/>
    <w:rsid w:val="008C65D4"/>
    <w:rsid w:val="008C6E70"/>
    <w:rsid w:val="008C75EE"/>
    <w:rsid w:val="008D07DC"/>
    <w:rsid w:val="008D0C54"/>
    <w:rsid w:val="008D1730"/>
    <w:rsid w:val="008D2AA1"/>
    <w:rsid w:val="008D2E03"/>
    <w:rsid w:val="008D3095"/>
    <w:rsid w:val="008D63BD"/>
    <w:rsid w:val="008D6E43"/>
    <w:rsid w:val="008D789A"/>
    <w:rsid w:val="008E051A"/>
    <w:rsid w:val="008E3CB2"/>
    <w:rsid w:val="008E4071"/>
    <w:rsid w:val="008E4CD0"/>
    <w:rsid w:val="008E53B6"/>
    <w:rsid w:val="008E5497"/>
    <w:rsid w:val="008F0793"/>
    <w:rsid w:val="008F07A7"/>
    <w:rsid w:val="008F1304"/>
    <w:rsid w:val="008F2AD6"/>
    <w:rsid w:val="008F32B8"/>
    <w:rsid w:val="008F4E45"/>
    <w:rsid w:val="008F596E"/>
    <w:rsid w:val="008F7557"/>
    <w:rsid w:val="008F7D32"/>
    <w:rsid w:val="008F7E90"/>
    <w:rsid w:val="009000B0"/>
    <w:rsid w:val="009002BF"/>
    <w:rsid w:val="00902836"/>
    <w:rsid w:val="009031AB"/>
    <w:rsid w:val="00903D73"/>
    <w:rsid w:val="00905AF4"/>
    <w:rsid w:val="00905BF2"/>
    <w:rsid w:val="00906A1B"/>
    <w:rsid w:val="009100E1"/>
    <w:rsid w:val="00910457"/>
    <w:rsid w:val="0091096D"/>
    <w:rsid w:val="009119CE"/>
    <w:rsid w:val="0091780B"/>
    <w:rsid w:val="00917E3D"/>
    <w:rsid w:val="009209B0"/>
    <w:rsid w:val="00920EA6"/>
    <w:rsid w:val="00921272"/>
    <w:rsid w:val="00921440"/>
    <w:rsid w:val="009227EE"/>
    <w:rsid w:val="00922C76"/>
    <w:rsid w:val="00923C57"/>
    <w:rsid w:val="009255D8"/>
    <w:rsid w:val="009262A8"/>
    <w:rsid w:val="00926B83"/>
    <w:rsid w:val="00927AA9"/>
    <w:rsid w:val="00927FCE"/>
    <w:rsid w:val="00930892"/>
    <w:rsid w:val="009318F0"/>
    <w:rsid w:val="00931C7E"/>
    <w:rsid w:val="009337BF"/>
    <w:rsid w:val="00934C0D"/>
    <w:rsid w:val="00936BB2"/>
    <w:rsid w:val="009374BB"/>
    <w:rsid w:val="00941F9C"/>
    <w:rsid w:val="00942862"/>
    <w:rsid w:val="00942AAF"/>
    <w:rsid w:val="0094400D"/>
    <w:rsid w:val="00944F01"/>
    <w:rsid w:val="0094584C"/>
    <w:rsid w:val="00945C17"/>
    <w:rsid w:val="00946419"/>
    <w:rsid w:val="00946A35"/>
    <w:rsid w:val="00946CAC"/>
    <w:rsid w:val="00950436"/>
    <w:rsid w:val="00950B30"/>
    <w:rsid w:val="0095150E"/>
    <w:rsid w:val="00951C97"/>
    <w:rsid w:val="009578A3"/>
    <w:rsid w:val="00960D84"/>
    <w:rsid w:val="00963F6D"/>
    <w:rsid w:val="00965C39"/>
    <w:rsid w:val="009674DE"/>
    <w:rsid w:val="009705ED"/>
    <w:rsid w:val="00973A2F"/>
    <w:rsid w:val="00974051"/>
    <w:rsid w:val="00974F92"/>
    <w:rsid w:val="0097509E"/>
    <w:rsid w:val="009758C5"/>
    <w:rsid w:val="009764F3"/>
    <w:rsid w:val="00977E62"/>
    <w:rsid w:val="00980AEB"/>
    <w:rsid w:val="00982107"/>
    <w:rsid w:val="00983459"/>
    <w:rsid w:val="00985142"/>
    <w:rsid w:val="009868C4"/>
    <w:rsid w:val="00992014"/>
    <w:rsid w:val="00995293"/>
    <w:rsid w:val="009960CB"/>
    <w:rsid w:val="009A089A"/>
    <w:rsid w:val="009A193D"/>
    <w:rsid w:val="009A2303"/>
    <w:rsid w:val="009A2606"/>
    <w:rsid w:val="009A2A5D"/>
    <w:rsid w:val="009A2D4A"/>
    <w:rsid w:val="009A3A84"/>
    <w:rsid w:val="009A3EAE"/>
    <w:rsid w:val="009A4041"/>
    <w:rsid w:val="009A4737"/>
    <w:rsid w:val="009A4B2F"/>
    <w:rsid w:val="009A4DEC"/>
    <w:rsid w:val="009B05DE"/>
    <w:rsid w:val="009B0B7B"/>
    <w:rsid w:val="009B2964"/>
    <w:rsid w:val="009B3FA0"/>
    <w:rsid w:val="009B440D"/>
    <w:rsid w:val="009B644D"/>
    <w:rsid w:val="009B6561"/>
    <w:rsid w:val="009B65D7"/>
    <w:rsid w:val="009B6E17"/>
    <w:rsid w:val="009B6FC1"/>
    <w:rsid w:val="009C1654"/>
    <w:rsid w:val="009C1AE1"/>
    <w:rsid w:val="009C2F7F"/>
    <w:rsid w:val="009C311D"/>
    <w:rsid w:val="009C417D"/>
    <w:rsid w:val="009C523A"/>
    <w:rsid w:val="009C5A71"/>
    <w:rsid w:val="009C6D68"/>
    <w:rsid w:val="009D0975"/>
    <w:rsid w:val="009D138C"/>
    <w:rsid w:val="009D171A"/>
    <w:rsid w:val="009D2CFB"/>
    <w:rsid w:val="009D46DC"/>
    <w:rsid w:val="009D6656"/>
    <w:rsid w:val="009D7ED7"/>
    <w:rsid w:val="009E050F"/>
    <w:rsid w:val="009E1E56"/>
    <w:rsid w:val="009E371D"/>
    <w:rsid w:val="009E3937"/>
    <w:rsid w:val="009E48B8"/>
    <w:rsid w:val="009F0AC3"/>
    <w:rsid w:val="009F2F2D"/>
    <w:rsid w:val="009F4D92"/>
    <w:rsid w:val="009F69EB"/>
    <w:rsid w:val="009F7708"/>
    <w:rsid w:val="00A00FC2"/>
    <w:rsid w:val="00A02118"/>
    <w:rsid w:val="00A02380"/>
    <w:rsid w:val="00A02D23"/>
    <w:rsid w:val="00A02E94"/>
    <w:rsid w:val="00A031BB"/>
    <w:rsid w:val="00A0355A"/>
    <w:rsid w:val="00A03A6E"/>
    <w:rsid w:val="00A04635"/>
    <w:rsid w:val="00A04A49"/>
    <w:rsid w:val="00A06A86"/>
    <w:rsid w:val="00A104AD"/>
    <w:rsid w:val="00A1228D"/>
    <w:rsid w:val="00A12698"/>
    <w:rsid w:val="00A12D9B"/>
    <w:rsid w:val="00A147A1"/>
    <w:rsid w:val="00A15DC5"/>
    <w:rsid w:val="00A162AD"/>
    <w:rsid w:val="00A17FAA"/>
    <w:rsid w:val="00A20494"/>
    <w:rsid w:val="00A20EFF"/>
    <w:rsid w:val="00A21956"/>
    <w:rsid w:val="00A22894"/>
    <w:rsid w:val="00A23357"/>
    <w:rsid w:val="00A2407E"/>
    <w:rsid w:val="00A24478"/>
    <w:rsid w:val="00A2794B"/>
    <w:rsid w:val="00A2794E"/>
    <w:rsid w:val="00A27C86"/>
    <w:rsid w:val="00A27DDA"/>
    <w:rsid w:val="00A30288"/>
    <w:rsid w:val="00A3148A"/>
    <w:rsid w:val="00A315E9"/>
    <w:rsid w:val="00A33E2B"/>
    <w:rsid w:val="00A34D52"/>
    <w:rsid w:val="00A34F31"/>
    <w:rsid w:val="00A36013"/>
    <w:rsid w:val="00A371B5"/>
    <w:rsid w:val="00A37645"/>
    <w:rsid w:val="00A37E3E"/>
    <w:rsid w:val="00A40388"/>
    <w:rsid w:val="00A43003"/>
    <w:rsid w:val="00A435D7"/>
    <w:rsid w:val="00A444A5"/>
    <w:rsid w:val="00A47E05"/>
    <w:rsid w:val="00A51100"/>
    <w:rsid w:val="00A53A73"/>
    <w:rsid w:val="00A53DEA"/>
    <w:rsid w:val="00A54227"/>
    <w:rsid w:val="00A56A6B"/>
    <w:rsid w:val="00A56C64"/>
    <w:rsid w:val="00A60DF5"/>
    <w:rsid w:val="00A61FFE"/>
    <w:rsid w:val="00A62223"/>
    <w:rsid w:val="00A63938"/>
    <w:rsid w:val="00A65962"/>
    <w:rsid w:val="00A6698B"/>
    <w:rsid w:val="00A66A80"/>
    <w:rsid w:val="00A70630"/>
    <w:rsid w:val="00A70875"/>
    <w:rsid w:val="00A71A98"/>
    <w:rsid w:val="00A72538"/>
    <w:rsid w:val="00A72C67"/>
    <w:rsid w:val="00A7341F"/>
    <w:rsid w:val="00A74B60"/>
    <w:rsid w:val="00A7749B"/>
    <w:rsid w:val="00A7760F"/>
    <w:rsid w:val="00A7795D"/>
    <w:rsid w:val="00A81D6A"/>
    <w:rsid w:val="00A834C0"/>
    <w:rsid w:val="00A84E9D"/>
    <w:rsid w:val="00A87920"/>
    <w:rsid w:val="00A9084B"/>
    <w:rsid w:val="00A909A8"/>
    <w:rsid w:val="00A91FB4"/>
    <w:rsid w:val="00A92679"/>
    <w:rsid w:val="00A92C98"/>
    <w:rsid w:val="00A92D0B"/>
    <w:rsid w:val="00A95843"/>
    <w:rsid w:val="00A96A9C"/>
    <w:rsid w:val="00A96F8C"/>
    <w:rsid w:val="00A974D1"/>
    <w:rsid w:val="00A97BAB"/>
    <w:rsid w:val="00AA13E9"/>
    <w:rsid w:val="00AA6DF8"/>
    <w:rsid w:val="00AA7273"/>
    <w:rsid w:val="00AB0F64"/>
    <w:rsid w:val="00AB1483"/>
    <w:rsid w:val="00AB3CFE"/>
    <w:rsid w:val="00AB3FCD"/>
    <w:rsid w:val="00AB420C"/>
    <w:rsid w:val="00AB49D1"/>
    <w:rsid w:val="00AB4DF4"/>
    <w:rsid w:val="00AB5A95"/>
    <w:rsid w:val="00AB6E71"/>
    <w:rsid w:val="00AB7579"/>
    <w:rsid w:val="00AC1045"/>
    <w:rsid w:val="00AC1710"/>
    <w:rsid w:val="00AC251A"/>
    <w:rsid w:val="00AC2EE4"/>
    <w:rsid w:val="00AC6F51"/>
    <w:rsid w:val="00AC70C8"/>
    <w:rsid w:val="00AC7DE5"/>
    <w:rsid w:val="00AD080F"/>
    <w:rsid w:val="00AD1CAE"/>
    <w:rsid w:val="00AD2961"/>
    <w:rsid w:val="00AD402B"/>
    <w:rsid w:val="00AD52CA"/>
    <w:rsid w:val="00AD5AE6"/>
    <w:rsid w:val="00AD6D28"/>
    <w:rsid w:val="00AD7435"/>
    <w:rsid w:val="00AE033B"/>
    <w:rsid w:val="00AE2B23"/>
    <w:rsid w:val="00AE2C6B"/>
    <w:rsid w:val="00AE3A0D"/>
    <w:rsid w:val="00AE3D23"/>
    <w:rsid w:val="00AE5047"/>
    <w:rsid w:val="00AE6E42"/>
    <w:rsid w:val="00AE7DDB"/>
    <w:rsid w:val="00AF0798"/>
    <w:rsid w:val="00AF113C"/>
    <w:rsid w:val="00AF12FB"/>
    <w:rsid w:val="00AF155C"/>
    <w:rsid w:val="00AF1AEE"/>
    <w:rsid w:val="00AF2C6E"/>
    <w:rsid w:val="00AF4523"/>
    <w:rsid w:val="00AF465E"/>
    <w:rsid w:val="00AF519F"/>
    <w:rsid w:val="00AF5857"/>
    <w:rsid w:val="00B01AEE"/>
    <w:rsid w:val="00B03046"/>
    <w:rsid w:val="00B03770"/>
    <w:rsid w:val="00B04AB3"/>
    <w:rsid w:val="00B05E44"/>
    <w:rsid w:val="00B07447"/>
    <w:rsid w:val="00B07C43"/>
    <w:rsid w:val="00B11BE3"/>
    <w:rsid w:val="00B12863"/>
    <w:rsid w:val="00B12A03"/>
    <w:rsid w:val="00B13FED"/>
    <w:rsid w:val="00B142E1"/>
    <w:rsid w:val="00B170D7"/>
    <w:rsid w:val="00B21AE8"/>
    <w:rsid w:val="00B233B5"/>
    <w:rsid w:val="00B233FA"/>
    <w:rsid w:val="00B252E4"/>
    <w:rsid w:val="00B25414"/>
    <w:rsid w:val="00B254B7"/>
    <w:rsid w:val="00B2580D"/>
    <w:rsid w:val="00B26B6C"/>
    <w:rsid w:val="00B26B81"/>
    <w:rsid w:val="00B26E9A"/>
    <w:rsid w:val="00B27484"/>
    <w:rsid w:val="00B31A58"/>
    <w:rsid w:val="00B34679"/>
    <w:rsid w:val="00B35FE5"/>
    <w:rsid w:val="00B362D9"/>
    <w:rsid w:val="00B40CF2"/>
    <w:rsid w:val="00B41428"/>
    <w:rsid w:val="00B42128"/>
    <w:rsid w:val="00B43076"/>
    <w:rsid w:val="00B45705"/>
    <w:rsid w:val="00B50520"/>
    <w:rsid w:val="00B5189C"/>
    <w:rsid w:val="00B51A3B"/>
    <w:rsid w:val="00B52C84"/>
    <w:rsid w:val="00B53EBE"/>
    <w:rsid w:val="00B558DA"/>
    <w:rsid w:val="00B5704F"/>
    <w:rsid w:val="00B57B14"/>
    <w:rsid w:val="00B60955"/>
    <w:rsid w:val="00B65D34"/>
    <w:rsid w:val="00B66927"/>
    <w:rsid w:val="00B70B85"/>
    <w:rsid w:val="00B70F58"/>
    <w:rsid w:val="00B733F8"/>
    <w:rsid w:val="00B74A2E"/>
    <w:rsid w:val="00B76184"/>
    <w:rsid w:val="00B768B9"/>
    <w:rsid w:val="00B76DF0"/>
    <w:rsid w:val="00B80218"/>
    <w:rsid w:val="00B80428"/>
    <w:rsid w:val="00B80A47"/>
    <w:rsid w:val="00B810D8"/>
    <w:rsid w:val="00B83E09"/>
    <w:rsid w:val="00B84D35"/>
    <w:rsid w:val="00B86416"/>
    <w:rsid w:val="00B871C8"/>
    <w:rsid w:val="00B879B9"/>
    <w:rsid w:val="00B87B6A"/>
    <w:rsid w:val="00BA0621"/>
    <w:rsid w:val="00BA2B0F"/>
    <w:rsid w:val="00BA37AB"/>
    <w:rsid w:val="00BA463D"/>
    <w:rsid w:val="00BA638D"/>
    <w:rsid w:val="00BA7CB8"/>
    <w:rsid w:val="00BB0B09"/>
    <w:rsid w:val="00BB1298"/>
    <w:rsid w:val="00BB2C1F"/>
    <w:rsid w:val="00BB2F1B"/>
    <w:rsid w:val="00BB444E"/>
    <w:rsid w:val="00BB4BCD"/>
    <w:rsid w:val="00BB4C25"/>
    <w:rsid w:val="00BB74FB"/>
    <w:rsid w:val="00BB7B77"/>
    <w:rsid w:val="00BB7F06"/>
    <w:rsid w:val="00BC0AFD"/>
    <w:rsid w:val="00BC1E4D"/>
    <w:rsid w:val="00BC2B92"/>
    <w:rsid w:val="00BC2E84"/>
    <w:rsid w:val="00BC3929"/>
    <w:rsid w:val="00BC592C"/>
    <w:rsid w:val="00BC5DAD"/>
    <w:rsid w:val="00BC6638"/>
    <w:rsid w:val="00BC6A05"/>
    <w:rsid w:val="00BC6E13"/>
    <w:rsid w:val="00BC76C8"/>
    <w:rsid w:val="00BD1B15"/>
    <w:rsid w:val="00BD1F62"/>
    <w:rsid w:val="00BD2403"/>
    <w:rsid w:val="00BD3CA1"/>
    <w:rsid w:val="00BD52B6"/>
    <w:rsid w:val="00BE0EC9"/>
    <w:rsid w:val="00BE3597"/>
    <w:rsid w:val="00BE3924"/>
    <w:rsid w:val="00BE4319"/>
    <w:rsid w:val="00BE484C"/>
    <w:rsid w:val="00BE5BB2"/>
    <w:rsid w:val="00BE6ADB"/>
    <w:rsid w:val="00BE708A"/>
    <w:rsid w:val="00BE7C8F"/>
    <w:rsid w:val="00BF0D7A"/>
    <w:rsid w:val="00BF340D"/>
    <w:rsid w:val="00C01F28"/>
    <w:rsid w:val="00C03999"/>
    <w:rsid w:val="00C04E2B"/>
    <w:rsid w:val="00C058C6"/>
    <w:rsid w:val="00C05A21"/>
    <w:rsid w:val="00C062E2"/>
    <w:rsid w:val="00C07295"/>
    <w:rsid w:val="00C07622"/>
    <w:rsid w:val="00C0770B"/>
    <w:rsid w:val="00C07C73"/>
    <w:rsid w:val="00C10935"/>
    <w:rsid w:val="00C110CC"/>
    <w:rsid w:val="00C11325"/>
    <w:rsid w:val="00C11875"/>
    <w:rsid w:val="00C118CC"/>
    <w:rsid w:val="00C14557"/>
    <w:rsid w:val="00C17C4C"/>
    <w:rsid w:val="00C219B5"/>
    <w:rsid w:val="00C21DB4"/>
    <w:rsid w:val="00C23531"/>
    <w:rsid w:val="00C260CE"/>
    <w:rsid w:val="00C26E94"/>
    <w:rsid w:val="00C359E9"/>
    <w:rsid w:val="00C400D8"/>
    <w:rsid w:val="00C409DF"/>
    <w:rsid w:val="00C40FEC"/>
    <w:rsid w:val="00C4606C"/>
    <w:rsid w:val="00C468D2"/>
    <w:rsid w:val="00C4732A"/>
    <w:rsid w:val="00C474E2"/>
    <w:rsid w:val="00C47605"/>
    <w:rsid w:val="00C517FD"/>
    <w:rsid w:val="00C52258"/>
    <w:rsid w:val="00C5285C"/>
    <w:rsid w:val="00C52FC1"/>
    <w:rsid w:val="00C53257"/>
    <w:rsid w:val="00C54AD3"/>
    <w:rsid w:val="00C57E46"/>
    <w:rsid w:val="00C60487"/>
    <w:rsid w:val="00C612F5"/>
    <w:rsid w:val="00C61773"/>
    <w:rsid w:val="00C61DB4"/>
    <w:rsid w:val="00C62578"/>
    <w:rsid w:val="00C64066"/>
    <w:rsid w:val="00C65160"/>
    <w:rsid w:val="00C73240"/>
    <w:rsid w:val="00C7418F"/>
    <w:rsid w:val="00C75D64"/>
    <w:rsid w:val="00C77103"/>
    <w:rsid w:val="00C77DB5"/>
    <w:rsid w:val="00C80A80"/>
    <w:rsid w:val="00C80C56"/>
    <w:rsid w:val="00C8541A"/>
    <w:rsid w:val="00C85742"/>
    <w:rsid w:val="00C86ACD"/>
    <w:rsid w:val="00C86BC9"/>
    <w:rsid w:val="00C874AD"/>
    <w:rsid w:val="00C87CA7"/>
    <w:rsid w:val="00C9088B"/>
    <w:rsid w:val="00C91915"/>
    <w:rsid w:val="00C939DA"/>
    <w:rsid w:val="00C9436E"/>
    <w:rsid w:val="00C97F8D"/>
    <w:rsid w:val="00CA1CAF"/>
    <w:rsid w:val="00CA2914"/>
    <w:rsid w:val="00CA3433"/>
    <w:rsid w:val="00CA5721"/>
    <w:rsid w:val="00CA6221"/>
    <w:rsid w:val="00CA7CE4"/>
    <w:rsid w:val="00CA7F64"/>
    <w:rsid w:val="00CB2F79"/>
    <w:rsid w:val="00CB3C3D"/>
    <w:rsid w:val="00CB5149"/>
    <w:rsid w:val="00CB53B9"/>
    <w:rsid w:val="00CB6CDC"/>
    <w:rsid w:val="00CB730B"/>
    <w:rsid w:val="00CC0777"/>
    <w:rsid w:val="00CC0BF9"/>
    <w:rsid w:val="00CC0CF6"/>
    <w:rsid w:val="00CC1875"/>
    <w:rsid w:val="00CC3026"/>
    <w:rsid w:val="00CC41CD"/>
    <w:rsid w:val="00CC65A5"/>
    <w:rsid w:val="00CD0613"/>
    <w:rsid w:val="00CD12BF"/>
    <w:rsid w:val="00CD203A"/>
    <w:rsid w:val="00CD2087"/>
    <w:rsid w:val="00CD2630"/>
    <w:rsid w:val="00CD3936"/>
    <w:rsid w:val="00CD42C1"/>
    <w:rsid w:val="00CD438D"/>
    <w:rsid w:val="00CD7BE9"/>
    <w:rsid w:val="00CE0CE6"/>
    <w:rsid w:val="00CE125C"/>
    <w:rsid w:val="00CE299A"/>
    <w:rsid w:val="00CE2E33"/>
    <w:rsid w:val="00CE3B2A"/>
    <w:rsid w:val="00CE3F9F"/>
    <w:rsid w:val="00CE442E"/>
    <w:rsid w:val="00CE492B"/>
    <w:rsid w:val="00CE4E42"/>
    <w:rsid w:val="00CE527B"/>
    <w:rsid w:val="00CF1E10"/>
    <w:rsid w:val="00CF28DA"/>
    <w:rsid w:val="00CF4A4F"/>
    <w:rsid w:val="00CF6B00"/>
    <w:rsid w:val="00CF6EA4"/>
    <w:rsid w:val="00D017EE"/>
    <w:rsid w:val="00D021D7"/>
    <w:rsid w:val="00D021D8"/>
    <w:rsid w:val="00D03AAB"/>
    <w:rsid w:val="00D0667A"/>
    <w:rsid w:val="00D114E6"/>
    <w:rsid w:val="00D12527"/>
    <w:rsid w:val="00D126D9"/>
    <w:rsid w:val="00D1280F"/>
    <w:rsid w:val="00D132A0"/>
    <w:rsid w:val="00D1399F"/>
    <w:rsid w:val="00D14717"/>
    <w:rsid w:val="00D15D2B"/>
    <w:rsid w:val="00D16345"/>
    <w:rsid w:val="00D16AA3"/>
    <w:rsid w:val="00D16D85"/>
    <w:rsid w:val="00D20994"/>
    <w:rsid w:val="00D21C4D"/>
    <w:rsid w:val="00D2355C"/>
    <w:rsid w:val="00D2425D"/>
    <w:rsid w:val="00D25290"/>
    <w:rsid w:val="00D259A2"/>
    <w:rsid w:val="00D272B1"/>
    <w:rsid w:val="00D31369"/>
    <w:rsid w:val="00D31B1D"/>
    <w:rsid w:val="00D32A9E"/>
    <w:rsid w:val="00D32EA1"/>
    <w:rsid w:val="00D34056"/>
    <w:rsid w:val="00D34850"/>
    <w:rsid w:val="00D355D2"/>
    <w:rsid w:val="00D35843"/>
    <w:rsid w:val="00D37E94"/>
    <w:rsid w:val="00D43894"/>
    <w:rsid w:val="00D438E6"/>
    <w:rsid w:val="00D4602D"/>
    <w:rsid w:val="00D46413"/>
    <w:rsid w:val="00D467D7"/>
    <w:rsid w:val="00D4712B"/>
    <w:rsid w:val="00D4791F"/>
    <w:rsid w:val="00D52725"/>
    <w:rsid w:val="00D52FB0"/>
    <w:rsid w:val="00D53885"/>
    <w:rsid w:val="00D53DB6"/>
    <w:rsid w:val="00D54062"/>
    <w:rsid w:val="00D5565B"/>
    <w:rsid w:val="00D55EF0"/>
    <w:rsid w:val="00D571CB"/>
    <w:rsid w:val="00D610B4"/>
    <w:rsid w:val="00D641A8"/>
    <w:rsid w:val="00D6444C"/>
    <w:rsid w:val="00D65268"/>
    <w:rsid w:val="00D666F2"/>
    <w:rsid w:val="00D7005F"/>
    <w:rsid w:val="00D71B75"/>
    <w:rsid w:val="00D72AE0"/>
    <w:rsid w:val="00D73765"/>
    <w:rsid w:val="00D742AD"/>
    <w:rsid w:val="00D749C8"/>
    <w:rsid w:val="00D77083"/>
    <w:rsid w:val="00D778A0"/>
    <w:rsid w:val="00D77BD4"/>
    <w:rsid w:val="00D84E03"/>
    <w:rsid w:val="00D85ED8"/>
    <w:rsid w:val="00D87C67"/>
    <w:rsid w:val="00D91F19"/>
    <w:rsid w:val="00D958F6"/>
    <w:rsid w:val="00D95C61"/>
    <w:rsid w:val="00D97234"/>
    <w:rsid w:val="00D97CCE"/>
    <w:rsid w:val="00DA0C5F"/>
    <w:rsid w:val="00DA566A"/>
    <w:rsid w:val="00DA59A6"/>
    <w:rsid w:val="00DA6175"/>
    <w:rsid w:val="00DA6EC7"/>
    <w:rsid w:val="00DA7FBB"/>
    <w:rsid w:val="00DB0D31"/>
    <w:rsid w:val="00DB341D"/>
    <w:rsid w:val="00DB4CF2"/>
    <w:rsid w:val="00DB5970"/>
    <w:rsid w:val="00DC1422"/>
    <w:rsid w:val="00DC3089"/>
    <w:rsid w:val="00DC3914"/>
    <w:rsid w:val="00DC4784"/>
    <w:rsid w:val="00DC4817"/>
    <w:rsid w:val="00DC4E3F"/>
    <w:rsid w:val="00DC5BD2"/>
    <w:rsid w:val="00DC5FCF"/>
    <w:rsid w:val="00DC6965"/>
    <w:rsid w:val="00DD0C94"/>
    <w:rsid w:val="00DD2B89"/>
    <w:rsid w:val="00DD3717"/>
    <w:rsid w:val="00DE3160"/>
    <w:rsid w:val="00DE353E"/>
    <w:rsid w:val="00DE6B43"/>
    <w:rsid w:val="00DE6DEA"/>
    <w:rsid w:val="00DF06C9"/>
    <w:rsid w:val="00DF099E"/>
    <w:rsid w:val="00DF36F9"/>
    <w:rsid w:val="00DF3D30"/>
    <w:rsid w:val="00DF71DC"/>
    <w:rsid w:val="00E00BA3"/>
    <w:rsid w:val="00E00CC3"/>
    <w:rsid w:val="00E00D85"/>
    <w:rsid w:val="00E066DA"/>
    <w:rsid w:val="00E06AB0"/>
    <w:rsid w:val="00E073C3"/>
    <w:rsid w:val="00E077BB"/>
    <w:rsid w:val="00E10F97"/>
    <w:rsid w:val="00E13FEE"/>
    <w:rsid w:val="00E14FD0"/>
    <w:rsid w:val="00E22B6C"/>
    <w:rsid w:val="00E230D2"/>
    <w:rsid w:val="00E24080"/>
    <w:rsid w:val="00E276A0"/>
    <w:rsid w:val="00E27C22"/>
    <w:rsid w:val="00E30201"/>
    <w:rsid w:val="00E323E5"/>
    <w:rsid w:val="00E32505"/>
    <w:rsid w:val="00E327D5"/>
    <w:rsid w:val="00E32D7A"/>
    <w:rsid w:val="00E35410"/>
    <w:rsid w:val="00E4155D"/>
    <w:rsid w:val="00E44BB3"/>
    <w:rsid w:val="00E5044A"/>
    <w:rsid w:val="00E50ECA"/>
    <w:rsid w:val="00E51BB6"/>
    <w:rsid w:val="00E51BE0"/>
    <w:rsid w:val="00E520E9"/>
    <w:rsid w:val="00E5269F"/>
    <w:rsid w:val="00E5318D"/>
    <w:rsid w:val="00E5343D"/>
    <w:rsid w:val="00E53FAC"/>
    <w:rsid w:val="00E56469"/>
    <w:rsid w:val="00E56E0A"/>
    <w:rsid w:val="00E613CF"/>
    <w:rsid w:val="00E6198C"/>
    <w:rsid w:val="00E61E1E"/>
    <w:rsid w:val="00E623A5"/>
    <w:rsid w:val="00E6312A"/>
    <w:rsid w:val="00E64AED"/>
    <w:rsid w:val="00E64DD9"/>
    <w:rsid w:val="00E66441"/>
    <w:rsid w:val="00E66746"/>
    <w:rsid w:val="00E66843"/>
    <w:rsid w:val="00E67BC2"/>
    <w:rsid w:val="00E71D03"/>
    <w:rsid w:val="00E720BC"/>
    <w:rsid w:val="00E7418E"/>
    <w:rsid w:val="00E74B32"/>
    <w:rsid w:val="00E77BD3"/>
    <w:rsid w:val="00E77F59"/>
    <w:rsid w:val="00E81DEE"/>
    <w:rsid w:val="00E82325"/>
    <w:rsid w:val="00E82C8B"/>
    <w:rsid w:val="00E8593A"/>
    <w:rsid w:val="00E86D4F"/>
    <w:rsid w:val="00E903D6"/>
    <w:rsid w:val="00E906A1"/>
    <w:rsid w:val="00E91C65"/>
    <w:rsid w:val="00E958F8"/>
    <w:rsid w:val="00E965E0"/>
    <w:rsid w:val="00E96AD4"/>
    <w:rsid w:val="00E96D1D"/>
    <w:rsid w:val="00E972D0"/>
    <w:rsid w:val="00E97935"/>
    <w:rsid w:val="00E97C8C"/>
    <w:rsid w:val="00EA41D9"/>
    <w:rsid w:val="00EA5B20"/>
    <w:rsid w:val="00EA63C6"/>
    <w:rsid w:val="00EA7EA8"/>
    <w:rsid w:val="00EB04C3"/>
    <w:rsid w:val="00EB156F"/>
    <w:rsid w:val="00EB249C"/>
    <w:rsid w:val="00EB32D1"/>
    <w:rsid w:val="00EB34BE"/>
    <w:rsid w:val="00EB67BD"/>
    <w:rsid w:val="00EC04A1"/>
    <w:rsid w:val="00EC069A"/>
    <w:rsid w:val="00EC54E3"/>
    <w:rsid w:val="00EC5F81"/>
    <w:rsid w:val="00EC726F"/>
    <w:rsid w:val="00ED0878"/>
    <w:rsid w:val="00ED5BEB"/>
    <w:rsid w:val="00EE08CA"/>
    <w:rsid w:val="00EE1E47"/>
    <w:rsid w:val="00EE3270"/>
    <w:rsid w:val="00EE4123"/>
    <w:rsid w:val="00EE5EC0"/>
    <w:rsid w:val="00EE63AE"/>
    <w:rsid w:val="00EE6C86"/>
    <w:rsid w:val="00EF0026"/>
    <w:rsid w:val="00EF0942"/>
    <w:rsid w:val="00EF298E"/>
    <w:rsid w:val="00EF3BF9"/>
    <w:rsid w:val="00F009C9"/>
    <w:rsid w:val="00F00DC2"/>
    <w:rsid w:val="00F024BC"/>
    <w:rsid w:val="00F0317F"/>
    <w:rsid w:val="00F03A16"/>
    <w:rsid w:val="00F03D13"/>
    <w:rsid w:val="00F070DF"/>
    <w:rsid w:val="00F073B1"/>
    <w:rsid w:val="00F076C1"/>
    <w:rsid w:val="00F079EE"/>
    <w:rsid w:val="00F07DCE"/>
    <w:rsid w:val="00F105A7"/>
    <w:rsid w:val="00F11BB5"/>
    <w:rsid w:val="00F12306"/>
    <w:rsid w:val="00F137D0"/>
    <w:rsid w:val="00F13A0D"/>
    <w:rsid w:val="00F1781C"/>
    <w:rsid w:val="00F17DCC"/>
    <w:rsid w:val="00F205DC"/>
    <w:rsid w:val="00F20F37"/>
    <w:rsid w:val="00F2319B"/>
    <w:rsid w:val="00F237C2"/>
    <w:rsid w:val="00F23C29"/>
    <w:rsid w:val="00F2629C"/>
    <w:rsid w:val="00F26848"/>
    <w:rsid w:val="00F27310"/>
    <w:rsid w:val="00F32342"/>
    <w:rsid w:val="00F32FA6"/>
    <w:rsid w:val="00F358AA"/>
    <w:rsid w:val="00F366C9"/>
    <w:rsid w:val="00F43656"/>
    <w:rsid w:val="00F44614"/>
    <w:rsid w:val="00F465B0"/>
    <w:rsid w:val="00F47473"/>
    <w:rsid w:val="00F47C94"/>
    <w:rsid w:val="00F502C7"/>
    <w:rsid w:val="00F5045E"/>
    <w:rsid w:val="00F551BD"/>
    <w:rsid w:val="00F55320"/>
    <w:rsid w:val="00F55789"/>
    <w:rsid w:val="00F56B16"/>
    <w:rsid w:val="00F573E1"/>
    <w:rsid w:val="00F57E6F"/>
    <w:rsid w:val="00F61221"/>
    <w:rsid w:val="00F62304"/>
    <w:rsid w:val="00F64714"/>
    <w:rsid w:val="00F665E6"/>
    <w:rsid w:val="00F70243"/>
    <w:rsid w:val="00F7143D"/>
    <w:rsid w:val="00F74094"/>
    <w:rsid w:val="00F7507B"/>
    <w:rsid w:val="00F756CA"/>
    <w:rsid w:val="00F7593C"/>
    <w:rsid w:val="00F76254"/>
    <w:rsid w:val="00F7636B"/>
    <w:rsid w:val="00F76874"/>
    <w:rsid w:val="00F81592"/>
    <w:rsid w:val="00F82A43"/>
    <w:rsid w:val="00F83AD7"/>
    <w:rsid w:val="00F86D97"/>
    <w:rsid w:val="00F87D4C"/>
    <w:rsid w:val="00F928F0"/>
    <w:rsid w:val="00F95B52"/>
    <w:rsid w:val="00F961CE"/>
    <w:rsid w:val="00FA2C1E"/>
    <w:rsid w:val="00FA40CD"/>
    <w:rsid w:val="00FA7ED7"/>
    <w:rsid w:val="00FB1EEA"/>
    <w:rsid w:val="00FB5B7C"/>
    <w:rsid w:val="00FB5CBF"/>
    <w:rsid w:val="00FB7463"/>
    <w:rsid w:val="00FC27E1"/>
    <w:rsid w:val="00FC4367"/>
    <w:rsid w:val="00FC6B54"/>
    <w:rsid w:val="00FC6CFA"/>
    <w:rsid w:val="00FC78AE"/>
    <w:rsid w:val="00FD2460"/>
    <w:rsid w:val="00FD3646"/>
    <w:rsid w:val="00FD366A"/>
    <w:rsid w:val="00FD3DE2"/>
    <w:rsid w:val="00FD4C8C"/>
    <w:rsid w:val="00FD54EC"/>
    <w:rsid w:val="00FE26BE"/>
    <w:rsid w:val="00FE4210"/>
    <w:rsid w:val="00FE47FE"/>
    <w:rsid w:val="00FE5933"/>
    <w:rsid w:val="00FE5A1C"/>
    <w:rsid w:val="00FF0F49"/>
    <w:rsid w:val="00FF1265"/>
    <w:rsid w:val="00FF18E0"/>
    <w:rsid w:val="00FF1CCB"/>
    <w:rsid w:val="00FF4ECA"/>
    <w:rsid w:val="00FF6928"/>
    <w:rsid w:val="00FF6AA9"/>
    <w:rsid w:val="00FF7CB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32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115">
      <w:bodyDiv w:val="1"/>
      <w:marLeft w:val="0"/>
      <w:marRight w:val="0"/>
      <w:marTop w:val="0"/>
      <w:marBottom w:val="0"/>
      <w:divBdr>
        <w:top w:val="none" w:sz="0" w:space="0" w:color="auto"/>
        <w:left w:val="none" w:sz="0" w:space="0" w:color="auto"/>
        <w:bottom w:val="none" w:sz="0" w:space="0" w:color="auto"/>
        <w:right w:val="none" w:sz="0" w:space="0" w:color="auto"/>
      </w:divBdr>
    </w:div>
    <w:div w:id="148791994">
      <w:bodyDiv w:val="1"/>
      <w:marLeft w:val="0"/>
      <w:marRight w:val="0"/>
      <w:marTop w:val="0"/>
      <w:marBottom w:val="0"/>
      <w:divBdr>
        <w:top w:val="none" w:sz="0" w:space="0" w:color="auto"/>
        <w:left w:val="none" w:sz="0" w:space="0" w:color="auto"/>
        <w:bottom w:val="none" w:sz="0" w:space="0" w:color="auto"/>
        <w:right w:val="none" w:sz="0" w:space="0" w:color="auto"/>
      </w:divBdr>
    </w:div>
    <w:div w:id="221260449">
      <w:bodyDiv w:val="1"/>
      <w:marLeft w:val="0"/>
      <w:marRight w:val="0"/>
      <w:marTop w:val="0"/>
      <w:marBottom w:val="0"/>
      <w:divBdr>
        <w:top w:val="none" w:sz="0" w:space="0" w:color="auto"/>
        <w:left w:val="none" w:sz="0" w:space="0" w:color="auto"/>
        <w:bottom w:val="none" w:sz="0" w:space="0" w:color="auto"/>
        <w:right w:val="none" w:sz="0" w:space="0" w:color="auto"/>
      </w:divBdr>
    </w:div>
    <w:div w:id="379476442">
      <w:bodyDiv w:val="1"/>
      <w:marLeft w:val="0"/>
      <w:marRight w:val="0"/>
      <w:marTop w:val="0"/>
      <w:marBottom w:val="0"/>
      <w:divBdr>
        <w:top w:val="none" w:sz="0" w:space="0" w:color="auto"/>
        <w:left w:val="none" w:sz="0" w:space="0" w:color="auto"/>
        <w:bottom w:val="none" w:sz="0" w:space="0" w:color="auto"/>
        <w:right w:val="none" w:sz="0" w:space="0" w:color="auto"/>
      </w:divBdr>
    </w:div>
    <w:div w:id="411321344">
      <w:bodyDiv w:val="1"/>
      <w:marLeft w:val="0"/>
      <w:marRight w:val="0"/>
      <w:marTop w:val="0"/>
      <w:marBottom w:val="0"/>
      <w:divBdr>
        <w:top w:val="none" w:sz="0" w:space="0" w:color="auto"/>
        <w:left w:val="none" w:sz="0" w:space="0" w:color="auto"/>
        <w:bottom w:val="none" w:sz="0" w:space="0" w:color="auto"/>
        <w:right w:val="none" w:sz="0" w:space="0" w:color="auto"/>
      </w:divBdr>
    </w:div>
    <w:div w:id="18008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F6B0E-0C54-4ABB-80F6-6EC57F19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Microsoft</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creator>Information Technology</dc:creator>
  <cp:lastModifiedBy>LynnS</cp:lastModifiedBy>
  <cp:revision>2</cp:revision>
  <cp:lastPrinted>2016-09-14T01:03:00Z</cp:lastPrinted>
  <dcterms:created xsi:type="dcterms:W3CDTF">2020-05-21T06:15:00Z</dcterms:created>
  <dcterms:modified xsi:type="dcterms:W3CDTF">2020-05-21T06:15:00Z</dcterms:modified>
</cp:coreProperties>
</file>