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38A1" w14:textId="77777777" w:rsidR="00FB2358" w:rsidRPr="00661557" w:rsidRDefault="00FB2358" w:rsidP="00FB2358">
      <w:pPr>
        <w:jc w:val="center"/>
      </w:pPr>
      <w:r w:rsidRPr="00661557">
        <w:rPr>
          <w:b/>
        </w:rPr>
        <w:t>College of Micronesia – FSM</w:t>
      </w:r>
    </w:p>
    <w:p w14:paraId="666D6A3A" w14:textId="77777777" w:rsidR="00FB2358" w:rsidRPr="00661557" w:rsidRDefault="00FB2358" w:rsidP="00FB2358">
      <w:pPr>
        <w:jc w:val="center"/>
        <w:rPr>
          <w:b/>
        </w:rPr>
      </w:pPr>
      <w:r w:rsidRPr="00661557">
        <w:rPr>
          <w:b/>
        </w:rPr>
        <w:t>Minutes Reporting Form</w:t>
      </w:r>
    </w:p>
    <w:p w14:paraId="0E9128F0" w14:textId="77777777" w:rsidR="00FB2358" w:rsidRPr="00661557" w:rsidRDefault="00FB2358" w:rsidP="00FB2358">
      <w:pPr>
        <w:jc w:val="center"/>
        <w:rPr>
          <w:b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7538"/>
      </w:tblGrid>
      <w:tr w:rsidR="00FB2358" w:rsidRPr="00661557" w14:paraId="52A0B00F" w14:textId="77777777" w:rsidTr="002C6CED">
        <w:tc>
          <w:tcPr>
            <w:tcW w:w="2065" w:type="dxa"/>
          </w:tcPr>
          <w:p w14:paraId="71DC27F2" w14:textId="77777777" w:rsidR="00FB2358" w:rsidRPr="00661557" w:rsidRDefault="00FB2358" w:rsidP="00662A6B">
            <w:pPr>
              <w:rPr>
                <w:b/>
              </w:rPr>
            </w:pPr>
            <w:r w:rsidRPr="00661557">
              <w:rPr>
                <w:b/>
              </w:rPr>
              <w:t xml:space="preserve"> Meeting Group:</w:t>
            </w:r>
          </w:p>
        </w:tc>
        <w:tc>
          <w:tcPr>
            <w:tcW w:w="7525" w:type="dxa"/>
          </w:tcPr>
          <w:p w14:paraId="25F567ED" w14:textId="0F4649E5" w:rsidR="00FB2358" w:rsidRPr="00661557" w:rsidRDefault="00FB2358" w:rsidP="00662A6B">
            <w:pPr>
              <w:rPr>
                <w:b/>
              </w:rPr>
            </w:pPr>
            <w:r>
              <w:t>Assessment Team</w:t>
            </w:r>
          </w:p>
        </w:tc>
      </w:tr>
    </w:tbl>
    <w:tbl>
      <w:tblPr>
        <w:tblpPr w:leftFromText="180" w:rightFromText="180" w:vertAnchor="text" w:horzAnchor="margin" w:tblpY="153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746"/>
        <w:gridCol w:w="4796"/>
      </w:tblGrid>
      <w:tr w:rsidR="002C6CED" w:rsidRPr="00661557" w14:paraId="4EAFE959" w14:textId="77777777" w:rsidTr="002C6CED">
        <w:trPr>
          <w:trHeight w:val="235"/>
        </w:trPr>
        <w:tc>
          <w:tcPr>
            <w:tcW w:w="2065" w:type="dxa"/>
          </w:tcPr>
          <w:p w14:paraId="31DC212A" w14:textId="77777777" w:rsidR="002C6CED" w:rsidRPr="00661557" w:rsidRDefault="002C6CED" w:rsidP="002C6CED">
            <w:pPr>
              <w:rPr>
                <w:b/>
              </w:rPr>
            </w:pPr>
            <w:r w:rsidRPr="00661557">
              <w:rPr>
                <w:b/>
              </w:rPr>
              <w:t xml:space="preserve">Date: </w:t>
            </w:r>
          </w:p>
        </w:tc>
        <w:tc>
          <w:tcPr>
            <w:tcW w:w="2746" w:type="dxa"/>
          </w:tcPr>
          <w:p w14:paraId="64F1040C" w14:textId="77777777" w:rsidR="002C6CED" w:rsidRPr="00661557" w:rsidRDefault="002C6CED" w:rsidP="002C6CED">
            <w:pPr>
              <w:rPr>
                <w:b/>
              </w:rPr>
            </w:pPr>
            <w:r w:rsidRPr="00661557">
              <w:rPr>
                <w:b/>
              </w:rPr>
              <w:t xml:space="preserve">Time: </w:t>
            </w:r>
          </w:p>
        </w:tc>
        <w:tc>
          <w:tcPr>
            <w:tcW w:w="4796" w:type="dxa"/>
          </w:tcPr>
          <w:p w14:paraId="0D353E9E" w14:textId="77777777" w:rsidR="002C6CED" w:rsidRPr="00661557" w:rsidRDefault="002C6CED" w:rsidP="002C6CED">
            <w:pPr>
              <w:rPr>
                <w:b/>
              </w:rPr>
            </w:pPr>
            <w:r w:rsidRPr="00661557">
              <w:rPr>
                <w:b/>
              </w:rPr>
              <w:t xml:space="preserve">Location: </w:t>
            </w:r>
          </w:p>
        </w:tc>
      </w:tr>
      <w:tr w:rsidR="002C6CED" w:rsidRPr="00661557" w14:paraId="052FD24C" w14:textId="77777777" w:rsidTr="002C6CED">
        <w:trPr>
          <w:trHeight w:val="300"/>
        </w:trPr>
        <w:tc>
          <w:tcPr>
            <w:tcW w:w="2065" w:type="dxa"/>
          </w:tcPr>
          <w:p w14:paraId="4D97CCC7" w14:textId="77777777" w:rsidR="002C6CED" w:rsidRPr="00756002" w:rsidRDefault="002C6CED" w:rsidP="002C6C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11/25/20</w:t>
            </w:r>
          </w:p>
        </w:tc>
        <w:tc>
          <w:tcPr>
            <w:tcW w:w="2746" w:type="dxa"/>
          </w:tcPr>
          <w:p w14:paraId="5397D924" w14:textId="77777777" w:rsidR="002C6CED" w:rsidRDefault="002C6CED" w:rsidP="002C6C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3:30 – 4:30 P/K</w:t>
            </w:r>
          </w:p>
          <w:p w14:paraId="037214AC" w14:textId="77777777" w:rsidR="002C6CED" w:rsidRPr="00756002" w:rsidRDefault="002C6CED" w:rsidP="002C6C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2:30 – 3:30 Y/C</w:t>
            </w:r>
          </w:p>
        </w:tc>
        <w:tc>
          <w:tcPr>
            <w:tcW w:w="4796" w:type="dxa"/>
          </w:tcPr>
          <w:p w14:paraId="4A8FAEC0" w14:textId="77777777" w:rsidR="002C6CED" w:rsidRPr="00756002" w:rsidRDefault="002C6CED" w:rsidP="002C6CE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Zoom</w:t>
            </w:r>
          </w:p>
        </w:tc>
      </w:tr>
    </w:tbl>
    <w:p w14:paraId="798F1BCB" w14:textId="77777777" w:rsidR="00FB2358" w:rsidRPr="00661557" w:rsidRDefault="00FB2358" w:rsidP="00FB2358"/>
    <w:p w14:paraId="767EBA87" w14:textId="3C3F5A3C" w:rsidR="00FB2358" w:rsidRDefault="00FB2358" w:rsidP="00FB2358"/>
    <w:tbl>
      <w:tblPr>
        <w:tblpPr w:leftFromText="180" w:rightFromText="180" w:vertAnchor="text" w:horzAnchor="margin" w:tblpY="-311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6"/>
      </w:tblGrid>
      <w:tr w:rsidR="00FB2358" w:rsidRPr="00661557" w14:paraId="79CCC3F3" w14:textId="77777777" w:rsidTr="00662A6B">
        <w:trPr>
          <w:trHeight w:val="351"/>
        </w:trPr>
        <w:tc>
          <w:tcPr>
            <w:tcW w:w="9626" w:type="dxa"/>
          </w:tcPr>
          <w:p w14:paraId="6A8134A0" w14:textId="77777777" w:rsidR="00FB2358" w:rsidRPr="00661557" w:rsidRDefault="00FB2358" w:rsidP="00662A6B">
            <w:r w:rsidRPr="00661557">
              <w:rPr>
                <w:b/>
              </w:rPr>
              <w:t>Members:</w:t>
            </w:r>
          </w:p>
        </w:tc>
      </w:tr>
      <w:tr w:rsidR="00FB2358" w:rsidRPr="00661557" w14:paraId="7DE8E285" w14:textId="77777777" w:rsidTr="00662A6B">
        <w:trPr>
          <w:trHeight w:val="2734"/>
        </w:trPr>
        <w:tc>
          <w:tcPr>
            <w:tcW w:w="9626" w:type="dxa"/>
          </w:tcPr>
          <w:p w14:paraId="3F863BB6" w14:textId="77777777" w:rsidR="00FB2358" w:rsidRPr="00661557" w:rsidRDefault="00FB2358" w:rsidP="00662A6B">
            <w:pPr>
              <w:rPr>
                <w:b/>
                <w:u w:val="single"/>
              </w:rPr>
            </w:pPr>
          </w:p>
          <w:tbl>
            <w:tblPr>
              <w:tblW w:w="9297" w:type="dxa"/>
              <w:tblInd w:w="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1841"/>
              <w:gridCol w:w="1330"/>
              <w:gridCol w:w="1330"/>
              <w:gridCol w:w="1790"/>
            </w:tblGrid>
            <w:tr w:rsidR="00FB2358" w:rsidRPr="00661557" w14:paraId="77DF8111" w14:textId="77777777" w:rsidTr="00662A6B">
              <w:trPr>
                <w:trHeight w:val="217"/>
              </w:trPr>
              <w:tc>
                <w:tcPr>
                  <w:tcW w:w="3006" w:type="dxa"/>
                </w:tcPr>
                <w:p w14:paraId="1BAD8777" w14:textId="77777777" w:rsidR="00FB2358" w:rsidRPr="00661557" w:rsidRDefault="00FB2358" w:rsidP="00662A6B">
                  <w:pPr>
                    <w:framePr w:hSpace="180" w:wrap="around" w:vAnchor="text" w:hAnchor="margin" w:y="-311"/>
                    <w:rPr>
                      <w:b/>
                    </w:rPr>
                  </w:pPr>
                  <w:r w:rsidRPr="00661557">
                    <w:rPr>
                      <w:b/>
                    </w:rPr>
                    <w:t>Titles/Representative</w:t>
                  </w:r>
                </w:p>
              </w:tc>
              <w:tc>
                <w:tcPr>
                  <w:tcW w:w="1841" w:type="dxa"/>
                </w:tcPr>
                <w:p w14:paraId="6B32AB9B" w14:textId="77777777" w:rsidR="00FB2358" w:rsidRPr="00661557" w:rsidRDefault="00FB2358" w:rsidP="00662A6B">
                  <w:pPr>
                    <w:framePr w:hSpace="180" w:wrap="around" w:vAnchor="text" w:hAnchor="margin" w:y="-311"/>
                    <w:rPr>
                      <w:b/>
                    </w:rPr>
                  </w:pPr>
                  <w:r w:rsidRPr="00661557">
                    <w:rPr>
                      <w:b/>
                    </w:rPr>
                    <w:t>Name</w:t>
                  </w:r>
                </w:p>
              </w:tc>
              <w:tc>
                <w:tcPr>
                  <w:tcW w:w="1330" w:type="dxa"/>
                </w:tcPr>
                <w:p w14:paraId="11EE4F2D" w14:textId="77777777" w:rsidR="00FB2358" w:rsidRPr="00661557" w:rsidRDefault="00FB2358" w:rsidP="00662A6B">
                  <w:pPr>
                    <w:framePr w:hSpace="180" w:wrap="around" w:vAnchor="text" w:hAnchor="margin" w:y="-311"/>
                    <w:rPr>
                      <w:b/>
                    </w:rPr>
                  </w:pPr>
                  <w:r w:rsidRPr="00661557">
                    <w:rPr>
                      <w:b/>
                    </w:rPr>
                    <w:t>Present</w:t>
                  </w:r>
                </w:p>
              </w:tc>
              <w:tc>
                <w:tcPr>
                  <w:tcW w:w="1330" w:type="dxa"/>
                </w:tcPr>
                <w:p w14:paraId="7E601A2E" w14:textId="77777777" w:rsidR="00FB2358" w:rsidRPr="00661557" w:rsidRDefault="00FB2358" w:rsidP="00662A6B">
                  <w:pPr>
                    <w:framePr w:hSpace="180" w:wrap="around" w:vAnchor="text" w:hAnchor="margin" w:y="-311"/>
                    <w:rPr>
                      <w:b/>
                    </w:rPr>
                  </w:pPr>
                  <w:r w:rsidRPr="00661557">
                    <w:rPr>
                      <w:b/>
                    </w:rPr>
                    <w:t>Absent</w:t>
                  </w:r>
                </w:p>
              </w:tc>
              <w:tc>
                <w:tcPr>
                  <w:tcW w:w="1790" w:type="dxa"/>
                </w:tcPr>
                <w:p w14:paraId="47D956B0" w14:textId="77777777" w:rsidR="00FB2358" w:rsidRPr="00661557" w:rsidRDefault="00FB2358" w:rsidP="00662A6B">
                  <w:pPr>
                    <w:framePr w:hSpace="180" w:wrap="around" w:vAnchor="text" w:hAnchor="margin" w:y="-311"/>
                    <w:rPr>
                      <w:b/>
                    </w:rPr>
                  </w:pPr>
                  <w:r w:rsidRPr="00661557">
                    <w:rPr>
                      <w:b/>
                    </w:rPr>
                    <w:t>Remarks</w:t>
                  </w:r>
                </w:p>
              </w:tc>
            </w:tr>
            <w:tr w:rsidR="00FB2358" w:rsidRPr="00661557" w14:paraId="6BA92C91" w14:textId="77777777" w:rsidTr="00662A6B">
              <w:trPr>
                <w:trHeight w:val="235"/>
              </w:trPr>
              <w:tc>
                <w:tcPr>
                  <w:tcW w:w="3006" w:type="dxa"/>
                </w:tcPr>
                <w:p w14:paraId="54674EED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bookmarkStart w:id="0" w:name="Check1"/>
                  <w:r>
                    <w:t>DAP</w:t>
                  </w:r>
                </w:p>
              </w:tc>
              <w:tc>
                <w:tcPr>
                  <w:tcW w:w="1841" w:type="dxa"/>
                </w:tcPr>
                <w:p w14:paraId="1A4BCDB7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 xml:space="preserve">Maria </w:t>
                  </w:r>
                  <w:proofErr w:type="spellStart"/>
                  <w:r>
                    <w:t>Dison</w:t>
                  </w:r>
                  <w:proofErr w:type="spellEnd"/>
                </w:p>
              </w:tc>
              <w:bookmarkEnd w:id="0"/>
              <w:tc>
                <w:tcPr>
                  <w:tcW w:w="1330" w:type="dxa"/>
                  <w:vAlign w:val="center"/>
                </w:tcPr>
                <w:p w14:paraId="691FA35E" w14:textId="77777777" w:rsidR="00FB2358" w:rsidRPr="00661557" w:rsidRDefault="00FB2358" w:rsidP="00662A6B">
                  <w:pPr>
                    <w:framePr w:hSpace="180" w:wrap="around" w:vAnchor="text" w:hAnchor="margin" w:y="-311"/>
                    <w:ind w:left="36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7DCB4EB2" w14:textId="77777777" w:rsidR="00FB2358" w:rsidRPr="00661557" w:rsidRDefault="00FB2358" w:rsidP="00662A6B">
                  <w:pPr>
                    <w:framePr w:hSpace="180" w:wrap="around" w:vAnchor="text" w:hAnchor="margin" w:y="-311"/>
                    <w:jc w:val="right"/>
                    <w:rPr>
                      <w:sz w:val="20"/>
                      <w:szCs w:val="20"/>
                    </w:rPr>
                  </w:pPr>
                  <w:r w:rsidRPr="00661557"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9"/>
                  <w:r w:rsidRPr="00661557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790" w:type="dxa"/>
                </w:tcPr>
                <w:p w14:paraId="7B970509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</w:p>
              </w:tc>
            </w:tr>
            <w:tr w:rsidR="00FB2358" w:rsidRPr="00661557" w14:paraId="64039CA9" w14:textId="77777777" w:rsidTr="00662A6B">
              <w:trPr>
                <w:trHeight w:val="217"/>
              </w:trPr>
              <w:tc>
                <w:tcPr>
                  <w:tcW w:w="3006" w:type="dxa"/>
                </w:tcPr>
                <w:p w14:paraId="541FB215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>IC, National Campus</w:t>
                  </w:r>
                </w:p>
              </w:tc>
              <w:tc>
                <w:tcPr>
                  <w:tcW w:w="1841" w:type="dxa"/>
                </w:tcPr>
                <w:p w14:paraId="5EFFAFC3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>Joseph Felix Jr.</w:t>
                  </w:r>
                </w:p>
              </w:tc>
              <w:tc>
                <w:tcPr>
                  <w:tcW w:w="1330" w:type="dxa"/>
                  <w:vAlign w:val="center"/>
                </w:tcPr>
                <w:p w14:paraId="1206A768" w14:textId="77777777" w:rsidR="00FB2358" w:rsidRPr="00661557" w:rsidRDefault="00FB2358" w:rsidP="00662A6B">
                  <w:pPr>
                    <w:framePr w:hSpace="180" w:wrap="around" w:vAnchor="text" w:hAnchor="margin" w:y="-311"/>
                    <w:ind w:left="720"/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sz w:val="20"/>
                      <w:szCs w:val="20"/>
                    </w:rPr>
                  </w:r>
                  <w:r>
                    <w:rPr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2450F2E9" w14:textId="78521A17" w:rsidR="00FB2358" w:rsidRPr="00661557" w:rsidRDefault="00FB2358" w:rsidP="00662A6B">
                  <w:pPr>
                    <w:framePr w:hSpace="180" w:wrap="around" w:vAnchor="text" w:hAnchor="margin" w:y="-311"/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i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i/>
                      <w:sz w:val="20"/>
                      <w:szCs w:val="20"/>
                    </w:rPr>
                  </w:r>
                  <w:r>
                    <w:rPr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50839BFA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</w:p>
              </w:tc>
            </w:tr>
            <w:tr w:rsidR="00FB2358" w:rsidRPr="00661557" w14:paraId="48C239C6" w14:textId="77777777" w:rsidTr="00662A6B">
              <w:trPr>
                <w:trHeight w:val="217"/>
              </w:trPr>
              <w:tc>
                <w:tcPr>
                  <w:tcW w:w="3006" w:type="dxa"/>
                </w:tcPr>
                <w:p w14:paraId="799DED3C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>IC, Chuuk Campus</w:t>
                  </w:r>
                </w:p>
              </w:tc>
              <w:tc>
                <w:tcPr>
                  <w:tcW w:w="1841" w:type="dxa"/>
                </w:tcPr>
                <w:p w14:paraId="3AA321F0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proofErr w:type="spellStart"/>
                  <w:r w:rsidRPr="00592E05">
                    <w:t>Genevy</w:t>
                  </w:r>
                  <w:proofErr w:type="spellEnd"/>
                  <w:r w:rsidRPr="00592E05">
                    <w:t xml:space="preserve"> Samuel</w:t>
                  </w:r>
                </w:p>
              </w:tc>
              <w:tc>
                <w:tcPr>
                  <w:tcW w:w="1330" w:type="dxa"/>
                  <w:vAlign w:val="center"/>
                </w:tcPr>
                <w:p w14:paraId="1F59D9DE" w14:textId="77777777" w:rsidR="00FB2358" w:rsidRPr="00661557" w:rsidRDefault="00FB2358" w:rsidP="00662A6B">
                  <w:pPr>
                    <w:framePr w:hSpace="180" w:wrap="around" w:vAnchor="text" w:hAnchor="margin" w:y="-311"/>
                    <w:ind w:left="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5507DFC8" w14:textId="77777777" w:rsidR="00FB2358" w:rsidRPr="00661557" w:rsidRDefault="00FB2358" w:rsidP="00662A6B">
                  <w:pPr>
                    <w:framePr w:hSpace="180" w:wrap="around" w:vAnchor="text" w:hAnchor="margin" w:y="-311"/>
                    <w:jc w:val="right"/>
                    <w:rPr>
                      <w:sz w:val="20"/>
                      <w:szCs w:val="20"/>
                    </w:rPr>
                  </w:pPr>
                  <w:r w:rsidRPr="00661557">
                    <w:rPr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2A20D619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</w:p>
              </w:tc>
            </w:tr>
            <w:tr w:rsidR="00FB2358" w:rsidRPr="00661557" w14:paraId="5F814935" w14:textId="77777777" w:rsidTr="00662A6B">
              <w:trPr>
                <w:trHeight w:val="217"/>
              </w:trPr>
              <w:tc>
                <w:tcPr>
                  <w:tcW w:w="3006" w:type="dxa"/>
                </w:tcPr>
                <w:p w14:paraId="5E2F3FB6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>IC, CTEC</w:t>
                  </w:r>
                </w:p>
              </w:tc>
              <w:tc>
                <w:tcPr>
                  <w:tcW w:w="1841" w:type="dxa"/>
                </w:tcPr>
                <w:p w14:paraId="55AC20B4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 xml:space="preserve">Taylor </w:t>
                  </w:r>
                  <w:proofErr w:type="spellStart"/>
                  <w:r>
                    <w:t>Elidok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476F6F55" w14:textId="77777777" w:rsidR="00FB2358" w:rsidRPr="00661557" w:rsidRDefault="00FB2358" w:rsidP="00662A6B">
                  <w:pPr>
                    <w:framePr w:hSpace="180" w:wrap="around" w:vAnchor="text" w:hAnchor="margin" w:y="-311"/>
                    <w:ind w:left="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190EF6D5" w14:textId="77777777" w:rsidR="00FB2358" w:rsidRPr="00661557" w:rsidRDefault="00FB2358" w:rsidP="00662A6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2" w:name="Check12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790" w:type="dxa"/>
                </w:tcPr>
                <w:p w14:paraId="6E2012E2" w14:textId="77777777" w:rsidR="00FB2358" w:rsidRPr="00661557" w:rsidRDefault="00FB2358" w:rsidP="00662A6B">
                  <w:pPr>
                    <w:framePr w:hSpace="180" w:wrap="around" w:vAnchor="text" w:hAnchor="margin" w:y="-311"/>
                    <w:tabs>
                      <w:tab w:val="left" w:pos="200"/>
                    </w:tabs>
                  </w:pPr>
                </w:p>
              </w:tc>
            </w:tr>
            <w:tr w:rsidR="00FB2358" w:rsidRPr="00661557" w14:paraId="6AF72235" w14:textId="77777777" w:rsidTr="00662A6B">
              <w:trPr>
                <w:trHeight w:val="453"/>
              </w:trPr>
              <w:tc>
                <w:tcPr>
                  <w:tcW w:w="3006" w:type="dxa"/>
                </w:tcPr>
                <w:p w14:paraId="7DE25FAD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>IC Kosrae Campus</w:t>
                  </w:r>
                </w:p>
              </w:tc>
              <w:tc>
                <w:tcPr>
                  <w:tcW w:w="1841" w:type="dxa"/>
                </w:tcPr>
                <w:p w14:paraId="707D5F7D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 w:rsidRPr="00592E05">
                    <w:t xml:space="preserve">George </w:t>
                  </w:r>
                  <w:proofErr w:type="spellStart"/>
                  <w:r w:rsidRPr="00592E05">
                    <w:t>Tilfas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14C53121" w14:textId="77777777" w:rsidR="00FB2358" w:rsidRPr="00661557" w:rsidRDefault="00FB2358" w:rsidP="00662A6B">
                  <w:pPr>
                    <w:framePr w:hSpace="180" w:wrap="around" w:vAnchor="text" w:hAnchor="margin" w:y="-311"/>
                    <w:ind w:left="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6BFA760F" w14:textId="77777777" w:rsidR="00FB2358" w:rsidRPr="00661557" w:rsidRDefault="00FB2358" w:rsidP="00662A6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02900AB3" w14:textId="77777777" w:rsidR="00FB2358" w:rsidRPr="00661557" w:rsidRDefault="00FB2358" w:rsidP="00662A6B">
                  <w:pPr>
                    <w:framePr w:hSpace="180" w:wrap="around" w:vAnchor="text" w:hAnchor="margin" w:y="-311"/>
                    <w:tabs>
                      <w:tab w:val="left" w:pos="200"/>
                    </w:tabs>
                  </w:pPr>
                </w:p>
              </w:tc>
            </w:tr>
            <w:tr w:rsidR="00FB2358" w:rsidRPr="00661557" w14:paraId="5C97DD85" w14:textId="77777777" w:rsidTr="00662A6B">
              <w:trPr>
                <w:trHeight w:val="453"/>
              </w:trPr>
              <w:tc>
                <w:tcPr>
                  <w:tcW w:w="3006" w:type="dxa"/>
                </w:tcPr>
                <w:p w14:paraId="25E83967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>IC Yap Campus</w:t>
                  </w:r>
                </w:p>
              </w:tc>
              <w:tc>
                <w:tcPr>
                  <w:tcW w:w="1841" w:type="dxa"/>
                </w:tcPr>
                <w:p w14:paraId="58EEEF6C" w14:textId="77777777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>T</w:t>
                  </w:r>
                  <w:r w:rsidRPr="00592E05">
                    <w:t xml:space="preserve">homas R. </w:t>
                  </w:r>
                  <w:proofErr w:type="spellStart"/>
                  <w:r w:rsidRPr="00592E05">
                    <w:t>Foruw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6163D541" w14:textId="77777777" w:rsidR="00FB2358" w:rsidRPr="00661557" w:rsidRDefault="00FB2358" w:rsidP="00662A6B">
                  <w:pPr>
                    <w:framePr w:hSpace="180" w:wrap="around" w:vAnchor="text" w:hAnchor="margin" w:y="-311"/>
                    <w:ind w:left="720"/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4DF90258" w14:textId="77777777" w:rsidR="00FB2358" w:rsidRPr="00661557" w:rsidRDefault="00FB2358" w:rsidP="00662A6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64DBBABD" w14:textId="77777777" w:rsidR="00FB2358" w:rsidRPr="00661557" w:rsidRDefault="00FB2358" w:rsidP="00662A6B">
                  <w:pPr>
                    <w:framePr w:hSpace="180" w:wrap="around" w:vAnchor="text" w:hAnchor="margin" w:y="-311"/>
                    <w:tabs>
                      <w:tab w:val="left" w:pos="200"/>
                    </w:tabs>
                  </w:pPr>
                </w:p>
              </w:tc>
            </w:tr>
            <w:tr w:rsidR="00FB2358" w:rsidRPr="00661557" w14:paraId="057B62B2" w14:textId="77777777" w:rsidTr="00662A6B">
              <w:trPr>
                <w:trHeight w:val="453"/>
              </w:trPr>
              <w:tc>
                <w:tcPr>
                  <w:tcW w:w="3006" w:type="dxa"/>
                </w:tcPr>
                <w:p w14:paraId="491A10A1" w14:textId="128AB717" w:rsidR="00FB2358" w:rsidRPr="00661557" w:rsidRDefault="00FB2358" w:rsidP="00FB2358">
                  <w:pPr>
                    <w:framePr w:hSpace="180" w:wrap="around" w:vAnchor="text" w:hAnchor="margin" w:y="-311"/>
                  </w:pPr>
                  <w:r>
                    <w:t>Registrar</w:t>
                  </w:r>
                </w:p>
              </w:tc>
              <w:tc>
                <w:tcPr>
                  <w:tcW w:w="1841" w:type="dxa"/>
                </w:tcPr>
                <w:p w14:paraId="07FCDE1D" w14:textId="6E9EA0E7" w:rsidR="00FB2358" w:rsidRPr="00661557" w:rsidRDefault="00FB2358" w:rsidP="00FB2358">
                  <w:pPr>
                    <w:framePr w:hSpace="180" w:wrap="around" w:vAnchor="text" w:hAnchor="margin" w:y="-311"/>
                  </w:pPr>
                  <w:r w:rsidRPr="00592E05">
                    <w:t xml:space="preserve">Doman </w:t>
                  </w:r>
                  <w:proofErr w:type="spellStart"/>
                  <w:r w:rsidRPr="00592E05">
                    <w:t>Daoas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0AE1A80D" w14:textId="4C84A572" w:rsidR="00FB2358" w:rsidRPr="00661557" w:rsidRDefault="00FB2358" w:rsidP="00FB2358">
                  <w:pPr>
                    <w:framePr w:hSpace="180" w:wrap="around" w:vAnchor="text" w:hAnchor="margin" w:y="-311"/>
                    <w:ind w:left="720"/>
                    <w:jc w:val="right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0DF89FF7" w14:textId="17CBF2EA" w:rsidR="00FB2358" w:rsidRPr="00661557" w:rsidRDefault="00FB2358" w:rsidP="00FB2358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161D84C6" w14:textId="77777777" w:rsidR="00FB2358" w:rsidRPr="00661557" w:rsidRDefault="00FB2358" w:rsidP="00FB2358">
                  <w:pPr>
                    <w:framePr w:hSpace="180" w:wrap="around" w:vAnchor="text" w:hAnchor="margin" w:y="-311"/>
                    <w:tabs>
                      <w:tab w:val="left" w:pos="200"/>
                    </w:tabs>
                  </w:pPr>
                </w:p>
              </w:tc>
            </w:tr>
            <w:tr w:rsidR="00FB2358" w:rsidRPr="00661557" w14:paraId="3233CCEA" w14:textId="77777777" w:rsidTr="00662A6B">
              <w:trPr>
                <w:trHeight w:val="453"/>
              </w:trPr>
              <w:tc>
                <w:tcPr>
                  <w:tcW w:w="3006" w:type="dxa"/>
                </w:tcPr>
                <w:p w14:paraId="6985F412" w14:textId="078BE65C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 xml:space="preserve">NC Faculty </w:t>
                  </w:r>
                </w:p>
              </w:tc>
              <w:tc>
                <w:tcPr>
                  <w:tcW w:w="1841" w:type="dxa"/>
                </w:tcPr>
                <w:p w14:paraId="52F13339" w14:textId="690D81F1" w:rsidR="00FB2358" w:rsidRPr="00661557" w:rsidRDefault="00FB2358" w:rsidP="00662A6B">
                  <w:pPr>
                    <w:framePr w:hSpace="180" w:wrap="around" w:vAnchor="text" w:hAnchor="margin" w:y="-311"/>
                  </w:pPr>
                  <w:r>
                    <w:t xml:space="preserve">Angelina </w:t>
                  </w:r>
                  <w:proofErr w:type="spellStart"/>
                  <w:r>
                    <w:t>Tretnoff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0A470600" w14:textId="6DC81564" w:rsidR="00FB2358" w:rsidRPr="00661557" w:rsidRDefault="00FB2358" w:rsidP="00662A6B">
                  <w:pPr>
                    <w:framePr w:hSpace="180" w:wrap="around" w:vAnchor="text" w:hAnchor="margin" w:y="-311"/>
                    <w:ind w:left="720"/>
                    <w:jc w:val="right"/>
                    <w:rPr>
                      <w:i/>
                      <w:sz w:val="20"/>
                      <w:szCs w:val="20"/>
                    </w:rPr>
                  </w:pPr>
                  <w:r w:rsidRPr="0066155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61BDDDE1" w14:textId="77777777" w:rsidR="00FB2358" w:rsidRPr="00661557" w:rsidRDefault="00FB2358" w:rsidP="00662A6B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4BF5DD33" w14:textId="77777777" w:rsidR="00FB2358" w:rsidRPr="00661557" w:rsidRDefault="00FB2358" w:rsidP="00662A6B">
                  <w:pPr>
                    <w:framePr w:hSpace="180" w:wrap="around" w:vAnchor="text" w:hAnchor="margin" w:y="-311"/>
                    <w:tabs>
                      <w:tab w:val="left" w:pos="200"/>
                    </w:tabs>
                  </w:pPr>
                </w:p>
              </w:tc>
            </w:tr>
            <w:tr w:rsidR="00FB2358" w:rsidRPr="00661557" w14:paraId="28768217" w14:textId="77777777" w:rsidTr="00662A6B">
              <w:trPr>
                <w:trHeight w:val="453"/>
              </w:trPr>
              <w:tc>
                <w:tcPr>
                  <w:tcW w:w="3006" w:type="dxa"/>
                </w:tcPr>
                <w:p w14:paraId="0F039796" w14:textId="4D075A90" w:rsidR="00FB2358" w:rsidRDefault="00FB2358" w:rsidP="00FB2358">
                  <w:pPr>
                    <w:framePr w:hSpace="180" w:wrap="around" w:vAnchor="text" w:hAnchor="margin" w:y="-311"/>
                  </w:pPr>
                  <w:r>
                    <w:t>FSM-FMI Faculty</w:t>
                  </w:r>
                </w:p>
              </w:tc>
              <w:tc>
                <w:tcPr>
                  <w:tcW w:w="1841" w:type="dxa"/>
                </w:tcPr>
                <w:p w14:paraId="17DB1350" w14:textId="4FAC2C80" w:rsidR="00FB2358" w:rsidRDefault="00FB2358" w:rsidP="00FB2358">
                  <w:pPr>
                    <w:framePr w:hSpace="180" w:wrap="around" w:vAnchor="text" w:hAnchor="margin" w:y="-311"/>
                  </w:pPr>
                  <w:r>
                    <w:t xml:space="preserve">Michael </w:t>
                  </w:r>
                  <w:proofErr w:type="spellStart"/>
                  <w:r>
                    <w:t>Mailuw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4A8091EB" w14:textId="480B17E0" w:rsidR="00FB2358" w:rsidRPr="00661557" w:rsidRDefault="00FB2358" w:rsidP="00FB2358">
                  <w:pPr>
                    <w:framePr w:hSpace="180" w:wrap="around" w:vAnchor="text" w:hAnchor="margin" w:y="-311"/>
                    <w:ind w:left="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416AC481" w14:textId="4A7DE6E4" w:rsidR="00FB2358" w:rsidRDefault="00FB2358" w:rsidP="00FB2358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3801646D" w14:textId="77777777" w:rsidR="00FB2358" w:rsidRPr="00661557" w:rsidRDefault="00FB2358" w:rsidP="00FB2358">
                  <w:pPr>
                    <w:framePr w:hSpace="180" w:wrap="around" w:vAnchor="text" w:hAnchor="margin" w:y="-311"/>
                    <w:tabs>
                      <w:tab w:val="left" w:pos="200"/>
                    </w:tabs>
                  </w:pPr>
                </w:p>
              </w:tc>
            </w:tr>
            <w:tr w:rsidR="00FB2358" w:rsidRPr="00661557" w14:paraId="58A9BD2B" w14:textId="77777777" w:rsidTr="00662A6B">
              <w:trPr>
                <w:trHeight w:val="453"/>
              </w:trPr>
              <w:tc>
                <w:tcPr>
                  <w:tcW w:w="3006" w:type="dxa"/>
                </w:tcPr>
                <w:p w14:paraId="15903B17" w14:textId="53A206BA" w:rsidR="00FB2358" w:rsidRDefault="00FB2358" w:rsidP="00FB2358">
                  <w:pPr>
                    <w:framePr w:hSpace="180" w:wrap="around" w:vAnchor="text" w:hAnchor="margin" w:y="-311"/>
                  </w:pPr>
                  <w:r>
                    <w:t xml:space="preserve">Director Financial </w:t>
                  </w:r>
                  <w:proofErr w:type="spellStart"/>
                  <w:r>
                    <w:t>Aif</w:t>
                  </w:r>
                  <w:proofErr w:type="spellEnd"/>
                </w:p>
              </w:tc>
              <w:tc>
                <w:tcPr>
                  <w:tcW w:w="1841" w:type="dxa"/>
                </w:tcPr>
                <w:p w14:paraId="5937A1F1" w14:textId="1AE885B1" w:rsidR="00FB2358" w:rsidRDefault="00FB2358" w:rsidP="00FB2358">
                  <w:pPr>
                    <w:framePr w:hSpace="180" w:wrap="around" w:vAnchor="text" w:hAnchor="margin" w:y="-311"/>
                  </w:pPr>
                  <w:r>
                    <w:t xml:space="preserve">Faustino </w:t>
                  </w:r>
                  <w:proofErr w:type="spellStart"/>
                  <w:r>
                    <w:t>Yarofasig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464C8A6B" w14:textId="5393371D" w:rsidR="00FB2358" w:rsidRDefault="00FB2358" w:rsidP="00FB2358">
                  <w:pPr>
                    <w:framePr w:hSpace="180" w:wrap="around" w:vAnchor="text" w:hAnchor="margin" w:y="-311"/>
                    <w:ind w:left="720"/>
                    <w:jc w:val="right"/>
                    <w:rPr>
                      <w:sz w:val="20"/>
                      <w:szCs w:val="20"/>
                    </w:rPr>
                  </w:pPr>
                  <w:r w:rsidRPr="00661557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661557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661557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01670BFB" w14:textId="51B62522" w:rsidR="00FB2358" w:rsidRDefault="00FB2358" w:rsidP="00FB2358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69435F3E" w14:textId="77777777" w:rsidR="00FB2358" w:rsidRPr="00661557" w:rsidRDefault="00FB2358" w:rsidP="00FB2358">
                  <w:pPr>
                    <w:framePr w:hSpace="180" w:wrap="around" w:vAnchor="text" w:hAnchor="margin" w:y="-311"/>
                    <w:tabs>
                      <w:tab w:val="left" w:pos="200"/>
                    </w:tabs>
                  </w:pPr>
                </w:p>
              </w:tc>
            </w:tr>
            <w:tr w:rsidR="00FB2358" w:rsidRPr="00661557" w14:paraId="11431F83" w14:textId="77777777" w:rsidTr="00662A6B">
              <w:trPr>
                <w:trHeight w:val="453"/>
              </w:trPr>
              <w:tc>
                <w:tcPr>
                  <w:tcW w:w="3006" w:type="dxa"/>
                </w:tcPr>
                <w:p w14:paraId="0848E941" w14:textId="5CFA82CC" w:rsidR="00FB2358" w:rsidRDefault="00FB2358" w:rsidP="00FB2358">
                  <w:pPr>
                    <w:framePr w:hSpace="180" w:wrap="around" w:vAnchor="text" w:hAnchor="margin" w:y="-311"/>
                  </w:pPr>
                  <w:r>
                    <w:t>VPIEQA, Chair</w:t>
                  </w:r>
                </w:p>
              </w:tc>
              <w:tc>
                <w:tcPr>
                  <w:tcW w:w="1841" w:type="dxa"/>
                </w:tcPr>
                <w:p w14:paraId="70291796" w14:textId="1178C1C0" w:rsidR="00FB2358" w:rsidRPr="00592E05" w:rsidRDefault="00FB2358" w:rsidP="00FB2358">
                  <w:pPr>
                    <w:framePr w:hSpace="180" w:wrap="around" w:vAnchor="text" w:hAnchor="margin" w:y="-311"/>
                  </w:pPr>
                  <w:r w:rsidRPr="00592E05">
                    <w:t xml:space="preserve">Caroline </w:t>
                  </w:r>
                  <w:proofErr w:type="spellStart"/>
                  <w:r w:rsidRPr="00592E05">
                    <w:t>Kocel</w:t>
                  </w:r>
                  <w:proofErr w:type="spellEnd"/>
                </w:p>
              </w:tc>
              <w:tc>
                <w:tcPr>
                  <w:tcW w:w="1330" w:type="dxa"/>
                  <w:vAlign w:val="center"/>
                </w:tcPr>
                <w:p w14:paraId="737ABF70" w14:textId="60AD9CF8" w:rsidR="00FB2358" w:rsidRPr="00661557" w:rsidRDefault="00FB2358" w:rsidP="00FB2358">
                  <w:pPr>
                    <w:framePr w:hSpace="180" w:wrap="around" w:vAnchor="text" w:hAnchor="margin" w:y="-311"/>
                    <w:ind w:left="72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0" w:type="dxa"/>
                  <w:vAlign w:val="center"/>
                </w:tcPr>
                <w:p w14:paraId="470F25E5" w14:textId="7F6BB519" w:rsidR="00FB2358" w:rsidRDefault="00FB2358" w:rsidP="00FB2358">
                  <w:pPr>
                    <w:pStyle w:val="ListParagraph"/>
                    <w:framePr w:hSpace="180" w:wrap="around" w:vAnchor="text" w:hAnchor="margin" w:y="-311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90" w:type="dxa"/>
                </w:tcPr>
                <w:p w14:paraId="2B2DA5EC" w14:textId="77777777" w:rsidR="00FB2358" w:rsidRPr="00661557" w:rsidRDefault="00FB2358" w:rsidP="00FB2358">
                  <w:pPr>
                    <w:framePr w:hSpace="180" w:wrap="around" w:vAnchor="text" w:hAnchor="margin" w:y="-311"/>
                    <w:tabs>
                      <w:tab w:val="left" w:pos="200"/>
                    </w:tabs>
                  </w:pPr>
                </w:p>
              </w:tc>
            </w:tr>
          </w:tbl>
          <w:p w14:paraId="571C90B9" w14:textId="77777777" w:rsidR="00FB2358" w:rsidRPr="00661557" w:rsidRDefault="00FB2358" w:rsidP="00662A6B">
            <w:pPr>
              <w:rPr>
                <w:b/>
              </w:rPr>
            </w:pPr>
          </w:p>
        </w:tc>
      </w:tr>
    </w:tbl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842534" w:rsidRPr="00661557" w14:paraId="790E3B45" w14:textId="77777777" w:rsidTr="00662A6B">
        <w:tc>
          <w:tcPr>
            <w:tcW w:w="9590" w:type="dxa"/>
          </w:tcPr>
          <w:p w14:paraId="335E272E" w14:textId="77777777" w:rsidR="00842534" w:rsidRPr="001D5F53" w:rsidRDefault="00842534" w:rsidP="00662A6B">
            <w:pPr>
              <w:rPr>
                <w:b/>
                <w:color w:val="000000"/>
                <w:u w:val="single"/>
              </w:rPr>
            </w:pPr>
            <w:r w:rsidRPr="001D5F53">
              <w:rPr>
                <w:b/>
                <w:color w:val="000000"/>
                <w:u w:val="single"/>
              </w:rPr>
              <w:t>Agenda:</w:t>
            </w:r>
          </w:p>
          <w:p w14:paraId="3E11EE92" w14:textId="77777777" w:rsidR="00842534" w:rsidRDefault="00842534" w:rsidP="00662A6B"/>
          <w:p w14:paraId="032CF0F2" w14:textId="70DD9DA0" w:rsidR="00842534" w:rsidRDefault="00842534" w:rsidP="00662A6B">
            <w:r>
              <w:t xml:space="preserve">Institutional Self Evaluation Report – Gap Analysis of Standard IB: </w:t>
            </w:r>
            <w:r>
              <w:t>Assuring Academic Quality and Institutional Effectiveness</w:t>
            </w:r>
          </w:p>
          <w:p w14:paraId="6E241388" w14:textId="77777777" w:rsidR="00842534" w:rsidRPr="00661557" w:rsidRDefault="00842534" w:rsidP="00662A6B"/>
        </w:tc>
      </w:tr>
    </w:tbl>
    <w:p w14:paraId="6575927A" w14:textId="77777777" w:rsidR="00FB2358" w:rsidRPr="00661557" w:rsidRDefault="00FB2358" w:rsidP="00FB2358"/>
    <w:p w14:paraId="3FBB1AD2" w14:textId="3BE4C07A" w:rsidR="00587A5B" w:rsidRDefault="00587A5B" w:rsidP="00587A5B"/>
    <w:p w14:paraId="51B8CD1B" w14:textId="69F22321" w:rsidR="00706647" w:rsidRPr="00706647" w:rsidRDefault="00706647" w:rsidP="00587A5B">
      <w:pPr>
        <w:rPr>
          <w:b/>
          <w:i/>
        </w:rPr>
      </w:pPr>
      <w:r w:rsidRPr="00706647">
        <w:rPr>
          <w:b/>
          <w:i/>
        </w:rPr>
        <w:t>Academic Quality</w:t>
      </w:r>
    </w:p>
    <w:p w14:paraId="093AAA3E" w14:textId="77777777" w:rsidR="00706647" w:rsidRDefault="00706647" w:rsidP="00587A5B"/>
    <w:p w14:paraId="5812EC4C" w14:textId="34E3A3D3" w:rsidR="00587A5B" w:rsidRPr="00587A5B" w:rsidRDefault="00587A5B" w:rsidP="00587A5B">
      <w:r>
        <w:t xml:space="preserve">I.B.1. </w:t>
      </w:r>
      <w:r w:rsidRPr="00587A5B">
        <w:t xml:space="preserve">The </w:t>
      </w:r>
      <w:r w:rsidRPr="00587A5B">
        <w:rPr>
          <w:highlight w:val="red"/>
        </w:rPr>
        <w:t>institution</w:t>
      </w:r>
      <w:r w:rsidRPr="00587A5B">
        <w:t xml:space="preserve"> </w:t>
      </w:r>
      <w:r w:rsidRPr="00587A5B">
        <w:rPr>
          <w:highlight w:val="cyan"/>
        </w:rPr>
        <w:t>demonstrates</w:t>
      </w:r>
      <w:r w:rsidRPr="00587A5B">
        <w:t xml:space="preserve"> a sustained, substantive and collegial </w:t>
      </w:r>
      <w:r w:rsidRPr="00587A5B">
        <w:rPr>
          <w:highlight w:val="green"/>
        </w:rPr>
        <w:t>dialog</w:t>
      </w:r>
      <w:r w:rsidRPr="00587A5B">
        <w:t xml:space="preserve"> about student outcomes, student equit</w:t>
      </w:r>
      <w:bookmarkStart w:id="3" w:name="_GoBack"/>
      <w:bookmarkEnd w:id="3"/>
      <w:r w:rsidRPr="00587A5B">
        <w:t>y, academic quality, institutional effectiveness, and continuous improvement of student learning and achievement.</w:t>
      </w:r>
    </w:p>
    <w:p w14:paraId="0ABF29AC" w14:textId="77777777" w:rsidR="00587A5B" w:rsidRDefault="00587A5B"/>
    <w:p w14:paraId="0A3C1303" w14:textId="3DB21296" w:rsidR="00587A5B" w:rsidRDefault="00587A5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2114"/>
        <w:gridCol w:w="2151"/>
        <w:gridCol w:w="3133"/>
      </w:tblGrid>
      <w:tr w:rsidR="00587A5B" w:rsidRPr="001235FD" w14:paraId="7A3FFBA0" w14:textId="77777777" w:rsidTr="00587A5B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</w:tcPr>
          <w:p w14:paraId="33D92977" w14:textId="77777777" w:rsidR="00587A5B" w:rsidRPr="001235FD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4D3B6B" w14:textId="5FD9713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GAPS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D2AC0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Evidence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8DC80A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AIP</w:t>
            </w:r>
          </w:p>
        </w:tc>
      </w:tr>
      <w:tr w:rsidR="00587A5B" w:rsidRPr="001235FD" w14:paraId="6DCB92D9" w14:textId="77777777" w:rsidTr="00587A5B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D24FB" w14:textId="27496DCC" w:rsidR="00587A5B" w:rsidRPr="00587A5B" w:rsidRDefault="00587A5B" w:rsidP="00FF70E7">
            <w:pPr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institution demonstrates dialog about…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A51AB8" w14:textId="2D1895F2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(Identify area needing improvement)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FEC667" w14:textId="77777777" w:rsidR="00587A5B" w:rsidRPr="001235FD" w:rsidRDefault="00587A5B" w:rsidP="00FF70E7">
            <w:pPr>
              <w:rPr>
                <w:rFonts w:ascii="Times" w:hAnsi="Times"/>
                <w:sz w:val="1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(List examples of evidence)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E5B26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/>
                <w:sz w:val="22"/>
                <w:szCs w:val="22"/>
              </w:rPr>
              <w:t>(Write actionable improvement plan)</w:t>
            </w:r>
          </w:p>
        </w:tc>
      </w:tr>
      <w:tr w:rsidR="00587A5B" w:rsidRPr="001235FD" w14:paraId="32E7D109" w14:textId="77777777" w:rsidTr="00587A5B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0506" w14:textId="14548D66" w:rsidR="00587A5B" w:rsidRPr="001855B3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Student outcomes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78BEC0" w14:textId="6595FC54" w:rsidR="00E359E8" w:rsidRDefault="00E359E8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Though we have documentation about SLOs, are we having sustained, substantive, and collegial dialog about them? If so, what evidence do we have of these?</w:t>
            </w:r>
          </w:p>
          <w:p w14:paraId="2A3C2690" w14:textId="77777777" w:rsidR="00E359E8" w:rsidRDefault="00E359E8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C3BBB8" w14:textId="77777777" w:rsidR="00E359E8" w:rsidRDefault="00E359E8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CD8B10" w14:textId="1BDDC463" w:rsidR="00E359E8" w:rsidRPr="001855B3" w:rsidRDefault="00E359E8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FE2AE7" w14:textId="77777777" w:rsidR="00587A5B" w:rsidRDefault="008F5B0F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Reviews</w:t>
            </w:r>
          </w:p>
          <w:p w14:paraId="6635426F" w14:textId="77777777" w:rsidR="00BC4363" w:rsidRDefault="00BC4363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assessments</w:t>
            </w:r>
          </w:p>
          <w:p w14:paraId="506491F6" w14:textId="77777777" w:rsidR="00DA02A6" w:rsidRDefault="00DA02A6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Institutional assessment reports</w:t>
            </w:r>
          </w:p>
          <w:p w14:paraId="6E088C1E" w14:textId="77777777" w:rsidR="00DA02A6" w:rsidRDefault="00DA02A6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279D45" w14:textId="77777777" w:rsidR="00DA02A6" w:rsidRDefault="00DA02A6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Workshops – using assessment results. </w:t>
            </w:r>
          </w:p>
          <w:p w14:paraId="235C341D" w14:textId="6F59AADA" w:rsidR="00DA02A6" w:rsidRDefault="00DA02A6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ICs – follow up consultations with faculty on improving SLOs</w:t>
            </w:r>
          </w:p>
          <w:p w14:paraId="5DFC678D" w14:textId="371D7DE4" w:rsidR="00E359E8" w:rsidRDefault="00E359E8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AB08AB" w14:textId="77777777" w:rsidR="00E359E8" w:rsidRDefault="00E359E8" w:rsidP="00E359E8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Evidence of IC follow-up consultations with faculty after program review. </w:t>
            </w:r>
          </w:p>
          <w:p w14:paraId="01735C5D" w14:textId="77777777" w:rsidR="00E359E8" w:rsidRDefault="00E359E8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871578" w14:textId="77777777" w:rsidR="00E359E8" w:rsidRDefault="00E359E8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1B47CF" w14:textId="5B298B76" w:rsidR="00E359E8" w:rsidRPr="001855B3" w:rsidRDefault="00E359E8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Evidence of division meetings using assessment results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35477E" w14:textId="77777777" w:rsidR="00587A5B" w:rsidRDefault="00E359E8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Summit 2021 – dialog about student outcomes, student equity, academic quality, continuous improvement of student learning and achievement?</w:t>
            </w:r>
          </w:p>
          <w:p w14:paraId="4005CBAE" w14:textId="77777777" w:rsidR="00E359E8" w:rsidRDefault="00E359E8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  <w:p w14:paraId="269EBDE5" w14:textId="73D8EDA5" w:rsidR="00E359E8" w:rsidRPr="001855B3" w:rsidRDefault="00E359E8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Based upon PASs or Program Reviews handed in 2021.</w:t>
            </w:r>
          </w:p>
        </w:tc>
      </w:tr>
      <w:tr w:rsidR="00587A5B" w:rsidRPr="001235FD" w14:paraId="2EAC8027" w14:textId="77777777" w:rsidTr="00587A5B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AA33" w14:textId="66899B48" w:rsidR="00587A5B" w:rsidRPr="001855B3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equity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4523A4" w14:textId="77777777" w:rsidR="00587A5B" w:rsidRDefault="00DA02A6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???</w:t>
            </w:r>
          </w:p>
          <w:p w14:paraId="1534A5E6" w14:textId="77777777" w:rsidR="00DA02A6" w:rsidRDefault="00DA02A6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6A3956" w14:textId="77777777" w:rsidR="00DA02A6" w:rsidRDefault="00DA02A6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Since the move to online learning and travel restrictions – limitation of CTEC programs to Pohnpei. </w:t>
            </w:r>
          </w:p>
          <w:p w14:paraId="024B0DC1" w14:textId="6780347B" w:rsidR="00DA02A6" w:rsidRPr="001855B3" w:rsidRDefault="00DA02A6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 Courses with labs.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4D5CB7" w14:textId="77777777" w:rsidR="00587A5B" w:rsidRPr="00DA02A6" w:rsidRDefault="00BC4363" w:rsidP="00FF70E7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proofErr w:type="spellStart"/>
            <w:r w:rsidRPr="00DA02A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Eg.</w:t>
            </w:r>
            <w:proofErr w:type="spellEnd"/>
            <w:r w:rsidRPr="00DA02A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SBA activities taking place across campuses</w:t>
            </w:r>
          </w:p>
          <w:p w14:paraId="47E66AFD" w14:textId="77777777" w:rsidR="00BC4363" w:rsidRDefault="00BC4363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2A6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>Pictures of activities</w:t>
            </w:r>
          </w:p>
          <w:p w14:paraId="27132B64" w14:textId="77777777" w:rsidR="00BC4363" w:rsidRDefault="00DA02A6" w:rsidP="00FF70E7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Discussion of s</w:t>
            </w:r>
            <w:r w:rsidRPr="00DA02A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urveys</w:t>
            </w:r>
            <w: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results </w:t>
            </w:r>
            <w:r w:rsidRPr="00DA02A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of student support services</w:t>
            </w:r>
          </w:p>
          <w:p w14:paraId="7C1C6E31" w14:textId="77777777" w:rsidR="00DA02A6" w:rsidRDefault="00DA02A6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A97C73" w14:textId="5BF0436F" w:rsidR="00DA02A6" w:rsidRPr="001855B3" w:rsidRDefault="00DA02A6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Dialogue of budget preparation – including service provision at all campuses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180CB6" w14:textId="63212BB0" w:rsidR="00587A5B" w:rsidRPr="001855B3" w:rsidRDefault="00E359E8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Session with CTEC Dean, Representatives from courses with Labs – looking for online simulation options.</w:t>
            </w:r>
          </w:p>
        </w:tc>
      </w:tr>
      <w:tr w:rsidR="00587A5B" w:rsidRPr="001235FD" w14:paraId="33B2C71A" w14:textId="77777777" w:rsidTr="00587A5B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6E85" w14:textId="73A01DEA" w:rsidR="00587A5B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Academic quality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90E364" w14:textId="77777777" w:rsidR="00587A5B" w:rsidRPr="001855B3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7075ED" w14:textId="77777777" w:rsidR="00587A5B" w:rsidRPr="001855B3" w:rsidRDefault="00587A5B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68F603" w14:textId="77777777" w:rsidR="00587A5B" w:rsidRPr="001855B3" w:rsidRDefault="00587A5B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587A5B" w:rsidRPr="001235FD" w14:paraId="62C15783" w14:textId="77777777" w:rsidTr="00587A5B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3325A" w14:textId="5E748C66" w:rsidR="00587A5B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Institutional effectiveness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4F9896" w14:textId="77777777" w:rsidR="00587A5B" w:rsidRPr="001855B3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6A87CB" w14:textId="307F41CB" w:rsidR="00587A5B" w:rsidRDefault="00BC4363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Summit</w:t>
            </w:r>
            <w:r w:rsidR="00E359E8">
              <w:rPr>
                <w:rFonts w:ascii="Arial" w:hAnsi="Arial" w:cs="Arial"/>
                <w:color w:val="000000"/>
                <w:sz w:val="20"/>
                <w:szCs w:val="20"/>
              </w:rPr>
              <w:t>s – reports, video reports, and follow-up sessions</w:t>
            </w:r>
          </w:p>
          <w:p w14:paraId="1EFBCF1F" w14:textId="77777777" w:rsidR="00E359E8" w:rsidRDefault="00E359E8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D8FED" w14:textId="552A2403" w:rsidR="00E359E8" w:rsidRPr="001855B3" w:rsidRDefault="00E359E8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Strategic Plan Mid-Term Report.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A76458" w14:textId="77777777" w:rsidR="00587A5B" w:rsidRPr="001855B3" w:rsidRDefault="00587A5B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587A5B" w:rsidRPr="001235FD" w14:paraId="5605D316" w14:textId="77777777" w:rsidTr="00587A5B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90947" w14:textId="71284383" w:rsidR="00587A5B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Continuous improvement of student learning &amp; achievement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85C088" w14:textId="77777777" w:rsidR="00587A5B" w:rsidRPr="001855B3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381625" w14:textId="77777777" w:rsidR="00587A5B" w:rsidRPr="001855B3" w:rsidRDefault="00587A5B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B66322" w14:textId="77777777" w:rsidR="00587A5B" w:rsidRPr="001855B3" w:rsidRDefault="00587A5B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37FDCAE" w14:textId="30B2E4B6" w:rsidR="00587A5B" w:rsidRDefault="00587A5B"/>
    <w:p w14:paraId="7CA7F20B" w14:textId="55BF65D5" w:rsidR="00587A5B" w:rsidRPr="00587A5B" w:rsidRDefault="00587A5B" w:rsidP="00587A5B">
      <w:r>
        <w:t>I.B.</w:t>
      </w:r>
      <w:r w:rsidR="00706647">
        <w:t>2</w:t>
      </w:r>
      <w:r>
        <w:t xml:space="preserve"> </w:t>
      </w:r>
      <w:r w:rsidRPr="00587A5B">
        <w:t xml:space="preserve">The </w:t>
      </w:r>
      <w:r w:rsidRPr="00706647">
        <w:rPr>
          <w:highlight w:val="red"/>
        </w:rPr>
        <w:t>institution</w:t>
      </w:r>
      <w:r w:rsidRPr="00587A5B">
        <w:t xml:space="preserve"> </w:t>
      </w:r>
      <w:r w:rsidRPr="00706647">
        <w:rPr>
          <w:highlight w:val="cyan"/>
        </w:rPr>
        <w:t>defines</w:t>
      </w:r>
      <w:r w:rsidRPr="00587A5B">
        <w:t xml:space="preserve"> and </w:t>
      </w:r>
      <w:r w:rsidRPr="00706647">
        <w:rPr>
          <w:highlight w:val="cyan"/>
        </w:rPr>
        <w:t>assesses</w:t>
      </w:r>
      <w:r w:rsidRPr="00587A5B">
        <w:t xml:space="preserve"> </w:t>
      </w:r>
      <w:r w:rsidRPr="00706647">
        <w:rPr>
          <w:highlight w:val="green"/>
        </w:rPr>
        <w:t>student learning outcomes</w:t>
      </w:r>
      <w:r w:rsidRPr="00587A5B">
        <w:t xml:space="preserve"> for all instructional programs and student and learning support services. </w:t>
      </w:r>
    </w:p>
    <w:p w14:paraId="46C27E63" w14:textId="4372573F" w:rsidR="00587A5B" w:rsidRDefault="00587A5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2114"/>
        <w:gridCol w:w="2151"/>
        <w:gridCol w:w="3133"/>
      </w:tblGrid>
      <w:tr w:rsidR="00587A5B" w:rsidRPr="001235FD" w14:paraId="7BA9C852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</w:tcPr>
          <w:p w14:paraId="0B07EDAF" w14:textId="77777777" w:rsidR="00587A5B" w:rsidRPr="001235FD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60287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GAPS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BD87A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Evidence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C7539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AIP</w:t>
            </w:r>
          </w:p>
        </w:tc>
      </w:tr>
      <w:tr w:rsidR="00587A5B" w:rsidRPr="001235FD" w14:paraId="5B66D88E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EFF9" w14:textId="6FEC8F58" w:rsidR="00587A5B" w:rsidRPr="00587A5B" w:rsidRDefault="00587A5B" w:rsidP="00FF70E7">
            <w:pPr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lastRenderedPageBreak/>
              <w:t xml:space="preserve">The institution </w:t>
            </w:r>
            <w:r w:rsidRPr="00E359E8">
              <w:rPr>
                <w:rFonts w:ascii="Arial" w:hAnsi="Arial" w:cs="Arial"/>
                <w:i/>
                <w:color w:val="000000"/>
                <w:sz w:val="22"/>
                <w:szCs w:val="22"/>
                <w:highlight w:val="cyan"/>
              </w:rPr>
              <w:t>defin</w:t>
            </w:r>
            <w:r w:rsidR="00DA02A6" w:rsidRPr="00E359E8">
              <w:rPr>
                <w:rFonts w:ascii="Arial" w:hAnsi="Arial" w:cs="Arial"/>
                <w:i/>
                <w:color w:val="000000"/>
                <w:sz w:val="22"/>
                <w:szCs w:val="22"/>
                <w:highlight w:val="cyan"/>
              </w:rPr>
              <w:t>es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&amp; </w:t>
            </w:r>
            <w:r w:rsidRPr="00E359E8">
              <w:rPr>
                <w:rFonts w:ascii="Arial" w:hAnsi="Arial" w:cs="Arial"/>
                <w:i/>
                <w:color w:val="000000"/>
                <w:sz w:val="22"/>
                <w:szCs w:val="22"/>
                <w:highlight w:val="cyan"/>
              </w:rPr>
              <w:t>assesses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E0E983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(Identify area needing improvement)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B406D" w14:textId="77777777" w:rsidR="00587A5B" w:rsidRPr="001235FD" w:rsidRDefault="00587A5B" w:rsidP="00FF70E7">
            <w:pPr>
              <w:rPr>
                <w:rFonts w:ascii="Times" w:hAnsi="Times"/>
                <w:sz w:val="1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(List examples of evidence)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3566A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/>
                <w:sz w:val="22"/>
                <w:szCs w:val="22"/>
              </w:rPr>
              <w:t>(Write actionable improvement plan)</w:t>
            </w:r>
          </w:p>
        </w:tc>
      </w:tr>
      <w:tr w:rsidR="00587A5B" w:rsidRPr="001235FD" w14:paraId="50E13698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9455" w14:textId="7684D25D" w:rsidR="00587A5B" w:rsidRPr="001855B3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59E8">
              <w:rPr>
                <w:rFonts w:ascii="Arial" w:hAnsi="Arial" w:cs="Arial"/>
                <w:color w:val="000000"/>
                <w:sz w:val="20"/>
                <w:szCs w:val="20"/>
              </w:rPr>
              <w:t>Student learning outcomes for all instructional programs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6457B3" w14:textId="1D3EF1FD" w:rsidR="00587A5B" w:rsidRDefault="00DA02A6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Defines – yes</w:t>
            </w:r>
          </w:p>
          <w:p w14:paraId="44B071BA" w14:textId="77777777" w:rsidR="00DA02A6" w:rsidRDefault="00DA02A6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Assesses – check our progress against schedule.</w:t>
            </w:r>
          </w:p>
          <w:p w14:paraId="05FA3452" w14:textId="77777777" w:rsidR="00495653" w:rsidRDefault="00495653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00C560" w14:textId="4882A471" w:rsidR="00495653" w:rsidRDefault="00495653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Check</w:t>
            </w:r>
            <w:r w:rsidR="006F1E39">
              <w:rPr>
                <w:rFonts w:ascii="Arial" w:hAnsi="Arial" w:cs="Arial"/>
                <w:color w:val="000000"/>
                <w:sz w:val="20"/>
                <w:szCs w:val="20"/>
              </w:rPr>
              <w:t xml:space="preserve"> all program </w:t>
            </w:r>
            <w:r w:rsidR="00E359E8">
              <w:rPr>
                <w:rFonts w:ascii="Arial" w:hAnsi="Arial" w:cs="Arial"/>
                <w:color w:val="000000"/>
                <w:sz w:val="20"/>
                <w:szCs w:val="20"/>
              </w:rPr>
              <w:t>assessments</w:t>
            </w:r>
            <w:r w:rsidR="006F1E3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70F310B" w14:textId="5CD9530D" w:rsidR="006F1E39" w:rsidRDefault="006F1E39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5414AF" w14:textId="34BC533E" w:rsidR="006F1E39" w:rsidRDefault="006F1E39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AY2018-2020 Institutional Assessment reports.</w:t>
            </w:r>
          </w:p>
          <w:p w14:paraId="6A77C73D" w14:textId="10234F4C" w:rsidR="006F1E39" w:rsidRDefault="006F1E39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A5CBCF" w14:textId="49FAC03F" w:rsidR="006F1E39" w:rsidRPr="006F1E39" w:rsidRDefault="006F1E39" w:rsidP="00FF70E7">
            <w:pPr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E39">
              <w:rPr>
                <w:rFonts w:ascii="Arial" w:hAnsi="Arial" w:cs="Arial"/>
                <w:b/>
                <w:color w:val="000000"/>
                <w:sz w:val="20"/>
                <w:szCs w:val="20"/>
              </w:rPr>
              <w:t>AY19-20 PASs</w:t>
            </w:r>
          </w:p>
          <w:p w14:paraId="247971B9" w14:textId="77777777" w:rsidR="00495653" w:rsidRDefault="00495653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DD4510" w14:textId="36070AE7" w:rsidR="00495653" w:rsidRPr="001855B3" w:rsidRDefault="00495653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Who decides which SLOs will be assessed? </w:t>
            </w:r>
            <w:r w:rsidRPr="0049565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Faculty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3EDC7B" w14:textId="77777777" w:rsidR="00BC4363" w:rsidRDefault="00BC4363" w:rsidP="00BC4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Reviews</w:t>
            </w:r>
          </w:p>
          <w:p w14:paraId="5309BA89" w14:textId="77777777" w:rsidR="00587A5B" w:rsidRDefault="00BC4363" w:rsidP="00BC4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Annual assessments</w:t>
            </w:r>
          </w:p>
          <w:p w14:paraId="171E25A4" w14:textId="77777777" w:rsidR="00BC4363" w:rsidRDefault="00BC4363" w:rsidP="00BC4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Course level assessment data? – see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TracDat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2C986A4" w14:textId="77777777" w:rsidR="00495653" w:rsidRDefault="00495653" w:rsidP="00BC4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AF5BE4" w14:textId="1A3F5C1C" w:rsidR="00495653" w:rsidRPr="001855B3" w:rsidRDefault="00495653" w:rsidP="00BC4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assessment summary from the previous year should then plan which program outcomes will be assessed in the next cycle. – Role of IC is to coordinate and make sure this is happening.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FE8B03" w14:textId="663D3A5D" w:rsidR="00E359E8" w:rsidRDefault="00DA02A6" w:rsidP="00E359E8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heck our progress against schedule</w:t>
            </w:r>
            <w:r w:rsidR="00E359E8">
              <w:rPr>
                <w:rFonts w:ascii="Arial" w:hAnsi="Arial" w:cs="Arial"/>
                <w:color w:val="000000"/>
                <w:sz w:val="20"/>
                <w:szCs w:val="20"/>
              </w:rPr>
              <w:t xml:space="preserve">…. </w:t>
            </w:r>
            <w:r w:rsidR="00E359E8">
              <w:rPr>
                <w:rFonts w:ascii="Arial" w:hAnsi="Arial"/>
                <w:color w:val="000000"/>
                <w:sz w:val="20"/>
                <w:szCs w:val="20"/>
              </w:rPr>
              <w:t>r</w:t>
            </w:r>
            <w:r w:rsidR="00E359E8">
              <w:rPr>
                <w:rFonts w:ascii="Arial" w:hAnsi="Arial"/>
                <w:sz w:val="20"/>
                <w:szCs w:val="20"/>
              </w:rPr>
              <w:t>eview the Program</w:t>
            </w:r>
            <w:r w:rsidR="00E359E8">
              <w:rPr>
                <w:rFonts w:ascii="Arial" w:hAnsi="Arial"/>
                <w:sz w:val="20"/>
                <w:szCs w:val="20"/>
              </w:rPr>
              <w:t xml:space="preserve"> Assessment Manual and update the calendars.</w:t>
            </w:r>
            <w:r w:rsidR="00E359E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621A6DE" w14:textId="379E03A4" w:rsidR="00E359E8" w:rsidRDefault="00E359E8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4CC6EE6" w14:textId="77777777" w:rsidR="00E359E8" w:rsidRDefault="00E359E8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B29C88" w14:textId="4497DAA4" w:rsidR="00E359E8" w:rsidRDefault="00E359E8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Analyze where program reviews get stuck. </w:t>
            </w:r>
          </w:p>
          <w:p w14:paraId="10ABA664" w14:textId="77777777" w:rsidR="00E359E8" w:rsidRDefault="00E359E8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02977E" w14:textId="612A2807" w:rsidR="006F1E39" w:rsidRDefault="00E359E8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Capacity development and recruitment within OIE. </w:t>
            </w:r>
          </w:p>
          <w:p w14:paraId="294E9113" w14:textId="46205B65" w:rsidR="00E359E8" w:rsidRDefault="00E359E8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  <w:p w14:paraId="506514F1" w14:textId="092E6C6F" w:rsidR="006F1E39" w:rsidRPr="001855B3" w:rsidRDefault="006F1E39" w:rsidP="00E359E8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587A5B" w:rsidRPr="001235FD" w14:paraId="3C2B1076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4546" w14:textId="6B6F72E9" w:rsidR="00587A5B" w:rsidRPr="001855B3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 learning </w:t>
            </w:r>
            <w:r w:rsidRPr="00E359E8">
              <w:rPr>
                <w:rFonts w:ascii="Arial" w:hAnsi="Arial" w:cs="Arial"/>
                <w:color w:val="000000"/>
                <w:sz w:val="20"/>
                <w:szCs w:val="20"/>
              </w:rPr>
              <w:t>outcomes for all student and learning support services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1A5B3F" w14:textId="59FD138C" w:rsidR="00587A5B" w:rsidRDefault="00DA02A6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Find the SLOs for these, and check assessment.</w:t>
            </w:r>
          </w:p>
          <w:p w14:paraId="124BAD28" w14:textId="77777777" w:rsidR="00A741CA" w:rsidRDefault="00A741CA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868963" w14:textId="5DB236E9" w:rsidR="00A741CA" w:rsidRPr="001855B3" w:rsidRDefault="00A741CA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AUPRs behind schedule.</w:t>
            </w:r>
            <w:r w:rsidR="00E359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AAA0D" w14:textId="77777777" w:rsidR="00587A5B" w:rsidRDefault="00A741CA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TracDat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15177A7" w14:textId="439BF917" w:rsidR="00A741CA" w:rsidRPr="001855B3" w:rsidRDefault="00A741CA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Administrative Unit Program Reviews of students and learning support services.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26A955" w14:textId="56D70225" w:rsidR="00DA02A6" w:rsidRDefault="00DA02A6" w:rsidP="00DA02A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our progress against </w:t>
            </w:r>
            <w:r w:rsidR="00E359E8">
              <w:rPr>
                <w:rFonts w:ascii="Arial" w:hAnsi="Arial" w:cs="Arial"/>
                <w:color w:val="000000"/>
                <w:sz w:val="20"/>
                <w:szCs w:val="20"/>
              </w:rPr>
              <w:t>the AUPR calendar.</w:t>
            </w:r>
          </w:p>
          <w:p w14:paraId="117A3683" w14:textId="188A0234" w:rsidR="00E359E8" w:rsidRDefault="00E359E8" w:rsidP="00DA02A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834ABA" w14:textId="2CC5114D" w:rsidR="00E359E8" w:rsidRDefault="00E359E8" w:rsidP="00DA02A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Conduct workshops for AUPRs due 2021. </w:t>
            </w:r>
          </w:p>
          <w:p w14:paraId="1F3593E3" w14:textId="77777777" w:rsidR="00E359E8" w:rsidRDefault="00E359E8" w:rsidP="00DA02A6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680F99" w14:textId="05EB6D0B" w:rsidR="00587A5B" w:rsidRPr="001855B3" w:rsidRDefault="00E359E8" w:rsidP="00DA02A6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Align program review outcomes from AUPRs due 2020 with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TracDat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14:paraId="1489F1A4" w14:textId="2D984351" w:rsidR="00587A5B" w:rsidRDefault="00587A5B"/>
    <w:p w14:paraId="3A807B8B" w14:textId="037D48F5" w:rsidR="00495653" w:rsidRDefault="00495653">
      <w:r>
        <w:t xml:space="preserve"> </w:t>
      </w:r>
    </w:p>
    <w:p w14:paraId="66DB3075" w14:textId="0571D710" w:rsidR="00587A5B" w:rsidRDefault="00587A5B"/>
    <w:p w14:paraId="71162BD6" w14:textId="133E201E" w:rsidR="00587A5B" w:rsidRDefault="00587A5B" w:rsidP="00587A5B">
      <w:r>
        <w:t>I.B.</w:t>
      </w:r>
      <w:r w:rsidR="00706647">
        <w:t>3</w:t>
      </w:r>
      <w:r>
        <w:t xml:space="preserve"> The </w:t>
      </w:r>
      <w:r w:rsidRPr="00706647">
        <w:rPr>
          <w:highlight w:val="red"/>
        </w:rPr>
        <w:t>institution</w:t>
      </w:r>
      <w:r>
        <w:t xml:space="preserve"> </w:t>
      </w:r>
      <w:r w:rsidRPr="00706647">
        <w:rPr>
          <w:highlight w:val="cyan"/>
        </w:rPr>
        <w:t>establishes</w:t>
      </w:r>
      <w:r>
        <w:t xml:space="preserve"> </w:t>
      </w:r>
      <w:r w:rsidRPr="00706647">
        <w:rPr>
          <w:highlight w:val="green"/>
        </w:rPr>
        <w:t>institution-set standards</w:t>
      </w:r>
      <w:r>
        <w:t xml:space="preserve"> for student achievement, appropriate to its mission, </w:t>
      </w:r>
      <w:r w:rsidRPr="00706647">
        <w:rPr>
          <w:highlight w:val="cyan"/>
        </w:rPr>
        <w:t>assesses</w:t>
      </w:r>
      <w:r>
        <w:t xml:space="preserve"> how well it is achieving them in pursuit of continuous improvement, and </w:t>
      </w:r>
      <w:r w:rsidRPr="00706647">
        <w:rPr>
          <w:highlight w:val="cyan"/>
        </w:rPr>
        <w:t>publishes</w:t>
      </w:r>
      <w:r>
        <w:t xml:space="preserve"> this information. </w:t>
      </w:r>
    </w:p>
    <w:p w14:paraId="455B38D7" w14:textId="6556C747" w:rsidR="00587A5B" w:rsidRDefault="00587A5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2114"/>
        <w:gridCol w:w="2151"/>
        <w:gridCol w:w="3133"/>
      </w:tblGrid>
      <w:tr w:rsidR="00587A5B" w:rsidRPr="001235FD" w14:paraId="5141BE73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</w:tcPr>
          <w:p w14:paraId="0E1174F2" w14:textId="77777777" w:rsidR="00587A5B" w:rsidRPr="001235FD" w:rsidRDefault="00587A5B" w:rsidP="00FF70E7">
            <w:pPr>
              <w:spacing w:line="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01339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GAPS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E4B19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Evidence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3CC4E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AIP</w:t>
            </w:r>
          </w:p>
        </w:tc>
      </w:tr>
      <w:tr w:rsidR="00587A5B" w:rsidRPr="001235FD" w14:paraId="54CF5DB8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3431" w14:textId="497E929F" w:rsidR="00587A5B" w:rsidRPr="00587A5B" w:rsidRDefault="00587A5B" w:rsidP="00FF70E7">
            <w:pPr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institution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C323A8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(Identify area needing improvement)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3B8E10" w14:textId="77777777" w:rsidR="00587A5B" w:rsidRPr="001235FD" w:rsidRDefault="00587A5B" w:rsidP="00FF70E7">
            <w:pPr>
              <w:rPr>
                <w:rFonts w:ascii="Times" w:hAnsi="Times"/>
                <w:sz w:val="1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(List examples of evidence)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C5F831" w14:textId="77777777" w:rsidR="00587A5B" w:rsidRPr="001235FD" w:rsidRDefault="00587A5B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/>
                <w:sz w:val="22"/>
                <w:szCs w:val="22"/>
              </w:rPr>
              <w:t>(Write actionable improvement plan)</w:t>
            </w:r>
          </w:p>
        </w:tc>
      </w:tr>
      <w:tr w:rsidR="00A741CA" w:rsidRPr="001235FD" w14:paraId="17DD9CC3" w14:textId="77777777" w:rsidTr="001672E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4797" w14:textId="59FD1C9E" w:rsidR="00A741CA" w:rsidRPr="001855B3" w:rsidRDefault="00A741CA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Establishes institution-set standards for student achievement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064D57" w14:textId="77777777" w:rsidR="00A741CA" w:rsidRPr="001855B3" w:rsidRDefault="00A741CA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F2416D" w14:textId="77777777" w:rsidR="00A741CA" w:rsidRDefault="00A741CA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Institution set-standards WEBPAGE. </w:t>
            </w:r>
          </w:p>
          <w:p w14:paraId="65A6D69E" w14:textId="77777777" w:rsidR="00A741CA" w:rsidRDefault="00A741CA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04EB0D" w14:textId="0EAA1486" w:rsidR="00A741CA" w:rsidRDefault="00A741CA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Strategic Directions –</w:t>
            </w:r>
            <w:r w:rsidR="00E359E8">
              <w:rPr>
                <w:rFonts w:ascii="Arial" w:hAnsi="Arial" w:cs="Arial"/>
                <w:color w:val="000000"/>
                <w:sz w:val="20"/>
                <w:szCs w:val="20"/>
              </w:rPr>
              <w:t xml:space="preserve"> mid-term report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CBF0C2C" w14:textId="77777777" w:rsidR="00E359E8" w:rsidRDefault="00E359E8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B2EAA4" w14:textId="77777777" w:rsidR="00E359E8" w:rsidRDefault="00E359E8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Mission fulfillment indicators</w:t>
            </w:r>
          </w:p>
          <w:p w14:paraId="333ECC1F" w14:textId="77777777" w:rsidR="00B62800" w:rsidRDefault="00B62800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5D1C225" w14:textId="4AD05B2B" w:rsidR="00B62800" w:rsidRPr="001855B3" w:rsidRDefault="00B62800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SSC contribution to CCSSE 2020 module on advising.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11E07B" w14:textId="77777777" w:rsidR="00A741CA" w:rsidRPr="001855B3" w:rsidRDefault="00A741CA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A741CA" w:rsidRPr="001235FD" w14:paraId="67B3389E" w14:textId="77777777" w:rsidTr="001672E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A2A8" w14:textId="27FDDB36" w:rsidR="00A741CA" w:rsidRPr="001855B3" w:rsidRDefault="00A741CA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Assesses how well it is achieving them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13DB3F" w14:textId="77777777" w:rsidR="00A741CA" w:rsidRPr="001855B3" w:rsidRDefault="00A741CA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CF0663" w14:textId="77777777" w:rsidR="00A741CA" w:rsidRPr="001855B3" w:rsidRDefault="00A741CA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34B93E" w14:textId="77777777" w:rsidR="00A741CA" w:rsidRPr="001855B3" w:rsidRDefault="00A741CA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A741CA" w:rsidRPr="001235FD" w14:paraId="75409C79" w14:textId="77777777" w:rsidTr="001672ED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3482" w14:textId="13EB0778" w:rsidR="00A741CA" w:rsidRDefault="00A741CA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publishes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974DAC" w14:textId="6404F6E8" w:rsidR="00A741CA" w:rsidRPr="001855B3" w:rsidRDefault="00A741CA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Community don’t know about these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things</w:t>
            </w:r>
            <w:r w:rsidR="00E359E8">
              <w:rPr>
                <w:rFonts w:ascii="Arial" w:hAnsi="Arial" w:cs="Arial"/>
                <w:color w:val="000000"/>
                <w:sz w:val="20"/>
                <w:szCs w:val="20"/>
              </w:rPr>
              <w:t xml:space="preserve"> even though they are published.</w:t>
            </w:r>
          </w:p>
        </w:tc>
        <w:tc>
          <w:tcPr>
            <w:tcW w:w="21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8B8F6F" w14:textId="77777777" w:rsidR="00A741CA" w:rsidRPr="001855B3" w:rsidRDefault="00A741CA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0A67E5" w14:textId="24E598A0" w:rsidR="00A741CA" w:rsidRPr="001855B3" w:rsidRDefault="00E359E8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Experiment with different</w:t>
            </w:r>
            <w:r w:rsidR="00A741CA">
              <w:rPr>
                <w:rFonts w:ascii="Arial" w:hAnsi="Arial"/>
                <w:sz w:val="20"/>
                <w:szCs w:val="20"/>
              </w:rPr>
              <w:t xml:space="preserve"> ways to better publicize, share, and </w:t>
            </w:r>
            <w:r w:rsidR="00A741CA">
              <w:rPr>
                <w:rFonts w:ascii="Arial" w:hAnsi="Arial"/>
                <w:sz w:val="20"/>
                <w:szCs w:val="20"/>
              </w:rPr>
              <w:lastRenderedPageBreak/>
              <w:t>discuss the information.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 poster with infographics of the main findings of the Strategic Plan mid-term. </w:t>
            </w:r>
          </w:p>
        </w:tc>
      </w:tr>
    </w:tbl>
    <w:p w14:paraId="4D27E1E2" w14:textId="3A8A52A6" w:rsidR="00587A5B" w:rsidRDefault="00587A5B"/>
    <w:p w14:paraId="67916BCA" w14:textId="24072623" w:rsidR="00587A5B" w:rsidRDefault="00706647">
      <w:r>
        <w:t>I.B.4</w:t>
      </w:r>
    </w:p>
    <w:p w14:paraId="027ABFAB" w14:textId="77777777" w:rsidR="00706647" w:rsidRDefault="00706647" w:rsidP="00706647">
      <w:r>
        <w:t xml:space="preserve">The </w:t>
      </w:r>
      <w:r w:rsidRPr="00706647">
        <w:rPr>
          <w:highlight w:val="red"/>
        </w:rPr>
        <w:t>institution</w:t>
      </w:r>
      <w:r>
        <w:t xml:space="preserve"> </w:t>
      </w:r>
      <w:r w:rsidRPr="00706647">
        <w:rPr>
          <w:highlight w:val="cyan"/>
        </w:rPr>
        <w:t>uses</w:t>
      </w:r>
      <w:r>
        <w:t xml:space="preserve"> </w:t>
      </w:r>
      <w:r w:rsidRPr="00706647">
        <w:rPr>
          <w:highlight w:val="green"/>
        </w:rPr>
        <w:t>assessment data</w:t>
      </w:r>
      <w:r>
        <w:t xml:space="preserve"> and </w:t>
      </w:r>
      <w:r w:rsidRPr="00706647">
        <w:rPr>
          <w:highlight w:val="cyan"/>
        </w:rPr>
        <w:t>organizes</w:t>
      </w:r>
      <w:r>
        <w:t xml:space="preserve"> its </w:t>
      </w:r>
      <w:r w:rsidRPr="00706647">
        <w:rPr>
          <w:highlight w:val="green"/>
        </w:rPr>
        <w:t>institutional processes</w:t>
      </w:r>
      <w:r>
        <w:t xml:space="preserve"> to support student learning and student achievement</w:t>
      </w:r>
    </w:p>
    <w:p w14:paraId="6A183A03" w14:textId="3A17B1F4" w:rsidR="00706647" w:rsidRDefault="0070664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2114"/>
        <w:gridCol w:w="2151"/>
        <w:gridCol w:w="3133"/>
      </w:tblGrid>
      <w:tr w:rsidR="00706647" w:rsidRPr="001235FD" w14:paraId="2D9672B3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</w:tcPr>
          <w:p w14:paraId="4A803A89" w14:textId="77777777" w:rsidR="00706647" w:rsidRPr="001235FD" w:rsidRDefault="00706647" w:rsidP="00FF70E7">
            <w:pPr>
              <w:spacing w:line="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26F90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GAPS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8EC053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Evidence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52843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AIP</w:t>
            </w:r>
          </w:p>
        </w:tc>
      </w:tr>
      <w:tr w:rsidR="00706647" w:rsidRPr="001235FD" w14:paraId="5914A073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0721" w14:textId="77777777" w:rsidR="00706647" w:rsidRPr="00587A5B" w:rsidRDefault="00706647" w:rsidP="00FF70E7">
            <w:pPr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institution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0D6F7B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(Identify area needing improvement)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7A8A24" w14:textId="77777777" w:rsidR="00706647" w:rsidRPr="001235FD" w:rsidRDefault="00706647" w:rsidP="00FF70E7">
            <w:pPr>
              <w:rPr>
                <w:rFonts w:ascii="Times" w:hAnsi="Times"/>
                <w:sz w:val="1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(List examples of evidence)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12535C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/>
                <w:sz w:val="22"/>
                <w:szCs w:val="22"/>
              </w:rPr>
              <w:t>(Write actionable improvement plan)</w:t>
            </w:r>
          </w:p>
        </w:tc>
      </w:tr>
      <w:tr w:rsidR="00706647" w:rsidRPr="001235FD" w14:paraId="47CE530E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462E" w14:textId="79A9E8DE" w:rsidR="00706647" w:rsidRPr="001855B3" w:rsidRDefault="00706647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Uses assessment data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FD037C" w14:textId="5C060955" w:rsidR="00706647" w:rsidRPr="001855B3" w:rsidRDefault="00B62800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 do surveys like CCSSE, complete IPEDs, and NCBBP, but USING this data is challenging.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0DCCFB" w14:textId="36464CF9" w:rsidR="00706647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modifications</w:t>
            </w:r>
          </w:p>
          <w:p w14:paraId="4203C9D1" w14:textId="77777777" w:rsidR="00B62800" w:rsidRDefault="00B62800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959830" w14:textId="26623D34" w:rsidR="0001113E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Curriculum committee minutes</w:t>
            </w:r>
          </w:p>
          <w:p w14:paraId="21D2CB69" w14:textId="77777777" w:rsidR="00B62800" w:rsidRDefault="00B62800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395116" w14:textId="77777777" w:rsidR="0001113E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Budget allocation using assessment results</w:t>
            </w:r>
          </w:p>
          <w:p w14:paraId="5D9A6CED" w14:textId="77777777" w:rsidR="00B62800" w:rsidRDefault="00B62800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7BB5C3" w14:textId="40860BC4" w:rsidR="00B62800" w:rsidRPr="001855B3" w:rsidRDefault="00B62800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CCSSE results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F8F4A5" w14:textId="77777777" w:rsidR="00706647" w:rsidRPr="001855B3" w:rsidRDefault="00706647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706647" w:rsidRPr="001235FD" w14:paraId="72347279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1654" w14:textId="12321AE8" w:rsidR="00706647" w:rsidRPr="001855B3" w:rsidRDefault="00706647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Organizes its institutional processes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4670FA" w14:textId="5C172E7E" w:rsidR="00706647" w:rsidRPr="001855B3" w:rsidRDefault="0001113E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review process – complicated and things get clogged up in the system.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35F92F" w14:textId="77777777" w:rsidR="00706647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Committee minutes – especially SSC</w:t>
            </w:r>
          </w:p>
          <w:p w14:paraId="3881335F" w14:textId="77777777" w:rsidR="0001113E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690634" w14:textId="1FD439B4" w:rsidR="0001113E" w:rsidRPr="001855B3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review process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1FDB7F" w14:textId="77777777" w:rsidR="00706647" w:rsidRPr="001855B3" w:rsidRDefault="00706647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A12A546" w14:textId="585B7888" w:rsidR="00706647" w:rsidRDefault="00706647"/>
    <w:p w14:paraId="482BE7DA" w14:textId="7CB4CAA8" w:rsidR="00706647" w:rsidRPr="00706647" w:rsidRDefault="00706647">
      <w:pPr>
        <w:rPr>
          <w:b/>
          <w:i/>
          <w:sz w:val="28"/>
        </w:rPr>
      </w:pPr>
      <w:r w:rsidRPr="00706647">
        <w:rPr>
          <w:b/>
          <w:i/>
          <w:sz w:val="28"/>
        </w:rPr>
        <w:t>Institutional Effectiveness</w:t>
      </w:r>
    </w:p>
    <w:p w14:paraId="3ECF906F" w14:textId="77777777" w:rsidR="00706647" w:rsidRDefault="00706647"/>
    <w:p w14:paraId="1AE42176" w14:textId="207E6794" w:rsidR="00706647" w:rsidRDefault="00706647" w:rsidP="00706647">
      <w:r>
        <w:t xml:space="preserve">I.B. 5 The </w:t>
      </w:r>
      <w:r w:rsidRPr="00706647">
        <w:rPr>
          <w:highlight w:val="red"/>
        </w:rPr>
        <w:t>institution</w:t>
      </w:r>
      <w:r>
        <w:t xml:space="preserve"> </w:t>
      </w:r>
      <w:r w:rsidRPr="00706647">
        <w:rPr>
          <w:highlight w:val="cyan"/>
        </w:rPr>
        <w:t>assesses</w:t>
      </w:r>
      <w:r>
        <w:t xml:space="preserve"> </w:t>
      </w:r>
      <w:r w:rsidRPr="00706647">
        <w:rPr>
          <w:highlight w:val="green"/>
        </w:rPr>
        <w:t>accomplishment of its mission</w:t>
      </w:r>
      <w:r>
        <w:t xml:space="preserve"> through program review and evaluation of goals and objectives, student learning outcomes, and student achievement. </w:t>
      </w:r>
      <w:r w:rsidRPr="00706647">
        <w:rPr>
          <w:highlight w:val="green"/>
        </w:rPr>
        <w:t>Quantitative and qualitative data</w:t>
      </w:r>
      <w:r>
        <w:t xml:space="preserve"> are </w:t>
      </w:r>
      <w:r w:rsidRPr="00706647">
        <w:rPr>
          <w:highlight w:val="cyan"/>
        </w:rPr>
        <w:t>disaggregated</w:t>
      </w:r>
      <w:r>
        <w:t xml:space="preserve"> for analysis by program type and mode of delivery</w:t>
      </w:r>
    </w:p>
    <w:p w14:paraId="7481FEF8" w14:textId="568267D9" w:rsidR="00706647" w:rsidRDefault="0070664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2114"/>
        <w:gridCol w:w="2151"/>
        <w:gridCol w:w="3133"/>
      </w:tblGrid>
      <w:tr w:rsidR="00706647" w:rsidRPr="001235FD" w14:paraId="26D1955F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</w:tcPr>
          <w:p w14:paraId="46142E57" w14:textId="77777777" w:rsidR="00706647" w:rsidRPr="001235FD" w:rsidRDefault="00706647" w:rsidP="00FF70E7">
            <w:pPr>
              <w:spacing w:line="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429D58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GAPS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9AF55D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Evidence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3B3B3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1235FD">
              <w:rPr>
                <w:rFonts w:ascii="Arial" w:hAnsi="Arial" w:cs="Arial"/>
                <w:color w:val="000000"/>
                <w:sz w:val="23"/>
                <w:szCs w:val="23"/>
              </w:rPr>
              <w:t>AIP</w:t>
            </w:r>
          </w:p>
        </w:tc>
      </w:tr>
      <w:tr w:rsidR="00706647" w:rsidRPr="001235FD" w14:paraId="51E6229B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C31F5" w14:textId="77777777" w:rsidR="00706647" w:rsidRPr="00587A5B" w:rsidRDefault="00706647" w:rsidP="00FF70E7">
            <w:pPr>
              <w:spacing w:line="0" w:lineRule="atLeas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institution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552AD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(Identify area needing improvement)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71AC69" w14:textId="77777777" w:rsidR="00706647" w:rsidRPr="001235FD" w:rsidRDefault="00706647" w:rsidP="00FF70E7">
            <w:pPr>
              <w:rPr>
                <w:rFonts w:ascii="Times" w:hAnsi="Times"/>
                <w:sz w:val="1"/>
                <w:szCs w:val="20"/>
              </w:rPr>
            </w:pPr>
            <w:r w:rsidRPr="00BE7EAB">
              <w:rPr>
                <w:rFonts w:ascii="Arial" w:hAnsi="Arial" w:cs="Arial"/>
                <w:color w:val="000000"/>
                <w:sz w:val="22"/>
                <w:szCs w:val="22"/>
              </w:rPr>
              <w:t>(List examples of evidence)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011C2" w14:textId="77777777" w:rsidR="00706647" w:rsidRPr="001235FD" w:rsidRDefault="00706647" w:rsidP="00FF70E7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BE7EAB">
              <w:rPr>
                <w:rFonts w:ascii="Arial" w:hAnsi="Arial"/>
                <w:sz w:val="22"/>
                <w:szCs w:val="22"/>
              </w:rPr>
              <w:t>(Write actionable improvement plan)</w:t>
            </w:r>
          </w:p>
        </w:tc>
      </w:tr>
      <w:tr w:rsidR="00706647" w:rsidRPr="001235FD" w14:paraId="018F4978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7A11" w14:textId="7AAFAA52" w:rsidR="00706647" w:rsidRPr="001855B3" w:rsidRDefault="00706647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Assesses accomplishment of its mission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B984E9" w14:textId="77777777" w:rsidR="00706647" w:rsidRPr="001855B3" w:rsidRDefault="00706647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C065DC" w14:textId="77777777" w:rsidR="00706647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Mission fulfillment indicators. </w:t>
            </w:r>
          </w:p>
          <w:p w14:paraId="29E32DA4" w14:textId="77777777" w:rsidR="0001113E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2CDB52" w14:textId="2A3D1045" w:rsidR="0001113E" w:rsidRPr="001855B3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Strategic Plan review – disaggregated?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E6E295" w14:textId="77777777" w:rsidR="00706647" w:rsidRPr="001855B3" w:rsidRDefault="00706647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</w:p>
        </w:tc>
      </w:tr>
      <w:tr w:rsidR="00706647" w:rsidRPr="001235FD" w14:paraId="570DECA7" w14:textId="77777777" w:rsidTr="00FF70E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442D" w14:textId="26B712DD" w:rsidR="00706647" w:rsidRPr="001855B3" w:rsidRDefault="00706647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Disaggregates quantitative &amp; qualitative data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FE6C67" w14:textId="2B78FAC2" w:rsidR="00706647" w:rsidRPr="001855B3" w:rsidRDefault="0001113E" w:rsidP="00FF70E7">
            <w:pPr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 careful to be able to separate data for online learning vs. classroom learning.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A8FA70" w14:textId="40FB4788" w:rsidR="00706647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Assessment of online delivery of courses – </w:t>
            </w:r>
          </w:p>
          <w:p w14:paraId="68B438A2" w14:textId="77777777" w:rsidR="0001113E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91B31E" w14:textId="7D4BCDDE" w:rsidR="0001113E" w:rsidRPr="001855B3" w:rsidRDefault="0001113E" w:rsidP="00FF70E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 reviews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ACE program, how many passed into degree, failed, male/female etc.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913793" w14:textId="21A105B5" w:rsidR="00706647" w:rsidRPr="001855B3" w:rsidRDefault="00B62800" w:rsidP="00FF70E7">
            <w:pPr>
              <w:spacing w:line="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Training 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TracDat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and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TracDat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set up appropriately for disaggregating data, </w:t>
            </w:r>
          </w:p>
        </w:tc>
      </w:tr>
    </w:tbl>
    <w:p w14:paraId="63D6E4CB" w14:textId="77777777" w:rsidR="00706647" w:rsidRDefault="00706647"/>
    <w:p w14:paraId="1F7325B8" w14:textId="38530FB3" w:rsidR="00706647" w:rsidRDefault="00706647"/>
    <w:p w14:paraId="15167F9B" w14:textId="77777777" w:rsidR="00495653" w:rsidRDefault="00495653" w:rsidP="00495653">
      <w:r>
        <w:t>ICs -</w:t>
      </w:r>
      <w:proofErr w:type="spellStart"/>
      <w:r>
        <w:t>TracDat</w:t>
      </w:r>
      <w:proofErr w:type="spellEnd"/>
      <w:r>
        <w:t xml:space="preserve"> – majority of Chuuk campus not accessing </w:t>
      </w:r>
      <w:proofErr w:type="spellStart"/>
      <w:r>
        <w:t>TracDat</w:t>
      </w:r>
      <w:proofErr w:type="spellEnd"/>
      <w:r>
        <w:t xml:space="preserve">. Information is not kept up every semester. Training on </w:t>
      </w:r>
      <w:proofErr w:type="spellStart"/>
      <w:r>
        <w:t>TracDat</w:t>
      </w:r>
      <w:proofErr w:type="spellEnd"/>
      <w:r>
        <w:t xml:space="preserve"> for faculty AND to get feedback on our use of </w:t>
      </w:r>
      <w:proofErr w:type="spellStart"/>
      <w:r>
        <w:t>TracDat</w:t>
      </w:r>
      <w:proofErr w:type="spellEnd"/>
      <w:r>
        <w:t>.</w:t>
      </w:r>
    </w:p>
    <w:p w14:paraId="1B2A088B" w14:textId="77777777" w:rsidR="00495653" w:rsidRDefault="00495653" w:rsidP="00495653"/>
    <w:p w14:paraId="36968EEB" w14:textId="1B0D8685" w:rsidR="00495653" w:rsidRDefault="00495653" w:rsidP="00495653">
      <w:r>
        <w:t xml:space="preserve">Way behind on </w:t>
      </w:r>
      <w:proofErr w:type="spellStart"/>
      <w:r>
        <w:t>TracDat</w:t>
      </w:r>
      <w:proofErr w:type="spellEnd"/>
      <w:r>
        <w:t xml:space="preserve"> – </w:t>
      </w:r>
      <w:proofErr w:type="spellStart"/>
      <w:r>
        <w:t>eg.</w:t>
      </w:r>
      <w:proofErr w:type="spellEnd"/>
      <w:r>
        <w:t xml:space="preserve"> when courses and modifications are approved. Behind on putting the updated information up there. Because of the administration of </w:t>
      </w:r>
      <w:proofErr w:type="spellStart"/>
      <w:r>
        <w:t>TracDat</w:t>
      </w:r>
      <w:proofErr w:type="spellEnd"/>
      <w:r>
        <w:t xml:space="preserve"> – we are not given the access we need.</w:t>
      </w:r>
      <w:r>
        <w:t xml:space="preserve"> I don’t have the privilege to send </w:t>
      </w:r>
      <w:proofErr w:type="spellStart"/>
      <w:r>
        <w:t>assignemnts</w:t>
      </w:r>
      <w:proofErr w:type="spellEnd"/>
      <w:r>
        <w:t>.</w:t>
      </w:r>
    </w:p>
    <w:p w14:paraId="70EE5D47" w14:textId="037D5925" w:rsidR="00495653" w:rsidRDefault="00495653" w:rsidP="00495653"/>
    <w:p w14:paraId="7AD186BA" w14:textId="482D5A16" w:rsidR="00495653" w:rsidRDefault="00495653" w:rsidP="00495653">
      <w:r>
        <w:t>When the programs and courses are updated – I can’t remove the old information because that’s the information we are using right now.</w:t>
      </w:r>
    </w:p>
    <w:p w14:paraId="577756AE" w14:textId="6971C436" w:rsidR="00495653" w:rsidRDefault="00495653" w:rsidP="00495653">
      <w:pPr>
        <w:rPr>
          <w:b/>
        </w:rPr>
      </w:pPr>
      <w:r w:rsidRPr="00495653">
        <w:rPr>
          <w:b/>
        </w:rPr>
        <w:t xml:space="preserve">Administration of </w:t>
      </w:r>
      <w:proofErr w:type="spellStart"/>
      <w:r w:rsidRPr="00495653">
        <w:rPr>
          <w:b/>
        </w:rPr>
        <w:t>TracDat</w:t>
      </w:r>
      <w:proofErr w:type="spellEnd"/>
      <w:r w:rsidRPr="00495653">
        <w:rPr>
          <w:b/>
        </w:rPr>
        <w:t>.</w:t>
      </w:r>
      <w:r>
        <w:rPr>
          <w:b/>
        </w:rPr>
        <w:t xml:space="preserve"> Implement the action recommendations from the </w:t>
      </w:r>
      <w:proofErr w:type="spellStart"/>
      <w:r>
        <w:rPr>
          <w:b/>
        </w:rPr>
        <w:t>TracDat</w:t>
      </w:r>
      <w:proofErr w:type="spellEnd"/>
      <w:r>
        <w:rPr>
          <w:b/>
        </w:rPr>
        <w:t xml:space="preserve"> review group.</w:t>
      </w:r>
    </w:p>
    <w:p w14:paraId="4C813BA2" w14:textId="14D9A4E6" w:rsidR="00495653" w:rsidRDefault="00495653" w:rsidP="00495653">
      <w:pPr>
        <w:rPr>
          <w:b/>
        </w:rPr>
      </w:pPr>
    </w:p>
    <w:p w14:paraId="7C97C65F" w14:textId="3788504C" w:rsidR="00495653" w:rsidRPr="00495653" w:rsidRDefault="00495653" w:rsidP="00495653">
      <w:r>
        <w:t xml:space="preserve">Linking standards together </w:t>
      </w:r>
      <w:proofErr w:type="spellStart"/>
      <w:r>
        <w:t>eg.</w:t>
      </w:r>
      <w:proofErr w:type="spellEnd"/>
      <w:r>
        <w:t xml:space="preserve"> standard IIC. </w:t>
      </w:r>
    </w:p>
    <w:p w14:paraId="70F2BBF6" w14:textId="2B21BBA3" w:rsidR="00495653" w:rsidRDefault="00495653" w:rsidP="00495653"/>
    <w:p w14:paraId="48282C03" w14:textId="77777777" w:rsidR="00495653" w:rsidRDefault="00495653" w:rsidP="00495653"/>
    <w:p w14:paraId="658E09B0" w14:textId="77777777" w:rsidR="00495653" w:rsidRDefault="00495653"/>
    <w:sectPr w:rsidR="00495653" w:rsidSect="000675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2AFF" w:usb1="5000205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CC0"/>
    <w:multiLevelType w:val="hybridMultilevel"/>
    <w:tmpl w:val="E12AC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5B"/>
    <w:rsid w:val="0001113E"/>
    <w:rsid w:val="0006631C"/>
    <w:rsid w:val="000675F6"/>
    <w:rsid w:val="002B631C"/>
    <w:rsid w:val="002C6CED"/>
    <w:rsid w:val="00495653"/>
    <w:rsid w:val="00501E0C"/>
    <w:rsid w:val="00587A5B"/>
    <w:rsid w:val="006F1E39"/>
    <w:rsid w:val="00706647"/>
    <w:rsid w:val="00842534"/>
    <w:rsid w:val="008F5B0F"/>
    <w:rsid w:val="00933A91"/>
    <w:rsid w:val="00A741CA"/>
    <w:rsid w:val="00B62800"/>
    <w:rsid w:val="00BC4363"/>
    <w:rsid w:val="00C05FF6"/>
    <w:rsid w:val="00DA02A6"/>
    <w:rsid w:val="00E359E8"/>
    <w:rsid w:val="00E562FD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C45D3"/>
  <w14:defaultImageDpi w14:val="32767"/>
  <w15:chartTrackingRefBased/>
  <w15:docId w15:val="{0EC7B84D-B5AD-3247-8449-0DD68323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66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58"/>
    <w:pPr>
      <w:ind w:left="720"/>
      <w:contextualSpacing/>
    </w:pPr>
    <w:rPr>
      <w:rFonts w:ascii="Arial" w:eastAsiaTheme="minorHAnsi" w:hAnsi="Arial" w:cstheme="minorBidi"/>
      <w:color w:val="000000" w:themeColor="text1"/>
    </w:rPr>
  </w:style>
  <w:style w:type="paragraph" w:styleId="NoSpacing">
    <w:name w:val="No Spacing"/>
    <w:uiPriority w:val="1"/>
    <w:qFormat/>
    <w:rsid w:val="008425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2020-11-27T14:45:00Z</dcterms:created>
  <dcterms:modified xsi:type="dcterms:W3CDTF">2020-11-27T15:28:00Z</dcterms:modified>
</cp:coreProperties>
</file>